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C3455" w:rsidRDefault="000755D8" w14:paraId="6EA37156" w14:textId="77777777">
      <w:pPr>
        <w:pStyle w:val="RubrikFrslagTIllRiksdagsbeslut"/>
      </w:pPr>
      <w:sdt>
        <w:sdtPr>
          <w:alias w:val="CC_Boilerplate_4"/>
          <w:tag w:val="CC_Boilerplate_4"/>
          <w:id w:val="-1644581176"/>
          <w:lock w:val="sdtContentLocked"/>
          <w:placeholder>
            <w:docPart w:val="77961D9ED782402396225099DC976608"/>
          </w:placeholder>
          <w:text/>
        </w:sdtPr>
        <w:sdtEndPr/>
        <w:sdtContent>
          <w:r w:rsidRPr="009B062B" w:rsidR="00AF30DD">
            <w:t>Förslag till riksdagsbeslut</w:t>
          </w:r>
        </w:sdtContent>
      </w:sdt>
      <w:bookmarkEnd w:id="0"/>
      <w:bookmarkEnd w:id="1"/>
    </w:p>
    <w:sdt>
      <w:sdtPr>
        <w:alias w:val="Yrkande 1"/>
        <w:tag w:val="a792c070-9b1b-4d88-b991-e4da1e9b144e"/>
        <w:id w:val="-1991786580"/>
        <w:lock w:val="sdtLocked"/>
      </w:sdtPr>
      <w:sdtEndPr/>
      <w:sdtContent>
        <w:p w:rsidR="0024610A" w:rsidRDefault="00442E8C" w14:paraId="084873D4" w14:textId="77777777">
          <w:pPr>
            <w:pStyle w:val="Frslagstext"/>
            <w:numPr>
              <w:ilvl w:val="0"/>
              <w:numId w:val="0"/>
            </w:numPr>
          </w:pPr>
          <w:r>
            <w:t>Riksdagen ställer sig bakom det som anförs i motionen om att överväga möjligheterna att införa avgiftsfri skolfrukost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B85AE1A3F6D46BBB6D26409F462F3AA"/>
        </w:placeholder>
        <w:text/>
      </w:sdtPr>
      <w:sdtEndPr/>
      <w:sdtContent>
        <w:p w:rsidRPr="009B062B" w:rsidR="006D79C9" w:rsidP="00333E95" w:rsidRDefault="006D79C9" w14:paraId="231D7568" w14:textId="77777777">
          <w:pPr>
            <w:pStyle w:val="Rubrik1"/>
          </w:pPr>
          <w:r>
            <w:t>Motivering</w:t>
          </w:r>
        </w:p>
      </w:sdtContent>
    </w:sdt>
    <w:bookmarkEnd w:displacedByCustomXml="prev" w:id="3"/>
    <w:bookmarkEnd w:displacedByCustomXml="prev" w:id="4"/>
    <w:p w:rsidR="00AF1126" w:rsidP="00AF1126" w:rsidRDefault="00AF1126" w14:paraId="091DCCD3" w14:textId="2505B048">
      <w:pPr>
        <w:pStyle w:val="Normalutanindragellerluft"/>
      </w:pPr>
      <w:r>
        <w:t xml:space="preserve">Barn och elever som är mätta mår bättre och presterar bättre i skolan. Samtidigt visar forskning på goda långsiktiga effekter av gratis skollunch som positivt påverkar hälsa, utbildning och livsinkomst. Liksom skollunchen spelar frukosten en viktig roll för att alla barn ska få den näring och energi som behövs för att ta sig an hela skoldagen. </w:t>
      </w:r>
    </w:p>
    <w:p w:rsidR="00AF1126" w:rsidP="007C3455" w:rsidRDefault="00AF1126" w14:paraId="117FE133" w14:textId="082B7DC6">
      <w:r>
        <w:t>Hälsoklyftor uppstår tidigt i livet och att servera kostnadsfri skolfrukost skulle innebära att alla barn och unga oavsett socioekonomisk bakgrund kan äta sig mätt</w:t>
      </w:r>
      <w:r w:rsidR="00442E8C">
        <w:t>a</w:t>
      </w:r>
      <w:r>
        <w:t xml:space="preserve"> på morgonen. I och med den kostnadskris som kraftigt drabbat svenska hushåll och en växande ekonomisk ojämlikhet så har såväl skolpersonal som kommuner larmat om att mer skolmat går åt på måndagar och fredagar. Det tyder på att många barn går hungriga för att maten hemma inte räcker till när ekonomin inte går ihop. </w:t>
      </w:r>
    </w:p>
    <w:p w:rsidR="00AF1126" w:rsidP="007C3455" w:rsidRDefault="00AF1126" w14:paraId="57475F11" w14:textId="12F30E7F">
      <w:r>
        <w:t xml:space="preserve">Enligt Folkhälsomyndighetens undersökning av skolbarns hälsovanor så har andelen barn och unga som börjar skoldagen på tom mage dessutom ökat i alla åldersgrupper sedan början av 2000-talet. </w:t>
      </w:r>
    </w:p>
    <w:p w:rsidR="00AF1126" w:rsidP="007C3455" w:rsidRDefault="00AF1126" w14:paraId="6816F3A7" w14:textId="308D0C49">
      <w:r>
        <w:t xml:space="preserve">Införandet av avgiftsfri skolfrukost på landets grund- och gymnasieskolor skulle därmed vara en viktig investering för mer jämlika uppväxtvillkor som gynnar alla elever och hela samhället på både kort och lång sikt. Ett antal kommuner och skolor i Sverige har infört kostnadsfri skolfrukost med goda effekter. Mer koncentrerade elever som mår bättre har lett till lugnare klassrum och bättre skolresultat. </w:t>
      </w:r>
    </w:p>
    <w:p w:rsidR="00BB6339" w:rsidP="000755D8" w:rsidRDefault="00AF1126" w14:paraId="471C1076" w14:textId="5A96EAB7">
      <w:r>
        <w:t>Sett till den tuffa ekonomiska verklighet som kommunsektorn befinner sig i så är de reella ekonomiska möjligheterna att införa kostnadsfri frukost brett i skolorna mycket begränsa</w:t>
      </w:r>
      <w:r w:rsidR="00442E8C">
        <w:t>de</w:t>
      </w:r>
      <w:r>
        <w:t xml:space="preserve"> för många kommuner och skolor. Detta även om skolfrukost kan rymmas inom skolans nuvarande uppdrag. Att överväga om och hur staten skulle kunna bidra till ett brett genomförande av avgiftsfri frukost i alla Sveriges skolor är därför en avgörande </w:t>
      </w:r>
      <w:r>
        <w:lastRenderedPageBreak/>
        <w:t xml:space="preserve">fråga för att Sverige ska kunna ta nästa steg i arbetet för att alla barn ska ges förutsättningar att lyckas i skolan. </w:t>
      </w:r>
    </w:p>
    <w:sdt>
      <w:sdtPr>
        <w:alias w:val="CC_Underskrifter"/>
        <w:tag w:val="CC_Underskrifter"/>
        <w:id w:val="583496634"/>
        <w:lock w:val="sdtContentLocked"/>
        <w:placeholder>
          <w:docPart w:val="1CBE84C94F1043FD9EC0A55219764FAE"/>
        </w:placeholder>
      </w:sdtPr>
      <w:sdtEndPr/>
      <w:sdtContent>
        <w:p w:rsidR="007C3455" w:rsidP="007C3455" w:rsidRDefault="007C3455" w14:paraId="79807B12" w14:textId="77777777"/>
        <w:p w:rsidRPr="008E0FE2" w:rsidR="004801AC" w:rsidP="007C3455" w:rsidRDefault="000755D8" w14:paraId="7CCEAC53" w14:textId="29450A9A"/>
      </w:sdtContent>
    </w:sdt>
    <w:tbl>
      <w:tblPr>
        <w:tblW w:w="5000" w:type="pct"/>
        <w:tblLook w:val="04A0" w:firstRow="1" w:lastRow="0" w:firstColumn="1" w:lastColumn="0" w:noHBand="0" w:noVBand="1"/>
        <w:tblCaption w:val="underskrifter"/>
      </w:tblPr>
      <w:tblGrid>
        <w:gridCol w:w="4252"/>
        <w:gridCol w:w="4252"/>
      </w:tblGrid>
      <w:tr w:rsidR="0024610A" w14:paraId="542C2ECB" w14:textId="77777777">
        <w:trPr>
          <w:cantSplit/>
        </w:trPr>
        <w:tc>
          <w:tcPr>
            <w:tcW w:w="50" w:type="pct"/>
            <w:vAlign w:val="bottom"/>
          </w:tcPr>
          <w:p w:rsidR="0024610A" w:rsidRDefault="00442E8C" w14:paraId="3E552BA0" w14:textId="77777777">
            <w:pPr>
              <w:pStyle w:val="Underskrifter"/>
              <w:spacing w:after="0"/>
            </w:pPr>
            <w:r>
              <w:t>Linnéa Wickman (S)</w:t>
            </w:r>
          </w:p>
        </w:tc>
        <w:tc>
          <w:tcPr>
            <w:tcW w:w="50" w:type="pct"/>
            <w:vAlign w:val="bottom"/>
          </w:tcPr>
          <w:p w:rsidR="0024610A" w:rsidRDefault="0024610A" w14:paraId="64776A0C" w14:textId="77777777">
            <w:pPr>
              <w:pStyle w:val="Underskrifter"/>
              <w:spacing w:after="0"/>
            </w:pPr>
          </w:p>
        </w:tc>
      </w:tr>
      <w:tr w:rsidR="0024610A" w14:paraId="22B66E71" w14:textId="77777777">
        <w:trPr>
          <w:cantSplit/>
        </w:trPr>
        <w:tc>
          <w:tcPr>
            <w:tcW w:w="50" w:type="pct"/>
            <w:vAlign w:val="bottom"/>
          </w:tcPr>
          <w:p w:rsidR="0024610A" w:rsidRDefault="00442E8C" w14:paraId="3E0BF2D2" w14:textId="77777777">
            <w:pPr>
              <w:pStyle w:val="Underskrifter"/>
              <w:spacing w:after="0"/>
            </w:pPr>
            <w:r>
              <w:t>Patrik Lundqvist (S)</w:t>
            </w:r>
          </w:p>
        </w:tc>
        <w:tc>
          <w:tcPr>
            <w:tcW w:w="50" w:type="pct"/>
            <w:vAlign w:val="bottom"/>
          </w:tcPr>
          <w:p w:rsidR="0024610A" w:rsidRDefault="00442E8C" w14:paraId="6B6F2A4B" w14:textId="77777777">
            <w:pPr>
              <w:pStyle w:val="Underskrifter"/>
              <w:spacing w:after="0"/>
            </w:pPr>
            <w:r>
              <w:t>Sanna Backeskog (S)</w:t>
            </w:r>
          </w:p>
        </w:tc>
      </w:tr>
      <w:tr w:rsidR="0024610A" w14:paraId="1A6D72D2" w14:textId="77777777">
        <w:trPr>
          <w:cantSplit/>
        </w:trPr>
        <w:tc>
          <w:tcPr>
            <w:tcW w:w="50" w:type="pct"/>
            <w:vAlign w:val="bottom"/>
          </w:tcPr>
          <w:p w:rsidR="0024610A" w:rsidRDefault="00442E8C" w14:paraId="4BB7ADCE" w14:textId="77777777">
            <w:pPr>
              <w:pStyle w:val="Underskrifter"/>
              <w:spacing w:after="0"/>
            </w:pPr>
            <w:r>
              <w:t>Kristoffer Lindberg (S)</w:t>
            </w:r>
          </w:p>
        </w:tc>
        <w:tc>
          <w:tcPr>
            <w:tcW w:w="50" w:type="pct"/>
            <w:vAlign w:val="bottom"/>
          </w:tcPr>
          <w:p w:rsidR="0024610A" w:rsidRDefault="0024610A" w14:paraId="60939FFC" w14:textId="77777777">
            <w:pPr>
              <w:pStyle w:val="Underskrifter"/>
              <w:spacing w:after="0"/>
            </w:pPr>
          </w:p>
        </w:tc>
      </w:tr>
    </w:tbl>
    <w:p w:rsidR="00BC6107" w:rsidRDefault="00BC6107" w14:paraId="13AC953D" w14:textId="77777777"/>
    <w:sectPr w:rsidR="00BC610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FF9B0" w14:textId="77777777" w:rsidR="00AF1126" w:rsidRDefault="00AF1126" w:rsidP="000C1CAD">
      <w:pPr>
        <w:spacing w:line="240" w:lineRule="auto"/>
      </w:pPr>
      <w:r>
        <w:separator/>
      </w:r>
    </w:p>
  </w:endnote>
  <w:endnote w:type="continuationSeparator" w:id="0">
    <w:p w14:paraId="09C45456" w14:textId="77777777" w:rsidR="00AF1126" w:rsidRDefault="00AF11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E92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2DD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CAE87" w14:textId="25605021" w:rsidR="00262EA3" w:rsidRPr="007C3455" w:rsidRDefault="00262EA3" w:rsidP="007C34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DDCE9" w14:textId="77777777" w:rsidR="00AF1126" w:rsidRDefault="00AF1126" w:rsidP="000C1CAD">
      <w:pPr>
        <w:spacing w:line="240" w:lineRule="auto"/>
      </w:pPr>
      <w:r>
        <w:separator/>
      </w:r>
    </w:p>
  </w:footnote>
  <w:footnote w:type="continuationSeparator" w:id="0">
    <w:p w14:paraId="5236A24D" w14:textId="77777777" w:rsidR="00AF1126" w:rsidRDefault="00AF112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2487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828290" wp14:editId="1BD79A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0D570D" w14:textId="4FFBC406" w:rsidR="00262EA3" w:rsidRDefault="000755D8" w:rsidP="008103B5">
                          <w:pPr>
                            <w:jc w:val="right"/>
                          </w:pPr>
                          <w:sdt>
                            <w:sdtPr>
                              <w:alias w:val="CC_Noformat_Partikod"/>
                              <w:tag w:val="CC_Noformat_Partikod"/>
                              <w:id w:val="-53464382"/>
                              <w:text/>
                            </w:sdtPr>
                            <w:sdtEndPr/>
                            <w:sdtContent>
                              <w:r w:rsidR="00AF1126">
                                <w:t>S</w:t>
                              </w:r>
                            </w:sdtContent>
                          </w:sdt>
                          <w:sdt>
                            <w:sdtPr>
                              <w:alias w:val="CC_Noformat_Partinummer"/>
                              <w:tag w:val="CC_Noformat_Partinummer"/>
                              <w:id w:val="-1709555926"/>
                              <w:text/>
                            </w:sdtPr>
                            <w:sdtEndPr/>
                            <w:sdtContent>
                              <w:r w:rsidR="00AF1126">
                                <w:t>598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82829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A0D570D" w14:textId="4FFBC406" w:rsidR="00262EA3" w:rsidRDefault="000755D8" w:rsidP="008103B5">
                    <w:pPr>
                      <w:jc w:val="right"/>
                    </w:pPr>
                    <w:sdt>
                      <w:sdtPr>
                        <w:alias w:val="CC_Noformat_Partikod"/>
                        <w:tag w:val="CC_Noformat_Partikod"/>
                        <w:id w:val="-53464382"/>
                        <w:text/>
                      </w:sdtPr>
                      <w:sdtEndPr/>
                      <w:sdtContent>
                        <w:r w:rsidR="00AF1126">
                          <w:t>S</w:t>
                        </w:r>
                      </w:sdtContent>
                    </w:sdt>
                    <w:sdt>
                      <w:sdtPr>
                        <w:alias w:val="CC_Noformat_Partinummer"/>
                        <w:tag w:val="CC_Noformat_Partinummer"/>
                        <w:id w:val="-1709555926"/>
                        <w:text/>
                      </w:sdtPr>
                      <w:sdtEndPr/>
                      <w:sdtContent>
                        <w:r w:rsidR="00AF1126">
                          <w:t>598</w:t>
                        </w:r>
                      </w:sdtContent>
                    </w:sdt>
                  </w:p>
                </w:txbxContent>
              </v:textbox>
              <w10:wrap anchorx="page"/>
            </v:shape>
          </w:pict>
        </mc:Fallback>
      </mc:AlternateContent>
    </w:r>
  </w:p>
  <w:p w14:paraId="7AB3E08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936B4" w14:textId="77777777" w:rsidR="00262EA3" w:rsidRDefault="00262EA3" w:rsidP="008563AC">
    <w:pPr>
      <w:jc w:val="right"/>
    </w:pPr>
  </w:p>
  <w:p w14:paraId="34B45D3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49DC4" w14:textId="77777777" w:rsidR="00262EA3" w:rsidRDefault="000755D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49C9A3" wp14:editId="5EC942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D551C7" w14:textId="645FD94B" w:rsidR="00262EA3" w:rsidRDefault="000755D8" w:rsidP="00A314CF">
    <w:pPr>
      <w:pStyle w:val="FSHNormal"/>
      <w:spacing w:before="40"/>
    </w:pPr>
    <w:sdt>
      <w:sdtPr>
        <w:alias w:val="CC_Noformat_Motionstyp"/>
        <w:tag w:val="CC_Noformat_Motionstyp"/>
        <w:id w:val="1162973129"/>
        <w:lock w:val="sdtContentLocked"/>
        <w15:appearance w15:val="hidden"/>
        <w:text/>
      </w:sdtPr>
      <w:sdtEndPr/>
      <w:sdtContent>
        <w:r w:rsidR="007C3455">
          <w:t>Enskild motion</w:t>
        </w:r>
      </w:sdtContent>
    </w:sdt>
    <w:r w:rsidR="00821B36">
      <w:t xml:space="preserve"> </w:t>
    </w:r>
    <w:sdt>
      <w:sdtPr>
        <w:alias w:val="CC_Noformat_Partikod"/>
        <w:tag w:val="CC_Noformat_Partikod"/>
        <w:id w:val="1471015553"/>
        <w:text/>
      </w:sdtPr>
      <w:sdtEndPr/>
      <w:sdtContent>
        <w:r w:rsidR="00AF1126">
          <w:t>S</w:t>
        </w:r>
      </w:sdtContent>
    </w:sdt>
    <w:sdt>
      <w:sdtPr>
        <w:alias w:val="CC_Noformat_Partinummer"/>
        <w:tag w:val="CC_Noformat_Partinummer"/>
        <w:id w:val="-2014525982"/>
        <w:text/>
      </w:sdtPr>
      <w:sdtEndPr/>
      <w:sdtContent>
        <w:r w:rsidR="00AF1126">
          <w:t>598</w:t>
        </w:r>
      </w:sdtContent>
    </w:sdt>
  </w:p>
  <w:p w14:paraId="6CAF1682" w14:textId="77777777" w:rsidR="00262EA3" w:rsidRPr="008227B3" w:rsidRDefault="000755D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FF638E" w14:textId="21EBC887" w:rsidR="00262EA3" w:rsidRPr="008227B3" w:rsidRDefault="000755D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C345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C3455">
          <w:t>:1785</w:t>
        </w:r>
      </w:sdtContent>
    </w:sdt>
  </w:p>
  <w:p w14:paraId="479AE879" w14:textId="248A8894" w:rsidR="00262EA3" w:rsidRDefault="000755D8" w:rsidP="00E03A3D">
    <w:pPr>
      <w:pStyle w:val="Motionr"/>
    </w:pPr>
    <w:sdt>
      <w:sdtPr>
        <w:alias w:val="CC_Noformat_Avtext"/>
        <w:tag w:val="CC_Noformat_Avtext"/>
        <w:id w:val="-2020768203"/>
        <w:lock w:val="sdtContentLocked"/>
        <w15:appearance w15:val="hidden"/>
        <w:text/>
      </w:sdtPr>
      <w:sdtEndPr/>
      <w:sdtContent>
        <w:r w:rsidR="007C3455">
          <w:t>av Linnéa Wickman m.fl. (S)</w:t>
        </w:r>
      </w:sdtContent>
    </w:sdt>
  </w:p>
  <w:sdt>
    <w:sdtPr>
      <w:alias w:val="CC_Noformat_Rubtext"/>
      <w:tag w:val="CC_Noformat_Rubtext"/>
      <w:id w:val="-218060500"/>
      <w:lock w:val="sdtLocked"/>
      <w:text/>
    </w:sdtPr>
    <w:sdtEndPr/>
    <w:sdtContent>
      <w:p w14:paraId="1CD5320A" w14:textId="19C32D9B" w:rsidR="00262EA3" w:rsidRDefault="00AF1126" w:rsidP="00283E0F">
        <w:pPr>
          <w:pStyle w:val="FSHRub2"/>
        </w:pPr>
        <w:r>
          <w:t>Frukost i skolan</w:t>
        </w:r>
      </w:p>
    </w:sdtContent>
  </w:sdt>
  <w:sdt>
    <w:sdtPr>
      <w:alias w:val="CC_Boilerplate_3"/>
      <w:tag w:val="CC_Boilerplate_3"/>
      <w:id w:val="1606463544"/>
      <w:lock w:val="sdtContentLocked"/>
      <w15:appearance w15:val="hidden"/>
      <w:text w:multiLine="1"/>
    </w:sdtPr>
    <w:sdtEndPr/>
    <w:sdtContent>
      <w:p w14:paraId="39ED796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F112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5D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254"/>
    <w:rsid w:val="002415C3"/>
    <w:rsid w:val="00241A86"/>
    <w:rsid w:val="00241B75"/>
    <w:rsid w:val="00242295"/>
    <w:rsid w:val="00242A12"/>
    <w:rsid w:val="00242E25"/>
    <w:rsid w:val="00244BF3"/>
    <w:rsid w:val="002453AE"/>
    <w:rsid w:val="002454BA"/>
    <w:rsid w:val="00245B13"/>
    <w:rsid w:val="0024610A"/>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E8C"/>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455"/>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126"/>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107"/>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C0B7C2"/>
  <w15:chartTrackingRefBased/>
  <w15:docId w15:val="{1C880A6C-D57A-4CE9-BDE5-3FC992120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961D9ED782402396225099DC976608"/>
        <w:category>
          <w:name w:val="Allmänt"/>
          <w:gallery w:val="placeholder"/>
        </w:category>
        <w:types>
          <w:type w:val="bbPlcHdr"/>
        </w:types>
        <w:behaviors>
          <w:behavior w:val="content"/>
        </w:behaviors>
        <w:guid w:val="{E1B9239C-572D-43A3-BC17-4E5189A21B78}"/>
      </w:docPartPr>
      <w:docPartBody>
        <w:p w:rsidR="00104075" w:rsidRDefault="00104075">
          <w:pPr>
            <w:pStyle w:val="77961D9ED782402396225099DC976608"/>
          </w:pPr>
          <w:r w:rsidRPr="005A0A93">
            <w:rPr>
              <w:rStyle w:val="Platshllartext"/>
            </w:rPr>
            <w:t>Förslag till riksdagsbeslut</w:t>
          </w:r>
        </w:p>
      </w:docPartBody>
    </w:docPart>
    <w:docPart>
      <w:docPartPr>
        <w:name w:val="8B85AE1A3F6D46BBB6D26409F462F3AA"/>
        <w:category>
          <w:name w:val="Allmänt"/>
          <w:gallery w:val="placeholder"/>
        </w:category>
        <w:types>
          <w:type w:val="bbPlcHdr"/>
        </w:types>
        <w:behaviors>
          <w:behavior w:val="content"/>
        </w:behaviors>
        <w:guid w:val="{C92ABC6F-DE45-4B8D-B857-0005C7CE151E}"/>
      </w:docPartPr>
      <w:docPartBody>
        <w:p w:rsidR="00104075" w:rsidRDefault="00104075">
          <w:pPr>
            <w:pStyle w:val="8B85AE1A3F6D46BBB6D26409F462F3AA"/>
          </w:pPr>
          <w:r w:rsidRPr="005A0A93">
            <w:rPr>
              <w:rStyle w:val="Platshllartext"/>
            </w:rPr>
            <w:t>Motivering</w:t>
          </w:r>
        </w:p>
      </w:docPartBody>
    </w:docPart>
    <w:docPart>
      <w:docPartPr>
        <w:name w:val="1CBE84C94F1043FD9EC0A55219764FAE"/>
        <w:category>
          <w:name w:val="Allmänt"/>
          <w:gallery w:val="placeholder"/>
        </w:category>
        <w:types>
          <w:type w:val="bbPlcHdr"/>
        </w:types>
        <w:behaviors>
          <w:behavior w:val="content"/>
        </w:behaviors>
        <w:guid w:val="{59D55E90-136E-4FFE-925A-3B308E8A7307}"/>
      </w:docPartPr>
      <w:docPartBody>
        <w:p w:rsidR="00793A4C" w:rsidRDefault="00793A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075"/>
    <w:rsid w:val="00104075"/>
    <w:rsid w:val="00793A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7961D9ED782402396225099DC976608">
    <w:name w:val="77961D9ED782402396225099DC976608"/>
  </w:style>
  <w:style w:type="paragraph" w:customStyle="1" w:styleId="8B85AE1A3F6D46BBB6D26409F462F3AA">
    <w:name w:val="8B85AE1A3F6D46BBB6D26409F462F3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7A6D93-3774-45FE-BBE3-70825F1AC340}"/>
</file>

<file path=customXml/itemProps2.xml><?xml version="1.0" encoding="utf-8"?>
<ds:datastoreItem xmlns:ds="http://schemas.openxmlformats.org/officeDocument/2006/customXml" ds:itemID="{516B6226-4D9E-42E8-8C95-921883E972BC}"/>
</file>

<file path=customXml/itemProps3.xml><?xml version="1.0" encoding="utf-8"?>
<ds:datastoreItem xmlns:ds="http://schemas.openxmlformats.org/officeDocument/2006/customXml" ds:itemID="{C04E7A12-55AD-4539-BE88-AE339EB00F45}"/>
</file>

<file path=docProps/app.xml><?xml version="1.0" encoding="utf-8"?>
<Properties xmlns="http://schemas.openxmlformats.org/officeDocument/2006/extended-properties" xmlns:vt="http://schemas.openxmlformats.org/officeDocument/2006/docPropsVTypes">
  <Template>Normal</Template>
  <TotalTime>5</TotalTime>
  <Pages>2</Pages>
  <Words>349</Words>
  <Characters>1924</Characters>
  <Application>Microsoft Office Word</Application>
  <DocSecurity>0</DocSecurity>
  <Lines>40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