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A7C6A" w:rsidP="00FA7C6A">
      <w:pPr>
        <w:pStyle w:val="Title"/>
      </w:pPr>
      <w:bookmarkStart w:id="0" w:name="Start"/>
      <w:bookmarkEnd w:id="0"/>
      <w:r>
        <w:t xml:space="preserve">Svar på fråga </w:t>
      </w:r>
      <w:r w:rsidRPr="00FA7C6A">
        <w:t>2021/22:568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215C11E90734ED084D68A7BEA19FE3A"/>
          </w:placeholder>
          <w:dataBinding w:xpath="/ns0:DocumentInfo[1]/ns0:BaseInfo[1]/ns0:Extra3[1]" w:storeItemID="{995AD7B5-115B-40BB-87A2-A1F3165C612B}" w:prefixMappings="xmlns:ns0='http://lp/documentinfo/RK' "/>
          <w:text/>
        </w:sdtPr>
        <w:sdtContent>
          <w:r w:rsidRPr="00FA7C6A">
            <w:t>Marléne</w:t>
          </w:r>
          <w:r w:rsidRPr="00FA7C6A"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B18B697E973415CBEBFC954E5BFD37A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Förebyggande av missbruk bland personer med psykisk ohälsa</w:t>
      </w:r>
    </w:p>
    <w:p w:rsidR="00FA7C6A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AE332BB99464001940308EB4B47322B"/>
          </w:placeholder>
          <w:dataBinding w:xpath="/ns0:DocumentInfo[1]/ns0:BaseInfo[1]/ns0:Extra3[1]" w:storeItemID="{995AD7B5-115B-40BB-87A2-A1F3165C612B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</w:t>
      </w:r>
      <w:r w:rsidRPr="00FA7C6A">
        <w:t xml:space="preserve"> </w:t>
      </w:r>
      <w:r>
        <w:t>h</w:t>
      </w:r>
      <w:r w:rsidRPr="00FA7C6A">
        <w:t xml:space="preserve">ur </w:t>
      </w:r>
      <w:r>
        <w:t xml:space="preserve">jag </w:t>
      </w:r>
      <w:r w:rsidRPr="00FA7C6A">
        <w:t>ämnar verka så att missbruk bland personer som lider av psykisk ohälsa i spåren av pandemin förebyggs mer effektivt</w:t>
      </w:r>
      <w:r w:rsidR="00B50598">
        <w:t>.</w:t>
      </w:r>
    </w:p>
    <w:p w:rsidR="00FA7C6A" w:rsidP="00FA7C6A">
      <w:pPr>
        <w:pStyle w:val="BodyText"/>
      </w:pPr>
      <w:r>
        <w:t xml:space="preserve">Psykisk ohälsa och beroendesjukdomar är viktiga och angelägna frågor för mig och regeringen. </w:t>
      </w:r>
      <w:r w:rsidR="00B50598">
        <w:t>R</w:t>
      </w:r>
      <w:r>
        <w:t xml:space="preserve">egeringen bedriver därför ett omfattade arbete för att minska konsekvenserna av psykisk ohälsa. Folkhälsomyndigheten </w:t>
      </w:r>
      <w:r w:rsidR="00B50598">
        <w:t>konsta</w:t>
      </w:r>
      <w:r w:rsidR="00215031">
        <w:softHyphen/>
      </w:r>
      <w:r w:rsidR="00B50598">
        <w:t xml:space="preserve">terar </w:t>
      </w:r>
      <w:r>
        <w:t xml:space="preserve">att psykiska besvär verkar ha ökat något mer i grupper som redan före pandemin hade en högre risk för psykisk ohälsa. </w:t>
      </w:r>
    </w:p>
    <w:p w:rsidR="00FA7C6A" w:rsidP="00FA7C6A">
      <w:pPr>
        <w:pStyle w:val="BodyText"/>
      </w:pPr>
      <w:r>
        <w:t>Förutom de initiativ jag beskriver i mitt svar på riksdagsfråga 2021/22:556 Narkotikaöverdoser i Sverige, vill jag även lyfta att regeringen under de senaste fem åren mer än fördubblat den statliga satsningen på psykisk hälsa. I budgeten för 2022 föreslår regeringen att de förstärkningar som genom</w:t>
      </w:r>
      <w:r w:rsidR="00215031">
        <w:softHyphen/>
      </w:r>
      <w:r>
        <w:t>förts av regeringen förlängs till 2024. Regeringen räknar med att avsätta 1,5</w:t>
      </w:r>
      <w:r w:rsidR="00215031">
        <w:t> </w:t>
      </w:r>
      <w:r>
        <w:t xml:space="preserve">miljarder </w:t>
      </w:r>
      <w:r w:rsidR="00B50598">
        <w:t xml:space="preserve">kronor </w:t>
      </w:r>
      <w:r>
        <w:t>extra 2023 och 2024 vilket innebär en fortsatt årlig satsning på 2,2 miljarder. Därutöver har regeringen och Sveriges Kommuner och Regioner infört prestationskrav för barn- och ungdomspsykiatrins tillgänglighet i överenskommelsen för ökad tillgänglighet i hälso- och sjukvården.</w:t>
      </w:r>
    </w:p>
    <w:p w:rsidR="00FA7C6A" w:rsidP="006A12F1">
      <w:pPr>
        <w:pStyle w:val="BodyText"/>
      </w:pPr>
      <w:r>
        <w:t xml:space="preserve">Under covid-19-pandemin har regionerna agerat snabbt och lyckats ersätta fysiska besök med digitala. Regeringen har bidragit till vårdens omställning genom att tilldela regionerna 24 miljoner kronor i syfte att utveckla och stärka digitala kontaktmöjligheterna till verksamheter som möter patienter med psykisk ohälsa. Tidiga insatser för att förebygga beroende och skadligt </w:t>
      </w:r>
      <w:r>
        <w:t>bruk är viktiga åtgärder och därför f</w:t>
      </w:r>
      <w:r w:rsidR="00C6558A">
        <w:t>å</w:t>
      </w:r>
      <w:r>
        <w:t xml:space="preserve">r stödlinjerna för spel, tobak och alkohol 15 miljoner årligen. Därutöver har Folkhälsomyndigheten </w:t>
      </w:r>
      <w:r w:rsidR="00C6558A">
        <w:t>i</w:t>
      </w:r>
      <w:r>
        <w:t xml:space="preserve"> uppdrag </w:t>
      </w:r>
      <w:r w:rsidR="00C6558A">
        <w:t>att</w:t>
      </w:r>
      <w:r w:rsidR="00792CA6">
        <w:t xml:space="preserve"> utreda inrättandet av en </w:t>
      </w:r>
      <w:r>
        <w:t xml:space="preserve">nationell stödlinje som riktar sig till personer med psykisk ohälsa eller </w:t>
      </w:r>
      <w:r>
        <w:t>suicidalitet</w:t>
      </w:r>
      <w:r>
        <w:t xml:space="preserve"> samt anhöriga och närstående. </w:t>
      </w:r>
      <w:r w:rsidR="00792CA6">
        <w:t>Den nationella stödlinjen</w:t>
      </w:r>
      <w:r w:rsidRPr="00792CA6" w:rsidR="00792CA6">
        <w:t xml:space="preserve"> förväntas bidra till ökad tillgång till stödåtgärder och sänka trösklarna för den som behöver hjälp, oavsett om det handlar om att bistå med råd eller ge krisstöd vid akuta händelser</w:t>
      </w:r>
      <w:r>
        <w:t xml:space="preserve">. Regeringen har </w:t>
      </w:r>
      <w:r w:rsidR="00C6558A">
        <w:t xml:space="preserve">även </w:t>
      </w:r>
      <w:r>
        <w:t>gett Folkhälsomyndigheten i uppdrag att betala ut verksamhetsbidrag till id</w:t>
      </w:r>
      <w:r w:rsidR="00C6558A">
        <w:t>e</w:t>
      </w:r>
      <w:r>
        <w:t xml:space="preserve">ella organisationer, vilka arbetar med psykisk </w:t>
      </w:r>
      <w:r w:rsidR="00792CA6">
        <w:t>h</w:t>
      </w:r>
      <w:r>
        <w:t xml:space="preserve">älsa och suicidprevention. Jag har även en dialog med civilsamhällets organisationer </w:t>
      </w:r>
      <w:r w:rsidR="00C6558A">
        <w:t>för att</w:t>
      </w:r>
      <w:r>
        <w:t xml:space="preserve"> få en bild av de behov kopplat till psykisk ohälsa och beroende som uppstått under den pågående covid-19-pandemin. </w:t>
      </w:r>
    </w:p>
    <w:p w:rsidR="00442128" w:rsidP="006A12F1">
      <w:pPr>
        <w:pStyle w:val="BodyText"/>
      </w:pPr>
      <w:r>
        <w:t>Avslutningsvis vill jag betona att regeringen fortsatt kommer att följa hur den psykiska hälsan påverkas av den pågående covid-19-pandemin</w:t>
      </w:r>
      <w:r w:rsidR="00792CA6">
        <w:t>.</w:t>
      </w:r>
    </w:p>
    <w:p w:rsidR="00FA7C6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6362C48AEB4C38BBC4E20F9E4308A5"/>
          </w:placeholder>
          <w:dataBinding w:xpath="/ns0:DocumentInfo[1]/ns0:BaseInfo[1]/ns0:HeaderDate[1]" w:storeItemID="{995AD7B5-115B-40BB-87A2-A1F3165C612B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15031">
            <w:t>27 december 2021</w:t>
          </w:r>
        </w:sdtContent>
      </w:sdt>
    </w:p>
    <w:p w:rsidR="00FA7C6A" w:rsidP="004E7A8F">
      <w:pPr>
        <w:pStyle w:val="Brdtextutanavstnd"/>
      </w:pPr>
    </w:p>
    <w:p w:rsidR="00FA7C6A" w:rsidP="004E7A8F">
      <w:pPr>
        <w:pStyle w:val="Brdtextutanavstnd"/>
      </w:pPr>
    </w:p>
    <w:p w:rsidR="00FA7C6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CCB7A6FD8A84B0C9B96B86F01675C0C"/>
        </w:placeholder>
        <w:dataBinding w:xpath="/ns0:DocumentInfo[1]/ns0:BaseInfo[1]/ns0:TopSender[1]" w:storeItemID="{995AD7B5-115B-40BB-87A2-A1F3165C612B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FA7C6A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FA7C6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A7C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A7C6A" w:rsidRPr="007D73AB" w:rsidP="00340DE0">
          <w:pPr>
            <w:pStyle w:val="Header"/>
          </w:pPr>
        </w:p>
      </w:tc>
      <w:tc>
        <w:tcPr>
          <w:tcW w:w="1134" w:type="dxa"/>
        </w:tcPr>
        <w:p w:rsidR="00FA7C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A7C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7C6A" w:rsidRPr="00710A6C" w:rsidP="00EE3C0F">
          <w:pPr>
            <w:pStyle w:val="Header"/>
            <w:rPr>
              <w:b/>
            </w:rPr>
          </w:pPr>
        </w:p>
        <w:p w:rsidR="00FA7C6A" w:rsidP="00EE3C0F">
          <w:pPr>
            <w:pStyle w:val="Header"/>
          </w:pPr>
        </w:p>
        <w:p w:rsidR="00FA7C6A" w:rsidP="00EE3C0F">
          <w:pPr>
            <w:pStyle w:val="Header"/>
          </w:pPr>
        </w:p>
        <w:p w:rsidR="00FA7C6A" w:rsidP="00EE3C0F">
          <w:pPr>
            <w:pStyle w:val="Header"/>
          </w:pPr>
        </w:p>
        <w:p w:rsidR="00FA7C6A" w:rsidP="00EE3C0F">
          <w:pPr>
            <w:pStyle w:val="Header"/>
          </w:pPr>
          <w:r w:rsidRPr="00FA7C6A">
            <w:t xml:space="preserve">S2021/08007 </w:t>
          </w:r>
          <w:sdt>
            <w:sdtPr>
              <w:alias w:val="DocNumber"/>
              <w:tag w:val="DocNumber"/>
              <w:id w:val="1726028884"/>
              <w:placeholder>
                <w:docPart w:val="42C371D1C53045C294BC7E6D43F849BB"/>
              </w:placeholder>
              <w:showingPlcHdr/>
              <w:dataBinding w:xpath="/ns0:DocumentInfo[1]/ns0:BaseInfo[1]/ns0:DocNumber[1]" w:storeItemID="{995AD7B5-115B-40BB-87A2-A1F3165C612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FA7C6A" w:rsidP="00EE3C0F">
          <w:pPr>
            <w:pStyle w:val="Header"/>
          </w:pPr>
        </w:p>
      </w:tc>
      <w:tc>
        <w:tcPr>
          <w:tcW w:w="1134" w:type="dxa"/>
        </w:tcPr>
        <w:p w:rsidR="00FA7C6A" w:rsidP="0094502D">
          <w:pPr>
            <w:pStyle w:val="Header"/>
          </w:pPr>
        </w:p>
        <w:p w:rsidR="00FA7C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14BCF2A6C3644C888BC1290FAE7777F"/>
          </w:placeholder>
          <w:richText/>
        </w:sdtPr>
        <w:sdtContent>
          <w:sdt>
            <w:sdtPr>
              <w:alias w:val="SenderText"/>
              <w:tag w:val="ccRKShow_SenderText"/>
              <w:id w:val="1332880731"/>
              <w:placeholder>
                <w:docPart w:val="B5F601DC7CDA413ABC9166E081AB373F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-1672474983"/>
                  <w:placeholder>
                    <w:docPart w:val="32759A0A4AF34EE68DEF0AA5E4E50702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FD267C" w:rsidRPr="003A0EEB" w:rsidP="00FD267C">
                      <w:pPr>
                        <w:pStyle w:val="Header"/>
                        <w:rPr>
                          <w:b/>
                        </w:rPr>
                      </w:pPr>
                      <w:r w:rsidRPr="003A0EEB">
                        <w:rPr>
                          <w:b/>
                        </w:rPr>
                        <w:t>Socialdepartementet</w:t>
                      </w:r>
                    </w:p>
                    <w:p w:rsidR="00FA7C6A" w:rsidRPr="00302108" w:rsidP="004534F6">
                      <w:pPr>
                        <w:pStyle w:val="Header"/>
                      </w:pPr>
                      <w:r w:rsidRPr="003A0EEB">
                        <w:t>Socialministern</w:t>
                      </w: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A471E65D10A4F74A9AEB19001918447"/>
          </w:placeholder>
          <w:dataBinding w:xpath="/ns0:DocumentInfo[1]/ns0:BaseInfo[1]/ns0:Recipient[1]" w:storeItemID="{995AD7B5-115B-40BB-87A2-A1F3165C612B}" w:prefixMappings="xmlns:ns0='http://lp/documentinfo/RK' "/>
          <w:text w:multiLine="1"/>
        </w:sdtPr>
        <w:sdtContent>
          <w:tc>
            <w:tcPr>
              <w:tcW w:w="3170" w:type="dxa"/>
            </w:tcPr>
            <w:p w:rsidR="00FA7C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7C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C371D1C53045C294BC7E6D43F84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AC43C-74BA-4519-8F70-07D501CE9087}"/>
      </w:docPartPr>
      <w:docPartBody>
        <w:p w:rsidR="00777581" w:rsidP="00C91027">
          <w:pPr>
            <w:pStyle w:val="42C371D1C53045C294BC7E6D43F849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CF2A6C3644C888BC1290FAE77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A2505-AC9C-4C24-8A35-AE62A5402FE1}"/>
      </w:docPartPr>
      <w:docPartBody>
        <w:p w:rsidR="00777581" w:rsidP="00C91027">
          <w:pPr>
            <w:pStyle w:val="314BCF2A6C3644C888BC1290FAE777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471E65D10A4F74A9AEB19001918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E98CE-A114-4782-93BD-D89A26D3E35C}"/>
      </w:docPartPr>
      <w:docPartBody>
        <w:p w:rsidR="00777581" w:rsidP="00C91027">
          <w:pPr>
            <w:pStyle w:val="1A471E65D10A4F74A9AEB190019184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15C11E90734ED084D68A7BEA19F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FA587-7D26-4022-9965-652A03166BAA}"/>
      </w:docPartPr>
      <w:docPartBody>
        <w:p w:rsidR="00777581" w:rsidP="00C91027">
          <w:pPr>
            <w:pStyle w:val="3215C11E90734ED084D68A7BEA19FE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B18B697E973415CBEBFC954E5BFD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38B74-71DB-4643-9D59-78F055CEC1DC}"/>
      </w:docPartPr>
      <w:docPartBody>
        <w:p w:rsidR="00777581" w:rsidP="00C91027">
          <w:pPr>
            <w:pStyle w:val="2B18B697E973415CBEBFC954E5BFD37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AE332BB99464001940308EB4B473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BA89F-53D7-4CB7-863A-28FFEDE743FE}"/>
      </w:docPartPr>
      <w:docPartBody>
        <w:p w:rsidR="00777581" w:rsidP="00C91027">
          <w:pPr>
            <w:pStyle w:val="8AE332BB99464001940308EB4B47322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E6362C48AEB4C38BBC4E20F9E430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D669E-891B-4544-B300-ADC538E4895F}"/>
      </w:docPartPr>
      <w:docPartBody>
        <w:p w:rsidR="00777581" w:rsidP="00C91027">
          <w:pPr>
            <w:pStyle w:val="FE6362C48AEB4C38BBC4E20F9E4308A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CCB7A6FD8A84B0C9B96B86F01675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D1A58-6F54-4A7B-8866-8D30029C1B98}"/>
      </w:docPartPr>
      <w:docPartBody>
        <w:p w:rsidR="00777581" w:rsidP="00C91027">
          <w:pPr>
            <w:pStyle w:val="9CCB7A6FD8A84B0C9B96B86F01675C0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5F601DC7CDA413ABC9166E081AB3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F439F-F908-4892-9510-6193D8AB75AB}"/>
      </w:docPartPr>
      <w:docPartBody>
        <w:p w:rsidR="00777581" w:rsidP="00C91027">
          <w:pPr>
            <w:pStyle w:val="B5F601DC7CDA413ABC9166E081AB37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759A0A4AF34EE68DEF0AA5E4E50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FF43C-E53D-4223-8FFF-3CDADA554259}"/>
      </w:docPartPr>
      <w:docPartBody>
        <w:p w:rsidR="00777581" w:rsidP="00C91027">
          <w:pPr>
            <w:pStyle w:val="32759A0A4AF34EE68DEF0AA5E4E5070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C77AB9B494353BED3CE9D914A6378">
    <w:name w:val="42BC77AB9B494353BED3CE9D914A6378"/>
    <w:rsid w:val="00C91027"/>
  </w:style>
  <w:style w:type="character" w:styleId="PlaceholderText">
    <w:name w:val="Placeholder Text"/>
    <w:basedOn w:val="DefaultParagraphFont"/>
    <w:uiPriority w:val="99"/>
    <w:semiHidden/>
    <w:rsid w:val="00C91027"/>
    <w:rPr>
      <w:noProof w:val="0"/>
      <w:color w:val="808080"/>
    </w:rPr>
  </w:style>
  <w:style w:type="paragraph" w:customStyle="1" w:styleId="6C172E82B47949A09DE96D27DB5A2B38">
    <w:name w:val="6C172E82B47949A09DE96D27DB5A2B38"/>
    <w:rsid w:val="00C91027"/>
  </w:style>
  <w:style w:type="paragraph" w:customStyle="1" w:styleId="7A91811EA095408DB7E1D616D9962AB3">
    <w:name w:val="7A91811EA095408DB7E1D616D9962AB3"/>
    <w:rsid w:val="00C91027"/>
  </w:style>
  <w:style w:type="paragraph" w:customStyle="1" w:styleId="E54C8E55AF70426684EC836FD7B121C6">
    <w:name w:val="E54C8E55AF70426684EC836FD7B121C6"/>
    <w:rsid w:val="00C91027"/>
  </w:style>
  <w:style w:type="paragraph" w:customStyle="1" w:styleId="37ACCD5A7D27400C8F132B0827BEC48E">
    <w:name w:val="37ACCD5A7D27400C8F132B0827BEC48E"/>
    <w:rsid w:val="00C91027"/>
  </w:style>
  <w:style w:type="paragraph" w:customStyle="1" w:styleId="42C371D1C53045C294BC7E6D43F849BB">
    <w:name w:val="42C371D1C53045C294BC7E6D43F849BB"/>
    <w:rsid w:val="00C91027"/>
  </w:style>
  <w:style w:type="paragraph" w:customStyle="1" w:styleId="5FFA15C442254E6E8E8BD871A9066727">
    <w:name w:val="5FFA15C442254E6E8E8BD871A9066727"/>
    <w:rsid w:val="00C91027"/>
  </w:style>
  <w:style w:type="paragraph" w:customStyle="1" w:styleId="A0C1B9425F0A4E6C8BF6DA235BBEDE89">
    <w:name w:val="A0C1B9425F0A4E6C8BF6DA235BBEDE89"/>
    <w:rsid w:val="00C91027"/>
  </w:style>
  <w:style w:type="paragraph" w:customStyle="1" w:styleId="367377EECFEF4A519CCC00C9E67163B3">
    <w:name w:val="367377EECFEF4A519CCC00C9E67163B3"/>
    <w:rsid w:val="00C91027"/>
  </w:style>
  <w:style w:type="paragraph" w:customStyle="1" w:styleId="314BCF2A6C3644C888BC1290FAE7777F">
    <w:name w:val="314BCF2A6C3644C888BC1290FAE7777F"/>
    <w:rsid w:val="00C91027"/>
  </w:style>
  <w:style w:type="paragraph" w:customStyle="1" w:styleId="1A471E65D10A4F74A9AEB19001918447">
    <w:name w:val="1A471E65D10A4F74A9AEB19001918447"/>
    <w:rsid w:val="00C91027"/>
  </w:style>
  <w:style w:type="paragraph" w:customStyle="1" w:styleId="42C371D1C53045C294BC7E6D43F849BB1">
    <w:name w:val="42C371D1C53045C294BC7E6D43F849BB1"/>
    <w:rsid w:val="00C910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4BCF2A6C3644C888BC1290FAE7777F1">
    <w:name w:val="314BCF2A6C3644C888BC1290FAE7777F1"/>
    <w:rsid w:val="00C910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15C11E90734ED084D68A7BEA19FE3A">
    <w:name w:val="3215C11E90734ED084D68A7BEA19FE3A"/>
    <w:rsid w:val="00C91027"/>
  </w:style>
  <w:style w:type="paragraph" w:customStyle="1" w:styleId="2B18B697E973415CBEBFC954E5BFD37A">
    <w:name w:val="2B18B697E973415CBEBFC954E5BFD37A"/>
    <w:rsid w:val="00C91027"/>
  </w:style>
  <w:style w:type="paragraph" w:customStyle="1" w:styleId="24E1E560C0E54EF9AEE68B7B5F4A5C67">
    <w:name w:val="24E1E560C0E54EF9AEE68B7B5F4A5C67"/>
    <w:rsid w:val="00C91027"/>
  </w:style>
  <w:style w:type="paragraph" w:customStyle="1" w:styleId="486CD0167EBB4E5D9EAB6F85FA6C0B8D">
    <w:name w:val="486CD0167EBB4E5D9EAB6F85FA6C0B8D"/>
    <w:rsid w:val="00C91027"/>
  </w:style>
  <w:style w:type="paragraph" w:customStyle="1" w:styleId="8AE332BB99464001940308EB4B47322B">
    <w:name w:val="8AE332BB99464001940308EB4B47322B"/>
    <w:rsid w:val="00C91027"/>
  </w:style>
  <w:style w:type="paragraph" w:customStyle="1" w:styleId="FE6362C48AEB4C38BBC4E20F9E4308A5">
    <w:name w:val="FE6362C48AEB4C38BBC4E20F9E4308A5"/>
    <w:rsid w:val="00C91027"/>
  </w:style>
  <w:style w:type="paragraph" w:customStyle="1" w:styleId="9CCB7A6FD8A84B0C9B96B86F01675C0C">
    <w:name w:val="9CCB7A6FD8A84B0C9B96B86F01675C0C"/>
    <w:rsid w:val="00C91027"/>
  </w:style>
  <w:style w:type="paragraph" w:customStyle="1" w:styleId="B5F601DC7CDA413ABC9166E081AB373F">
    <w:name w:val="B5F601DC7CDA413ABC9166E081AB373F"/>
    <w:rsid w:val="00C91027"/>
  </w:style>
  <w:style w:type="paragraph" w:customStyle="1" w:styleId="32759A0A4AF34EE68DEF0AA5E4E50702">
    <w:name w:val="32759A0A4AF34EE68DEF0AA5E4E50702"/>
    <w:rsid w:val="00C910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c3da2277-e646-4c87-a9f5-d0855a270947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3D5B134-1536-494D-B131-C4D97541DAEC}"/>
</file>

<file path=customXml/itemProps2.xml><?xml version="1.0" encoding="utf-8"?>
<ds:datastoreItem xmlns:ds="http://schemas.openxmlformats.org/officeDocument/2006/customXml" ds:itemID="{660B29E6-4CBA-417D-94B0-9382D86EAF5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85A3ACC-2142-4705-9FD1-137BC76D0A27}"/>
</file>

<file path=customXml/itemProps5.xml><?xml version="1.0" encoding="utf-8"?>
<ds:datastoreItem xmlns:ds="http://schemas.openxmlformats.org/officeDocument/2006/customXml" ds:itemID="{995AD7B5-115B-40BB-87A2-A1F3165C61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433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568_20211222.docx</dc:title>
  <cp:revision>5</cp:revision>
  <dcterms:created xsi:type="dcterms:W3CDTF">2021-12-22T07:58:00Z</dcterms:created>
  <dcterms:modified xsi:type="dcterms:W3CDTF">2021-12-23T11:47:00Z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42b14020-9c0d-45e9-bfa9-e77fcd7c8b54</vt:lpwstr>
  </property>
</Properties>
</file>