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148D0" w:rsidP="007A32E4">
      <w:pPr>
        <w:pStyle w:val="Title"/>
      </w:pPr>
      <w:bookmarkStart w:id="0" w:name="Start"/>
      <w:bookmarkEnd w:id="0"/>
      <w:r>
        <w:t>Svar på fråga 20</w:t>
      </w:r>
      <w:r w:rsidR="0052037F">
        <w:t>20</w:t>
      </w:r>
      <w:r>
        <w:t>/</w:t>
      </w:r>
      <w:r w:rsidR="0052037F">
        <w:t>21</w:t>
      </w:r>
      <w:r>
        <w:t>:</w:t>
      </w:r>
      <w:r w:rsidR="0052037F">
        <w:t>3449</w:t>
      </w:r>
      <w:r>
        <w:t xml:space="preserve"> av </w:t>
      </w:r>
      <w:sdt>
        <w:sdtPr>
          <w:alias w:val="Frågeställare"/>
          <w:tag w:val="delete"/>
          <w:id w:val="-211816850"/>
          <w:placeholder>
            <w:docPart w:val="A9F64CB2C6174C1BA819F4B90285EAF7"/>
          </w:placeholder>
          <w:dataBinding w:xpath="/ns0:DocumentInfo[1]/ns0:BaseInfo[1]/ns0:Extra3[1]" w:storeItemID="{1B241F2F-7E8B-42A7-A311-4535F189B111}" w:prefixMappings="xmlns:ns0='http://lp/documentinfo/RK' "/>
          <w:text/>
        </w:sdtPr>
        <w:sdtContent>
          <w:r>
            <w:t>Mar</w:t>
          </w:r>
          <w:r w:rsidR="00D84CE5">
            <w:t>k</w:t>
          </w:r>
          <w:r>
            <w:t>us Wiechel</w:t>
          </w:r>
        </w:sdtContent>
      </w:sdt>
      <w:r>
        <w:t xml:space="preserve"> (</w:t>
      </w:r>
      <w:sdt>
        <w:sdtPr>
          <w:alias w:val="Parti"/>
          <w:tag w:val="Parti_delete"/>
          <w:id w:val="1620417071"/>
          <w:placeholder>
            <w:docPart w:val="5B3C238D2ABA4EA18FD1CB7F7A6278B3"/>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00B541B0">
        <w:t>Förberedelser inför skolstart</w:t>
      </w:r>
    </w:p>
    <w:p w:rsidR="008148D0" w:rsidP="008148D0">
      <w:pPr>
        <w:pStyle w:val="BodyText"/>
      </w:pPr>
      <w:sdt>
        <w:sdtPr>
          <w:alias w:val="Frågeställare"/>
          <w:tag w:val="delete"/>
          <w:id w:val="-1635256365"/>
          <w:placeholder>
            <w:docPart w:val="86645288D7DF4E40B9E82A9066BB240D"/>
          </w:placeholder>
          <w:dataBinding w:xpath="/ns0:DocumentInfo[1]/ns0:BaseInfo[1]/ns0:Extra3[1]" w:storeItemID="{1B241F2F-7E8B-42A7-A311-4535F189B111}" w:prefixMappings="xmlns:ns0='http://lp/documentinfo/RK' "/>
          <w:text/>
        </w:sdtPr>
        <w:sdtContent>
          <w:r>
            <w:t>Markus Wiechel</w:t>
          </w:r>
        </w:sdtContent>
      </w:sdt>
      <w:r>
        <w:t xml:space="preserve"> har frågat mig vad jag har vidtagit för åtgärder i syfte att säkerställa ett stärkt smittskydd på landets skolor, och hur jag kan motivera att möjligheten till distansstudier tagits bort.</w:t>
      </w:r>
    </w:p>
    <w:p w:rsidR="007219C1" w:rsidP="00857E41">
      <w:pPr>
        <w:pStyle w:val="BodyText"/>
      </w:pPr>
      <w:r w:rsidRPr="007219C1">
        <w:t>Regeringen och berörda myndigheter har sedan starten av pandemin vidtagit omfattande åtgärder för att begränsa smittspridningen av covid-19. Åtgärderna har bestått av såväl rättsligt bindande restriktioner som råd och rekommendationer.</w:t>
      </w:r>
      <w:r w:rsidR="008A6379">
        <w:t xml:space="preserve"> </w:t>
      </w:r>
      <w:r w:rsidR="008C6A79">
        <w:t>De regionala smittskyddsorganisationerna</w:t>
      </w:r>
      <w:r w:rsidRPr="008A6379" w:rsidR="008C6A79">
        <w:t xml:space="preserve"> </w:t>
      </w:r>
      <w:r w:rsidRPr="008A6379" w:rsidR="008A6379">
        <w:t>har ett operativt ansvar för smittskydds</w:t>
      </w:r>
      <w:r w:rsidR="008A6379">
        <w:softHyphen/>
      </w:r>
      <w:r w:rsidRPr="008A6379" w:rsidR="008A6379">
        <w:t>åtgärder på regional nivå. När det gäller skolan har huvudmännen ansvar för att följa lagar, regler och rekommendationer från myndigheter, vilket bland annat innefattar ansvar att vidta åtgärder för att minska risken för smittspridning i skolmiljön</w:t>
      </w:r>
      <w:r w:rsidR="008A6379">
        <w:t>.</w:t>
      </w:r>
    </w:p>
    <w:p w:rsidR="004B6187" w:rsidP="00857E41">
      <w:pPr>
        <w:pStyle w:val="BodyText"/>
      </w:pPr>
      <w:r w:rsidRPr="00A16980">
        <w:t xml:space="preserve">Regeringen har beslutat förordningen (2020:115) om utbildning på skolområdet och annan pedagogisk verksamhet vid spridning av viss smitta som gör det möjligt för skolans huvudmän att tillförsäkra elever deras rätt till utbildning i en mycket svår situation. </w:t>
      </w:r>
      <w:r>
        <w:t>F</w:t>
      </w:r>
      <w:r w:rsidR="00857E41">
        <w:t>örordningen</w:t>
      </w:r>
      <w:r>
        <w:t xml:space="preserve"> </w:t>
      </w:r>
      <w:r w:rsidR="00956690">
        <w:t xml:space="preserve">ger bland annat </w:t>
      </w:r>
      <w:r>
        <w:t>möjlighet</w:t>
      </w:r>
      <w:r w:rsidR="00857E41">
        <w:t xml:space="preserve"> att</w:t>
      </w:r>
      <w:r>
        <w:t xml:space="preserve"> </w:t>
      </w:r>
      <w:r w:rsidR="00857E41">
        <w:t>bedriva fjärr- eller distansundervisning</w:t>
      </w:r>
      <w:r w:rsidR="0089416F">
        <w:t xml:space="preserve"> utöver vad som är tillåtet enligt det ordinarie regelverket</w:t>
      </w:r>
      <w:r w:rsidR="00956690">
        <w:t>.</w:t>
      </w:r>
    </w:p>
    <w:p w:rsidR="00857E41" w:rsidP="00857E41">
      <w:pPr>
        <w:pStyle w:val="BodyText"/>
      </w:pPr>
      <w:r w:rsidRPr="0029427D">
        <w:t>Folkhälsomyndigheten bedömer att det i höst är möjligt att återgå till närundervisning som regel inom alla skolformer för barn och unga</w:t>
      </w:r>
      <w:r w:rsidR="00D131C1">
        <w:t>.</w:t>
      </w:r>
      <w:r w:rsidRPr="0029427D">
        <w:t xml:space="preserve"> </w:t>
      </w:r>
      <w:r w:rsidR="00E64913">
        <w:t xml:space="preserve">Sådan undervisning </w:t>
      </w:r>
      <w:r w:rsidRPr="004B6187" w:rsidR="004B6187">
        <w:t xml:space="preserve">har visat sig vara </w:t>
      </w:r>
      <w:r w:rsidRPr="004B6187" w:rsidR="00E64913">
        <w:t>de</w:t>
      </w:r>
      <w:r w:rsidR="00E64913">
        <w:t>n</w:t>
      </w:r>
      <w:r w:rsidRPr="004B6187" w:rsidR="00E64913">
        <w:t xml:space="preserve"> </w:t>
      </w:r>
      <w:r w:rsidRPr="004B6187" w:rsidR="004B6187">
        <w:t xml:space="preserve">bästa för de </w:t>
      </w:r>
      <w:r w:rsidR="00E64913">
        <w:t xml:space="preserve">allra </w:t>
      </w:r>
      <w:r w:rsidRPr="004B6187" w:rsidR="004B6187">
        <w:t xml:space="preserve">flesta </w:t>
      </w:r>
      <w:r w:rsidR="00E64913">
        <w:t>eleverna</w:t>
      </w:r>
      <w:r w:rsidR="004B6187">
        <w:t xml:space="preserve">. </w:t>
      </w:r>
      <w:r>
        <w:t>Regeringen har beslutat en ändring av förordningen som gäller från och med den 10 augusti</w:t>
      </w:r>
      <w:r w:rsidR="007219C1">
        <w:t xml:space="preserve"> 2021</w:t>
      </w:r>
      <w:r>
        <w:t>. Den innebär att möjligheterna till fjärr- och distans</w:t>
      </w:r>
      <w:r w:rsidR="007219C1">
        <w:softHyphen/>
      </w:r>
      <w:r>
        <w:t xml:space="preserve">undervisning </w:t>
      </w:r>
      <w:r w:rsidR="00956690">
        <w:t xml:space="preserve">fortsatt finns kvar, men </w:t>
      </w:r>
      <w:r>
        <w:t xml:space="preserve">preciseras och förtydligas. Fjärr- eller </w:t>
      </w:r>
      <w:r>
        <w:t>distansunder</w:t>
      </w:r>
      <w:r w:rsidR="007219C1">
        <w:softHyphen/>
      </w:r>
      <w:r>
        <w:t xml:space="preserve">visning får fortsatt bedrivas om det behövs för att följa en rekommendation från Folkhälsomyndigheten. </w:t>
      </w:r>
      <w:r w:rsidR="0089416F">
        <w:t>Sådan undervisning</w:t>
      </w:r>
      <w:r>
        <w:t xml:space="preserve"> får även fortsatt bedrivas om det behövs på grund av att </w:t>
      </w:r>
      <w:r w:rsidR="007219C1">
        <w:t xml:space="preserve">en </w:t>
      </w:r>
      <w:r>
        <w:t xml:space="preserve">lärare eller </w:t>
      </w:r>
      <w:r w:rsidR="007219C1">
        <w:t xml:space="preserve">en </w:t>
      </w:r>
      <w:r>
        <w:t>elev stannar hemma därför att de i fråga om sin egen personliga situation följer eller har följt föreskrifter, nationella allmänna råd eller rekommendationer från Folkhälsomyndigheten.</w:t>
      </w:r>
      <w:r w:rsidR="00E64913">
        <w:t xml:space="preserve"> </w:t>
      </w:r>
      <w:r w:rsidR="00AD183D">
        <w:t>D</w:t>
      </w:r>
      <w:r w:rsidRPr="00AD183D" w:rsidR="00AD183D">
        <w:t xml:space="preserve">essutom kan </w:t>
      </w:r>
      <w:r w:rsidR="00AD183D">
        <w:t xml:space="preserve">under vissa förutsättningar </w:t>
      </w:r>
      <w:r w:rsidR="00E64913">
        <w:t xml:space="preserve">en </w:t>
      </w:r>
      <w:r w:rsidR="0089416F">
        <w:t xml:space="preserve">huvudman </w:t>
      </w:r>
      <w:r w:rsidR="00E64913">
        <w:t>stänga</w:t>
      </w:r>
      <w:r w:rsidR="0089416F">
        <w:t xml:space="preserve"> en skola</w:t>
      </w:r>
      <w:r w:rsidR="00E64913">
        <w:t xml:space="preserve"> helt eller delvis</w:t>
      </w:r>
      <w:r w:rsidRPr="00AD183D" w:rsidR="00AD183D">
        <w:t xml:space="preserve"> i ett allvarligt läge</w:t>
      </w:r>
      <w:r w:rsidR="00E64913">
        <w:t>.</w:t>
      </w:r>
    </w:p>
    <w:p w:rsidR="008A6379" w:rsidP="008A6379">
      <w:pPr>
        <w:pStyle w:val="BodyText"/>
      </w:pPr>
      <w:r>
        <w:t>Folkhälsomyndigheten</w:t>
      </w:r>
      <w:r w:rsidR="00C56D0E">
        <w:t>, Arbetsmiljöverket</w:t>
      </w:r>
      <w:r>
        <w:t xml:space="preserve"> och Statens skolverk har uppdaterat sin information till förskola och skola avseende covid-19 inför skolstarten 2021. Här framgår bl.a. att större samlingar bör undvikas och att det är viktigt att elever ska stanna hemma vid symtom. </w:t>
      </w:r>
    </w:p>
    <w:p w:rsidR="008A6379" w:rsidP="008A6379">
      <w:pPr>
        <w:pStyle w:val="BodyText"/>
      </w:pPr>
      <w:r>
        <w:t xml:space="preserve">En viktig del av bekämpandet av pandemin är vaccinering mot covid-19. Folkhälsomyndigheten </w:t>
      </w:r>
      <w:r w:rsidR="008C6A79">
        <w:t xml:space="preserve">har meddelat </w:t>
      </w:r>
      <w:r>
        <w:t>rekommend</w:t>
      </w:r>
      <w:r w:rsidR="008C6A79">
        <w:t xml:space="preserve">ationer för vaccinering </w:t>
      </w:r>
      <w:r w:rsidR="004B45B0">
        <w:t>av barn</w:t>
      </w:r>
      <w:r w:rsidRPr="008C6A79" w:rsidR="008C6A79">
        <w:t xml:space="preserve"> från 16 år samt av barn från 12 år med vissa medicinska tillstånd</w:t>
      </w:r>
      <w:r>
        <w:t xml:space="preserve">. Pandemin är inte över och att följa gällande restriktioner, råd och rekommendationer samt att de som erbjuds vaccin tar </w:t>
      </w:r>
      <w:r w:rsidR="008C6A79">
        <w:t xml:space="preserve">båda vaccindoserna </w:t>
      </w:r>
      <w:r>
        <w:t>är centralt för att minska smittspridning</w:t>
      </w:r>
      <w:r w:rsidR="00122DA1">
        <w:t>en</w:t>
      </w:r>
      <w:r>
        <w:t xml:space="preserve">. </w:t>
      </w:r>
    </w:p>
    <w:p w:rsidR="00EB6EE7" w:rsidP="00EB6EE7">
      <w:pPr>
        <w:pStyle w:val="BodyText"/>
      </w:pPr>
      <w:r w:rsidRPr="00711994">
        <w:t>För att bidra till goda förutsättningar för kommunerna att kunna säkerställa att alla barn och elever</w:t>
      </w:r>
      <w:r w:rsidRPr="00D360FB" w:rsidR="00D360FB">
        <w:t xml:space="preserve"> trots pandemin</w:t>
      </w:r>
      <w:r w:rsidRPr="00711994">
        <w:t xml:space="preserve"> får den utbildning de har rätt till, har regeringen </w:t>
      </w:r>
      <w:r w:rsidR="00D360FB">
        <w:t>tagit initiativ till en förstärkning av</w:t>
      </w:r>
      <w:r w:rsidRPr="00711994" w:rsidR="00D360FB">
        <w:t xml:space="preserve"> </w:t>
      </w:r>
      <w:r w:rsidRPr="00711994">
        <w:t xml:space="preserve">det statliga stödet till skolväsendet med 1,25 miljarder kronor för 2021. Medlen kan bland annat användas till insatser för att minska risken för smittspridning i skolorna. I vårändringsbudgeten för 2021 </w:t>
      </w:r>
      <w:r w:rsidR="00981774">
        <w:t>föreslog</w:t>
      </w:r>
      <w:r w:rsidRPr="00711994" w:rsidR="004B45B0">
        <w:t xml:space="preserve"> </w:t>
      </w:r>
      <w:r w:rsidRPr="00711994">
        <w:t xml:space="preserve">regeringen </w:t>
      </w:r>
      <w:r w:rsidR="008E6BCC">
        <w:t xml:space="preserve">dessutom </w:t>
      </w:r>
      <w:r w:rsidR="004B45B0">
        <w:t xml:space="preserve">att </w:t>
      </w:r>
      <w:r w:rsidRPr="00711994">
        <w:t xml:space="preserve">ytterligare 100 miljoner kronor </w:t>
      </w:r>
      <w:r w:rsidR="004B45B0">
        <w:t xml:space="preserve">sköts till </w:t>
      </w:r>
      <w:r w:rsidRPr="00711994">
        <w:t>för lovskola och läxhjälp</w:t>
      </w:r>
      <w:r w:rsidR="00AC4268">
        <w:t xml:space="preserve">. </w:t>
      </w:r>
      <w:r w:rsidRPr="00C46B74" w:rsidR="00C46B74">
        <w:t>Regeringen är beredd att vidta ytterligare åtgärder om så bedöms nödvändigt.</w:t>
      </w:r>
      <w:r w:rsidR="00C46B74">
        <w:t xml:space="preserve"> </w:t>
      </w:r>
    </w:p>
    <w:p w:rsidR="008148D0" w:rsidP="006A12F1">
      <w:pPr>
        <w:pStyle w:val="BodyText"/>
      </w:pPr>
      <w:r>
        <w:t xml:space="preserve">Stockholm den </w:t>
      </w:r>
      <w:sdt>
        <w:sdtPr>
          <w:id w:val="-1225218591"/>
          <w:placeholder>
            <w:docPart w:val="07684CB3DD05488AB3096764AA4B7509"/>
          </w:placeholder>
          <w:dataBinding w:xpath="/ns0:DocumentInfo[1]/ns0:BaseInfo[1]/ns0:HeaderDate[1]" w:storeItemID="{1B241F2F-7E8B-42A7-A311-4535F189B111}" w:prefixMappings="xmlns:ns0='http://lp/documentinfo/RK' "/>
          <w:date w:fullDate="2021-08-30T00:00:00Z">
            <w:dateFormat w:val="d MMMM yyyy"/>
            <w:lid w:val="sv-SE"/>
            <w:storeMappedDataAs w:val="dateTime"/>
            <w:calendar w:val="gregorian"/>
          </w:date>
        </w:sdtPr>
        <w:sdtContent>
          <w:r>
            <w:t>30 augusti 2021</w:t>
          </w:r>
        </w:sdtContent>
      </w:sdt>
    </w:p>
    <w:p w:rsidR="008148D0" w:rsidP="004E7A8F">
      <w:pPr>
        <w:pStyle w:val="Brdtextutanavstnd"/>
      </w:pPr>
    </w:p>
    <w:p w:rsidR="008148D0" w:rsidP="004E7A8F">
      <w:pPr>
        <w:pStyle w:val="Brdtextutanavstnd"/>
      </w:pPr>
    </w:p>
    <w:p w:rsidR="008148D0" w:rsidP="004E7A8F">
      <w:pPr>
        <w:pStyle w:val="Brdtextutanavstnd"/>
      </w:pPr>
    </w:p>
    <w:sdt>
      <w:sdtPr>
        <w:alias w:val="Klicka på listpilen"/>
        <w:tag w:val="run-loadAllMinistersFromDep_delete"/>
        <w:id w:val="-122627287"/>
        <w:placeholder>
          <w:docPart w:val="378B17E035754345AD75DE4E6607DB88"/>
        </w:placeholder>
        <w:dataBinding w:xpath="/ns0:DocumentInfo[1]/ns0:BaseInfo[1]/ns0:TopSender[1]" w:storeItemID="{1B241F2F-7E8B-42A7-A311-4535F189B111}" w:prefixMappings="xmlns:ns0='http://lp/documentinfo/RK' "/>
        <w:comboBox w:lastValue="Utbildningsministern">
          <w:listItem w:value="Utbildningsministern" w:displayText="Anna Ekström"/>
          <w:listItem w:value="Ministern för högre utbildning och forskning" w:displayText="Matilda Ernkrans"/>
        </w:comboBox>
      </w:sdtPr>
      <w:sdtContent>
        <w:p w:rsidR="008148D0" w:rsidP="00422A41">
          <w:pPr>
            <w:pStyle w:val="BodyText"/>
          </w:pPr>
          <w:r>
            <w:rPr>
              <w:rStyle w:val="DefaultParagraphFont"/>
            </w:rPr>
            <w:t>Anna Ekström</w:t>
          </w:r>
        </w:p>
      </w:sdtContent>
    </w:sdt>
    <w:p w:rsidR="008148D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148D0" w:rsidRPr="007D73AB">
          <w:pPr>
            <w:pStyle w:val="Header"/>
          </w:pPr>
        </w:p>
      </w:tc>
      <w:tc>
        <w:tcPr>
          <w:tcW w:w="3170" w:type="dxa"/>
          <w:vAlign w:val="bottom"/>
        </w:tcPr>
        <w:p w:rsidR="008148D0" w:rsidRPr="007D73AB" w:rsidP="00340DE0">
          <w:pPr>
            <w:pStyle w:val="Header"/>
          </w:pPr>
        </w:p>
      </w:tc>
      <w:tc>
        <w:tcPr>
          <w:tcW w:w="1134" w:type="dxa"/>
        </w:tcPr>
        <w:p w:rsidR="008148D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148D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148D0" w:rsidRPr="00710A6C" w:rsidP="00EE3C0F">
          <w:pPr>
            <w:pStyle w:val="Header"/>
            <w:rPr>
              <w:b/>
            </w:rPr>
          </w:pPr>
        </w:p>
        <w:p w:rsidR="008148D0" w:rsidP="00EE3C0F">
          <w:pPr>
            <w:pStyle w:val="Header"/>
          </w:pPr>
        </w:p>
        <w:p w:rsidR="008148D0" w:rsidP="00EE3C0F">
          <w:pPr>
            <w:pStyle w:val="Header"/>
          </w:pPr>
        </w:p>
        <w:p w:rsidR="008148D0" w:rsidP="00EE3C0F">
          <w:pPr>
            <w:pStyle w:val="Header"/>
          </w:pPr>
        </w:p>
        <w:sdt>
          <w:sdtPr>
            <w:alias w:val="Dnr"/>
            <w:tag w:val="ccRKShow_Dnr"/>
            <w:id w:val="-829283628"/>
            <w:placeholder>
              <w:docPart w:val="0519BD8B6A2C4050BC9658EB6E557CA2"/>
            </w:placeholder>
            <w:dataBinding w:xpath="/ns0:DocumentInfo[1]/ns0:BaseInfo[1]/ns0:Dnr[1]" w:storeItemID="{1B241F2F-7E8B-42A7-A311-4535F189B111}" w:prefixMappings="xmlns:ns0='http://lp/documentinfo/RK' "/>
            <w:text/>
          </w:sdtPr>
          <w:sdtContent>
            <w:p w:rsidR="008148D0" w:rsidP="00EE3C0F">
              <w:pPr>
                <w:pStyle w:val="Header"/>
              </w:pPr>
              <w:r>
                <w:t>U2021/03456</w:t>
              </w:r>
            </w:p>
          </w:sdtContent>
        </w:sdt>
        <w:sdt>
          <w:sdtPr>
            <w:alias w:val="DocNumber"/>
            <w:tag w:val="DocNumber"/>
            <w:id w:val="1726028884"/>
            <w:placeholder>
              <w:docPart w:val="CA662BC932B84287AE68C6B1F50D4CA4"/>
            </w:placeholder>
            <w:showingPlcHdr/>
            <w:dataBinding w:xpath="/ns0:DocumentInfo[1]/ns0:BaseInfo[1]/ns0:DocNumber[1]" w:storeItemID="{1B241F2F-7E8B-42A7-A311-4535F189B111}" w:prefixMappings="xmlns:ns0='http://lp/documentinfo/RK' "/>
            <w:text/>
          </w:sdtPr>
          <w:sdtContent>
            <w:p w:rsidR="008148D0" w:rsidP="00EE3C0F">
              <w:pPr>
                <w:pStyle w:val="Header"/>
              </w:pPr>
              <w:r>
                <w:rPr>
                  <w:rStyle w:val="PlaceholderText"/>
                </w:rPr>
                <w:t xml:space="preserve"> </w:t>
              </w:r>
            </w:p>
          </w:sdtContent>
        </w:sdt>
        <w:p w:rsidR="008148D0" w:rsidP="00EE3C0F">
          <w:pPr>
            <w:pStyle w:val="Header"/>
          </w:pPr>
        </w:p>
      </w:tc>
      <w:tc>
        <w:tcPr>
          <w:tcW w:w="1134" w:type="dxa"/>
        </w:tcPr>
        <w:p w:rsidR="008148D0" w:rsidP="0094502D">
          <w:pPr>
            <w:pStyle w:val="Header"/>
          </w:pPr>
        </w:p>
        <w:p w:rsidR="008148D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9C83D49FA1A42BAA1070AC9EBFF5506"/>
          </w:placeholder>
          <w:richText/>
        </w:sdtPr>
        <w:sdtEndPr>
          <w:rPr>
            <w:b w:val="0"/>
          </w:rPr>
        </w:sdtEndPr>
        <w:sdtContent>
          <w:tc>
            <w:tcPr>
              <w:tcW w:w="5534" w:type="dxa"/>
              <w:tcMar>
                <w:right w:w="1134" w:type="dxa"/>
              </w:tcMar>
            </w:tcPr>
            <w:p w:rsidR="008148D0" w:rsidRPr="008148D0" w:rsidP="00340DE0">
              <w:pPr>
                <w:pStyle w:val="Header"/>
                <w:rPr>
                  <w:b/>
                </w:rPr>
              </w:pPr>
              <w:r w:rsidRPr="008148D0">
                <w:rPr>
                  <w:b/>
                </w:rPr>
                <w:t>Utbildningsdepartementet</w:t>
              </w:r>
            </w:p>
            <w:p w:rsidR="008148D0" w:rsidRPr="00340DE0" w:rsidP="00340DE0">
              <w:pPr>
                <w:pStyle w:val="Header"/>
              </w:pPr>
              <w:r w:rsidRPr="008148D0">
                <w:t>Utbildningsministern</w:t>
              </w:r>
            </w:p>
          </w:tc>
        </w:sdtContent>
      </w:sdt>
      <w:sdt>
        <w:sdtPr>
          <w:alias w:val="Recipient"/>
          <w:tag w:val="ccRKShow_Recipient"/>
          <w:id w:val="-28344517"/>
          <w:placeholder>
            <w:docPart w:val="3E83374C37724AB1B85DC1DCE6BF2A38"/>
          </w:placeholder>
          <w:dataBinding w:xpath="/ns0:DocumentInfo[1]/ns0:BaseInfo[1]/ns0:Recipient[1]" w:storeItemID="{1B241F2F-7E8B-42A7-A311-4535F189B111}" w:prefixMappings="xmlns:ns0='http://lp/documentinfo/RK' "/>
          <w:text w:multiLine="1"/>
        </w:sdtPr>
        <w:sdtContent>
          <w:tc>
            <w:tcPr>
              <w:tcW w:w="3170" w:type="dxa"/>
            </w:tcPr>
            <w:p w:rsidR="008148D0" w:rsidP="00547B89">
              <w:pPr>
                <w:pStyle w:val="Header"/>
              </w:pPr>
              <w:r>
                <w:t>Till riksdagen</w:t>
              </w:r>
            </w:p>
          </w:tc>
        </w:sdtContent>
      </w:sdt>
      <w:tc>
        <w:tcPr>
          <w:tcW w:w="1134" w:type="dxa"/>
        </w:tcPr>
        <w:p w:rsidR="008148D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255C3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19BD8B6A2C4050BC9658EB6E557CA2"/>
        <w:category>
          <w:name w:val="Allmänt"/>
          <w:gallery w:val="placeholder"/>
        </w:category>
        <w:types>
          <w:type w:val="bbPlcHdr"/>
        </w:types>
        <w:behaviors>
          <w:behavior w:val="content"/>
        </w:behaviors>
        <w:guid w:val="{6B5DC396-4B7D-4508-B085-F03F8E49B298}"/>
      </w:docPartPr>
      <w:docPartBody>
        <w:p w:rsidR="00B33B4B" w:rsidP="00CA15AB">
          <w:pPr>
            <w:pStyle w:val="0519BD8B6A2C4050BC9658EB6E557CA2"/>
          </w:pPr>
          <w:r>
            <w:rPr>
              <w:rStyle w:val="PlaceholderText"/>
            </w:rPr>
            <w:t xml:space="preserve"> </w:t>
          </w:r>
        </w:p>
      </w:docPartBody>
    </w:docPart>
    <w:docPart>
      <w:docPartPr>
        <w:name w:val="CA662BC932B84287AE68C6B1F50D4CA4"/>
        <w:category>
          <w:name w:val="Allmänt"/>
          <w:gallery w:val="placeholder"/>
        </w:category>
        <w:types>
          <w:type w:val="bbPlcHdr"/>
        </w:types>
        <w:behaviors>
          <w:behavior w:val="content"/>
        </w:behaviors>
        <w:guid w:val="{BFD1BAEB-F2F2-4400-9D20-93E9AB292444}"/>
      </w:docPartPr>
      <w:docPartBody>
        <w:p w:rsidR="00B33B4B" w:rsidP="00CA15AB">
          <w:pPr>
            <w:pStyle w:val="CA662BC932B84287AE68C6B1F50D4CA41"/>
          </w:pPr>
          <w:r>
            <w:rPr>
              <w:rStyle w:val="PlaceholderText"/>
            </w:rPr>
            <w:t xml:space="preserve"> </w:t>
          </w:r>
        </w:p>
      </w:docPartBody>
    </w:docPart>
    <w:docPart>
      <w:docPartPr>
        <w:name w:val="79C83D49FA1A42BAA1070AC9EBFF5506"/>
        <w:category>
          <w:name w:val="Allmänt"/>
          <w:gallery w:val="placeholder"/>
        </w:category>
        <w:types>
          <w:type w:val="bbPlcHdr"/>
        </w:types>
        <w:behaviors>
          <w:behavior w:val="content"/>
        </w:behaviors>
        <w:guid w:val="{28F71DE7-30C1-48F5-8DBE-970214D1283A}"/>
      </w:docPartPr>
      <w:docPartBody>
        <w:p w:rsidR="00B33B4B" w:rsidP="00CA15AB">
          <w:pPr>
            <w:pStyle w:val="79C83D49FA1A42BAA1070AC9EBFF55061"/>
          </w:pPr>
          <w:r>
            <w:rPr>
              <w:rStyle w:val="PlaceholderText"/>
            </w:rPr>
            <w:t xml:space="preserve"> </w:t>
          </w:r>
        </w:p>
      </w:docPartBody>
    </w:docPart>
    <w:docPart>
      <w:docPartPr>
        <w:name w:val="3E83374C37724AB1B85DC1DCE6BF2A38"/>
        <w:category>
          <w:name w:val="Allmänt"/>
          <w:gallery w:val="placeholder"/>
        </w:category>
        <w:types>
          <w:type w:val="bbPlcHdr"/>
        </w:types>
        <w:behaviors>
          <w:behavior w:val="content"/>
        </w:behaviors>
        <w:guid w:val="{A6F5F201-46F7-4B8B-8032-C93A22FD2C94}"/>
      </w:docPartPr>
      <w:docPartBody>
        <w:p w:rsidR="00B33B4B" w:rsidP="00CA15AB">
          <w:pPr>
            <w:pStyle w:val="3E83374C37724AB1B85DC1DCE6BF2A38"/>
          </w:pPr>
          <w:r>
            <w:rPr>
              <w:rStyle w:val="PlaceholderText"/>
            </w:rPr>
            <w:t xml:space="preserve"> </w:t>
          </w:r>
        </w:p>
      </w:docPartBody>
    </w:docPart>
    <w:docPart>
      <w:docPartPr>
        <w:name w:val="A9F64CB2C6174C1BA819F4B90285EAF7"/>
        <w:category>
          <w:name w:val="Allmänt"/>
          <w:gallery w:val="placeholder"/>
        </w:category>
        <w:types>
          <w:type w:val="bbPlcHdr"/>
        </w:types>
        <w:behaviors>
          <w:behavior w:val="content"/>
        </w:behaviors>
        <w:guid w:val="{CD950F2E-962D-4AE0-91C2-9B115E7D61DC}"/>
      </w:docPartPr>
      <w:docPartBody>
        <w:p w:rsidR="00B33B4B" w:rsidP="00CA15AB">
          <w:pPr>
            <w:pStyle w:val="A9F64CB2C6174C1BA819F4B90285EAF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B3C238D2ABA4EA18FD1CB7F7A6278B3"/>
        <w:category>
          <w:name w:val="Allmänt"/>
          <w:gallery w:val="placeholder"/>
        </w:category>
        <w:types>
          <w:type w:val="bbPlcHdr"/>
        </w:types>
        <w:behaviors>
          <w:behavior w:val="content"/>
        </w:behaviors>
        <w:guid w:val="{EC1C7C02-7B8B-447E-83CB-ED475264DC01}"/>
      </w:docPartPr>
      <w:docPartBody>
        <w:p w:rsidR="00B33B4B" w:rsidP="00CA15AB">
          <w:pPr>
            <w:pStyle w:val="5B3C238D2ABA4EA18FD1CB7F7A6278B3"/>
          </w:pPr>
          <w:r>
            <w:t xml:space="preserve"> </w:t>
          </w:r>
          <w:r>
            <w:rPr>
              <w:rStyle w:val="PlaceholderText"/>
            </w:rPr>
            <w:t>Välj ett parti.</w:t>
          </w:r>
        </w:p>
      </w:docPartBody>
    </w:docPart>
    <w:docPart>
      <w:docPartPr>
        <w:name w:val="86645288D7DF4E40B9E82A9066BB240D"/>
        <w:category>
          <w:name w:val="Allmänt"/>
          <w:gallery w:val="placeholder"/>
        </w:category>
        <w:types>
          <w:type w:val="bbPlcHdr"/>
        </w:types>
        <w:behaviors>
          <w:behavior w:val="content"/>
        </w:behaviors>
        <w:guid w:val="{2ED6993F-D2ED-40FF-A4A0-B8923FA2649E}"/>
      </w:docPartPr>
      <w:docPartBody>
        <w:p w:rsidR="00B33B4B" w:rsidP="00CA15AB">
          <w:pPr>
            <w:pStyle w:val="86645288D7DF4E40B9E82A9066BB240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7684CB3DD05488AB3096764AA4B7509"/>
        <w:category>
          <w:name w:val="Allmänt"/>
          <w:gallery w:val="placeholder"/>
        </w:category>
        <w:types>
          <w:type w:val="bbPlcHdr"/>
        </w:types>
        <w:behaviors>
          <w:behavior w:val="content"/>
        </w:behaviors>
        <w:guid w:val="{5BA7DB72-3AC6-4762-ABF9-691C55AC46D9}"/>
      </w:docPartPr>
      <w:docPartBody>
        <w:p w:rsidR="00B33B4B" w:rsidP="00CA15AB">
          <w:pPr>
            <w:pStyle w:val="07684CB3DD05488AB3096764AA4B7509"/>
          </w:pPr>
          <w:r>
            <w:rPr>
              <w:rStyle w:val="PlaceholderText"/>
            </w:rPr>
            <w:t>Klicka här för att ange datum.</w:t>
          </w:r>
        </w:p>
      </w:docPartBody>
    </w:docPart>
    <w:docPart>
      <w:docPartPr>
        <w:name w:val="378B17E035754345AD75DE4E6607DB88"/>
        <w:category>
          <w:name w:val="Allmänt"/>
          <w:gallery w:val="placeholder"/>
        </w:category>
        <w:types>
          <w:type w:val="bbPlcHdr"/>
        </w:types>
        <w:behaviors>
          <w:behavior w:val="content"/>
        </w:behaviors>
        <w:guid w:val="{F8AE0808-9D1C-46DF-845B-7F75ADD20611}"/>
      </w:docPartPr>
      <w:docPartBody>
        <w:p w:rsidR="00B33B4B" w:rsidP="00CA15AB">
          <w:pPr>
            <w:pStyle w:val="378B17E035754345AD75DE4E6607DB8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981188F5340D6B059FC574075BC21">
    <w:name w:val="5E7981188F5340D6B059FC574075BC21"/>
    <w:rsid w:val="00CA15AB"/>
  </w:style>
  <w:style w:type="character" w:styleId="PlaceholderText">
    <w:name w:val="Placeholder Text"/>
    <w:basedOn w:val="DefaultParagraphFont"/>
    <w:uiPriority w:val="99"/>
    <w:semiHidden/>
    <w:rsid w:val="00CA15AB"/>
    <w:rPr>
      <w:noProof w:val="0"/>
      <w:color w:val="808080"/>
    </w:rPr>
  </w:style>
  <w:style w:type="paragraph" w:customStyle="1" w:styleId="73B205CA9CE742CB85B0AADBFE6C7B29">
    <w:name w:val="73B205CA9CE742CB85B0AADBFE6C7B29"/>
    <w:rsid w:val="00CA15AB"/>
  </w:style>
  <w:style w:type="paragraph" w:customStyle="1" w:styleId="1A80D29754A04DD1906B78F1CEF89CA9">
    <w:name w:val="1A80D29754A04DD1906B78F1CEF89CA9"/>
    <w:rsid w:val="00CA15AB"/>
  </w:style>
  <w:style w:type="paragraph" w:customStyle="1" w:styleId="2040BAA5F03D432CB406FE928897D06E">
    <w:name w:val="2040BAA5F03D432CB406FE928897D06E"/>
    <w:rsid w:val="00CA15AB"/>
  </w:style>
  <w:style w:type="paragraph" w:customStyle="1" w:styleId="0519BD8B6A2C4050BC9658EB6E557CA2">
    <w:name w:val="0519BD8B6A2C4050BC9658EB6E557CA2"/>
    <w:rsid w:val="00CA15AB"/>
  </w:style>
  <w:style w:type="paragraph" w:customStyle="1" w:styleId="CA662BC932B84287AE68C6B1F50D4CA4">
    <w:name w:val="CA662BC932B84287AE68C6B1F50D4CA4"/>
    <w:rsid w:val="00CA15AB"/>
  </w:style>
  <w:style w:type="paragraph" w:customStyle="1" w:styleId="2001EF551FCF4B17A710DF40F5AB17C8">
    <w:name w:val="2001EF551FCF4B17A710DF40F5AB17C8"/>
    <w:rsid w:val="00CA15AB"/>
  </w:style>
  <w:style w:type="paragraph" w:customStyle="1" w:styleId="265A8EF10BD24EBB8FAEEC7FB95CD32C">
    <w:name w:val="265A8EF10BD24EBB8FAEEC7FB95CD32C"/>
    <w:rsid w:val="00CA15AB"/>
  </w:style>
  <w:style w:type="paragraph" w:customStyle="1" w:styleId="17DD0778AA5E42439D942448C2BCA85C">
    <w:name w:val="17DD0778AA5E42439D942448C2BCA85C"/>
    <w:rsid w:val="00CA15AB"/>
  </w:style>
  <w:style w:type="paragraph" w:customStyle="1" w:styleId="79C83D49FA1A42BAA1070AC9EBFF5506">
    <w:name w:val="79C83D49FA1A42BAA1070AC9EBFF5506"/>
    <w:rsid w:val="00CA15AB"/>
  </w:style>
  <w:style w:type="paragraph" w:customStyle="1" w:styleId="3E83374C37724AB1B85DC1DCE6BF2A38">
    <w:name w:val="3E83374C37724AB1B85DC1DCE6BF2A38"/>
    <w:rsid w:val="00CA15AB"/>
  </w:style>
  <w:style w:type="paragraph" w:customStyle="1" w:styleId="CA662BC932B84287AE68C6B1F50D4CA41">
    <w:name w:val="CA662BC932B84287AE68C6B1F50D4CA41"/>
    <w:rsid w:val="00CA15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C83D49FA1A42BAA1070AC9EBFF55061">
    <w:name w:val="79C83D49FA1A42BAA1070AC9EBFF55061"/>
    <w:rsid w:val="00CA15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F64CB2C6174C1BA819F4B90285EAF7">
    <w:name w:val="A9F64CB2C6174C1BA819F4B90285EAF7"/>
    <w:rsid w:val="00CA15AB"/>
  </w:style>
  <w:style w:type="paragraph" w:customStyle="1" w:styleId="5B3C238D2ABA4EA18FD1CB7F7A6278B3">
    <w:name w:val="5B3C238D2ABA4EA18FD1CB7F7A6278B3"/>
    <w:rsid w:val="00CA15AB"/>
  </w:style>
  <w:style w:type="paragraph" w:customStyle="1" w:styleId="7B453A0F3E664416B9A2F249FFFEC67D">
    <w:name w:val="7B453A0F3E664416B9A2F249FFFEC67D"/>
    <w:rsid w:val="00CA15AB"/>
  </w:style>
  <w:style w:type="paragraph" w:customStyle="1" w:styleId="900A3204C90B45179F3328BCC4C45461">
    <w:name w:val="900A3204C90B45179F3328BCC4C45461"/>
    <w:rsid w:val="00CA15AB"/>
  </w:style>
  <w:style w:type="paragraph" w:customStyle="1" w:styleId="86645288D7DF4E40B9E82A9066BB240D">
    <w:name w:val="86645288D7DF4E40B9E82A9066BB240D"/>
    <w:rsid w:val="00CA15AB"/>
  </w:style>
  <w:style w:type="paragraph" w:customStyle="1" w:styleId="07684CB3DD05488AB3096764AA4B7509">
    <w:name w:val="07684CB3DD05488AB3096764AA4B7509"/>
    <w:rsid w:val="00CA15AB"/>
  </w:style>
  <w:style w:type="paragraph" w:customStyle="1" w:styleId="378B17E035754345AD75DE4E6607DB88">
    <w:name w:val="378B17E035754345AD75DE4E6607DB88"/>
    <w:rsid w:val="00CA15A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101c70dd-5304-4d8e-b595-993b6359617f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2021-08-30T00:00:00</HeaderDate>
    <Office/>
    <Dnr>U2021/03456</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2CBF-908D-4BBA-9514-6D7136F662D6}"/>
</file>

<file path=customXml/itemProps2.xml><?xml version="1.0" encoding="utf-8"?>
<ds:datastoreItem xmlns:ds="http://schemas.openxmlformats.org/officeDocument/2006/customXml" ds:itemID="{45B2A5F3-3647-4FD7-AD89-CD9626AC5552}"/>
</file>

<file path=customXml/itemProps3.xml><?xml version="1.0" encoding="utf-8"?>
<ds:datastoreItem xmlns:ds="http://schemas.openxmlformats.org/officeDocument/2006/customXml" ds:itemID="{FDD98083-FF60-4C27-A88F-A1DCEECD06A0}"/>
</file>

<file path=customXml/itemProps4.xml><?xml version="1.0" encoding="utf-8"?>
<ds:datastoreItem xmlns:ds="http://schemas.openxmlformats.org/officeDocument/2006/customXml" ds:itemID="{1B241F2F-7E8B-42A7-A311-4535F189B11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559</Words>
  <Characters>2967</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 svar på fråga 2020-21-3449 förberedelser inför skolstart.docx</dc:title>
  <cp:revision>38</cp:revision>
  <dcterms:created xsi:type="dcterms:W3CDTF">2021-08-17T10:02:00Z</dcterms:created>
  <dcterms:modified xsi:type="dcterms:W3CDTF">2021-08-30T06:50:00Z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eac4f719-1ec8-4990-98e2-4b63577acf1e</vt:lpwstr>
  </property>
</Properties>
</file>