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6A5C" w:rsidP="00DA0661">
      <w:pPr>
        <w:pStyle w:val="Title"/>
      </w:pPr>
      <w:bookmarkStart w:id="0" w:name="Start"/>
      <w:bookmarkEnd w:id="0"/>
      <w:r>
        <w:t>Svar på fråga 2021/22:1064 av Betty Malmberg (M)</w:t>
      </w:r>
      <w:r>
        <w:br/>
        <w:t>Statsstöd och biobränslen</w:t>
      </w:r>
    </w:p>
    <w:p w:rsidR="00616A5C" w:rsidP="00616A5C">
      <w:pPr>
        <w:pStyle w:val="BodyText"/>
      </w:pPr>
      <w:r>
        <w:t>Betty Malmberg har frågat mig om jag avser att uppvakta kommissionen och begära förlängt undantag från statsstödsreglerna för att medge skattebefrielse för rena och höginblandade biodrivmedel.</w:t>
      </w:r>
    </w:p>
    <w:p w:rsidR="00262EB8" w:rsidP="00616A5C">
      <w:pPr>
        <w:pStyle w:val="BodyText"/>
      </w:pPr>
      <w:r>
        <w:t>Svaret är ja.</w:t>
      </w:r>
    </w:p>
    <w:p w:rsidR="00616A5C" w:rsidRPr="007A4D64" w:rsidP="00616A5C">
      <w:pPr>
        <w:rPr>
          <w:rFonts w:cstheme="majorHAnsi"/>
        </w:rPr>
      </w:pPr>
    </w:p>
    <w:p w:rsidR="00616A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37AF83CDD024B5F9BB54FD9574727CF"/>
          </w:placeholder>
          <w:dataBinding w:xpath="/ns0:DocumentInfo[1]/ns0:BaseInfo[1]/ns0:HeaderDate[1]" w:storeItemID="{FA1334BE-CA54-4ED4-9A13-46C19B089024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14A21">
            <w:t>23 februari 2022</w:t>
          </w:r>
        </w:sdtContent>
      </w:sdt>
    </w:p>
    <w:p w:rsidR="00616A5C" w:rsidP="004E7A8F">
      <w:pPr>
        <w:pStyle w:val="Brdtextutanavstnd"/>
      </w:pPr>
    </w:p>
    <w:p w:rsidR="007C75C3" w:rsidP="00E96532">
      <w:pPr>
        <w:pStyle w:val="BodyText"/>
      </w:pPr>
      <w:r>
        <w:t>Mikael Damberg</w:t>
      </w:r>
    </w:p>
    <w:sectPr w:rsidSect="007C75C3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A18C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C75C3" w:rsidRPr="00B62610" w:rsidP="007C75C3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A18C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C75C3" w:rsidRPr="00347E11" w:rsidP="007C75C3">
          <w:pPr>
            <w:pStyle w:val="Footer"/>
            <w:spacing w:line="276" w:lineRule="auto"/>
            <w:jc w:val="right"/>
          </w:pPr>
        </w:p>
      </w:tc>
    </w:tr>
  </w:tbl>
  <w:p w:rsidR="007C75C3" w:rsidRPr="005606BC" w:rsidP="007C75C3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C75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C75C3" w:rsidRPr="007D73AB" w:rsidP="00340DE0">
          <w:pPr>
            <w:pStyle w:val="Header"/>
          </w:pPr>
        </w:p>
      </w:tc>
      <w:tc>
        <w:tcPr>
          <w:tcW w:w="1134" w:type="dxa"/>
        </w:tcPr>
        <w:p w:rsidR="007C75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C75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75C3" w:rsidRPr="00710A6C" w:rsidP="00EE3C0F">
          <w:pPr>
            <w:pStyle w:val="Header"/>
            <w:rPr>
              <w:b/>
            </w:rPr>
          </w:pPr>
        </w:p>
        <w:p w:rsidR="007C75C3" w:rsidP="00EE3C0F">
          <w:pPr>
            <w:pStyle w:val="Header"/>
          </w:pPr>
        </w:p>
        <w:p w:rsidR="007C75C3" w:rsidP="00EE3C0F">
          <w:pPr>
            <w:pStyle w:val="Header"/>
          </w:pPr>
        </w:p>
        <w:p w:rsidR="007C75C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3F3C31BB2384C2E969A1F011DCB03CB"/>
            </w:placeholder>
            <w:dataBinding w:xpath="/ns0:DocumentInfo[1]/ns0:BaseInfo[1]/ns0:Dnr[1]" w:storeItemID="{FA1334BE-CA54-4ED4-9A13-46C19B089024}" w:prefixMappings="xmlns:ns0='http://lp/documentinfo/RK' "/>
            <w:text/>
          </w:sdtPr>
          <w:sdtContent>
            <w:p w:rsidR="007C75C3" w:rsidP="00EE3C0F">
              <w:pPr>
                <w:pStyle w:val="Header"/>
              </w:pPr>
              <w:r>
                <w:t>Fi2022/00521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03CBC3BBBD47799D06FD3C66C526B7"/>
            </w:placeholder>
            <w:showingPlcHdr/>
            <w:dataBinding w:xpath="/ns0:DocumentInfo[1]/ns0:BaseInfo[1]/ns0:DocNumber[1]" w:storeItemID="{FA1334BE-CA54-4ED4-9A13-46C19B089024}" w:prefixMappings="xmlns:ns0='http://lp/documentinfo/RK' "/>
            <w:text/>
          </w:sdtPr>
          <w:sdtContent>
            <w:p w:rsidR="007C75C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C75C3" w:rsidP="00EE3C0F">
          <w:pPr>
            <w:pStyle w:val="Header"/>
          </w:pPr>
        </w:p>
      </w:tc>
      <w:tc>
        <w:tcPr>
          <w:tcW w:w="1134" w:type="dxa"/>
        </w:tcPr>
        <w:p w:rsidR="007C75C3" w:rsidP="0094502D">
          <w:pPr>
            <w:pStyle w:val="Header"/>
          </w:pPr>
        </w:p>
        <w:p w:rsidR="007C75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03CF243C9D4E55A96B6BE07A1BA63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6A5C" w:rsidRPr="00616A5C" w:rsidP="00340DE0">
              <w:pPr>
                <w:pStyle w:val="Header"/>
                <w:rPr>
                  <w:b/>
                  <w:bCs/>
                </w:rPr>
              </w:pPr>
              <w:r w:rsidRPr="00616A5C">
                <w:rPr>
                  <w:b/>
                  <w:bCs/>
                </w:rPr>
                <w:t>Finansdepartementet</w:t>
              </w:r>
            </w:p>
            <w:p w:rsidR="00C00807" w:rsidP="00340DE0">
              <w:pPr>
                <w:pStyle w:val="Header"/>
                <w:rPr>
                  <w:bCs/>
                </w:rPr>
              </w:pPr>
              <w:r w:rsidRPr="00616A5C">
                <w:rPr>
                  <w:bCs/>
                </w:rPr>
                <w:t>Finansministern</w:t>
              </w:r>
            </w:p>
            <w:p w:rsidR="00C00807" w:rsidP="00340DE0">
              <w:pPr>
                <w:pStyle w:val="Header"/>
                <w:rPr>
                  <w:bCs/>
                </w:rPr>
              </w:pPr>
            </w:p>
            <w:p w:rsidR="00C00807" w:rsidP="00340DE0">
              <w:pPr>
                <w:pStyle w:val="Header"/>
                <w:rPr>
                  <w:bCs/>
                </w:rPr>
              </w:pPr>
            </w:p>
            <w:p w:rsidR="00C00807" w:rsidP="00340DE0">
              <w:pPr>
                <w:pStyle w:val="Header"/>
                <w:rPr>
                  <w:bCs/>
                </w:rPr>
              </w:pPr>
            </w:p>
            <w:p w:rsidR="00C00807" w:rsidP="00340DE0">
              <w:pPr>
                <w:pStyle w:val="Header"/>
                <w:rPr>
                  <w:bCs/>
                </w:rPr>
              </w:pPr>
            </w:p>
            <w:p w:rsidR="007C75C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3DAC2DA2DA4E7EB6E93DB05ECC5F96"/>
          </w:placeholder>
          <w:dataBinding w:xpath="/ns0:DocumentInfo[1]/ns0:BaseInfo[1]/ns0:Recipient[1]" w:storeItemID="{FA1334BE-CA54-4ED4-9A13-46C19B089024}" w:prefixMappings="xmlns:ns0='http://lp/documentinfo/RK' "/>
          <w:text w:multiLine="1"/>
        </w:sdtPr>
        <w:sdtContent>
          <w:tc>
            <w:tcPr>
              <w:tcW w:w="3170" w:type="dxa"/>
            </w:tcPr>
            <w:p w:rsidR="007C75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C75C3" w:rsidP="003E6020">
          <w:pPr>
            <w:pStyle w:val="Header"/>
          </w:pPr>
        </w:p>
      </w:tc>
    </w:tr>
  </w:tbl>
  <w:p w:rsidR="008D4508" w:rsidP="006402D6">
    <w:pPr>
      <w:pStyle w:val="Header"/>
      <w:ind w:firstLine="130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C75C3"/>
  </w:style>
  <w:style w:type="paragraph" w:styleId="Heading1">
    <w:name w:val="heading 1"/>
    <w:basedOn w:val="BodyText"/>
    <w:next w:val="BodyText"/>
    <w:link w:val="Rubrik1Char"/>
    <w:uiPriority w:val="1"/>
    <w:qFormat/>
    <w:rsid w:val="007C75C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7C75C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7C75C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7C75C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7C75C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7C75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C75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C75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C75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7C75C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7C75C3"/>
  </w:style>
  <w:style w:type="paragraph" w:styleId="BodyTextIndent">
    <w:name w:val="Body Text Indent"/>
    <w:basedOn w:val="Normal"/>
    <w:link w:val="BrdtextmedindragChar"/>
    <w:qFormat/>
    <w:rsid w:val="007C75C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7C75C3"/>
  </w:style>
  <w:style w:type="character" w:customStyle="1" w:styleId="Rubrik1Char">
    <w:name w:val="Rubrik 1 Char"/>
    <w:basedOn w:val="DefaultParagraphFont"/>
    <w:link w:val="Heading1"/>
    <w:uiPriority w:val="1"/>
    <w:rsid w:val="007C75C3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7C75C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7C75C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7C75C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7C75C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7C75C3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7C75C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7C75C3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7C75C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C75C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7C75C3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C75C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7C75C3"/>
  </w:style>
  <w:style w:type="paragraph" w:styleId="Caption">
    <w:name w:val="caption"/>
    <w:basedOn w:val="Bildtext"/>
    <w:next w:val="Normal"/>
    <w:uiPriority w:val="35"/>
    <w:semiHidden/>
    <w:qFormat/>
    <w:rsid w:val="007C75C3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7C75C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C75C3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7C75C3"/>
  </w:style>
  <w:style w:type="paragraph" w:styleId="Header">
    <w:name w:val="header"/>
    <w:basedOn w:val="Normal"/>
    <w:link w:val="SidhuvudChar"/>
    <w:uiPriority w:val="99"/>
    <w:rsid w:val="007C75C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7C75C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7C75C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7C75C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7C75C3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7C75C3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7C75C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7C75C3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7C75C3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7C75C3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7C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7C75C3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7C75C3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5C3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C75C3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7C75C3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7C75C3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7C75C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C75C3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C75C3"/>
    <w:pPr>
      <w:numPr>
        <w:numId w:val="34"/>
      </w:numPr>
    </w:pPr>
  </w:style>
  <w:style w:type="numbering" w:customStyle="1" w:styleId="RKPunktlista">
    <w:name w:val="RK Punktlista"/>
    <w:uiPriority w:val="99"/>
    <w:rsid w:val="007C75C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C75C3"/>
    <w:pPr>
      <w:numPr>
        <w:ilvl w:val="1"/>
      </w:numPr>
    </w:pPr>
  </w:style>
  <w:style w:type="numbering" w:customStyle="1" w:styleId="Strecklistan">
    <w:name w:val="Strecklistan"/>
    <w:uiPriority w:val="99"/>
    <w:rsid w:val="007C75C3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7C75C3"/>
    <w:rPr>
      <w:noProof w:val="0"/>
      <w:color w:val="808080"/>
    </w:rPr>
  </w:style>
  <w:style w:type="paragraph" w:styleId="ListNumber3">
    <w:name w:val="List Number 3"/>
    <w:basedOn w:val="Normal"/>
    <w:uiPriority w:val="6"/>
    <w:rsid w:val="007C75C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C75C3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7C75C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7C75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C75C3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7C75C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C75C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75C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7C75C3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7C75C3"/>
  </w:style>
  <w:style w:type="character" w:styleId="FollowedHyperlink">
    <w:name w:val="FollowedHyperlink"/>
    <w:basedOn w:val="DefaultParagraphFont"/>
    <w:uiPriority w:val="99"/>
    <w:semiHidden/>
    <w:unhideWhenUsed/>
    <w:rsid w:val="007C75C3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7C75C3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7C75C3"/>
  </w:style>
  <w:style w:type="paragraph" w:styleId="EnvelopeReturn">
    <w:name w:val="envelope return"/>
    <w:basedOn w:val="Normal"/>
    <w:uiPriority w:val="99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C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C75C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7C75C3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7C75C3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7C75C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7C75C3"/>
  </w:style>
  <w:style w:type="paragraph" w:styleId="BodyText3">
    <w:name w:val="Body Text 3"/>
    <w:basedOn w:val="Normal"/>
    <w:link w:val="Brdtext3Char"/>
    <w:uiPriority w:val="99"/>
    <w:semiHidden/>
    <w:unhideWhenUsed/>
    <w:rsid w:val="007C75C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7C75C3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7C75C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7C75C3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7C75C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7C75C3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7C75C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7C75C3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7C75C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7C75C3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7C75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7C75C3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75C3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7C75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7C75C3"/>
  </w:style>
  <w:style w:type="character" w:customStyle="1" w:styleId="DatumChar">
    <w:name w:val="Datum Char"/>
    <w:basedOn w:val="DefaultParagraphFont"/>
    <w:link w:val="Date"/>
    <w:uiPriority w:val="99"/>
    <w:semiHidden/>
    <w:rsid w:val="007C75C3"/>
  </w:style>
  <w:style w:type="character" w:styleId="SubtleEmphasis">
    <w:name w:val="Subtle Emphasis"/>
    <w:basedOn w:val="DefaultParagraphFont"/>
    <w:uiPriority w:val="19"/>
    <w:semiHidden/>
    <w:qFormat/>
    <w:rsid w:val="007C75C3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C75C3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7C75C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7C75C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7C75C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7C75C3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7C75C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7C75C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75C3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7C75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7C75C3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7C75C3"/>
  </w:style>
  <w:style w:type="paragraph" w:styleId="TableofFigures">
    <w:name w:val="table of figures"/>
    <w:basedOn w:val="Normal"/>
    <w:next w:val="Normal"/>
    <w:uiPriority w:val="99"/>
    <w:semiHidden/>
    <w:unhideWhenUsed/>
    <w:rsid w:val="007C75C3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7C75C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7C75C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7C75C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C75C3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7C75C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7C75C3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7C75C3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7C75C3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7C75C3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7C75C3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7C75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7C75C3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C75C3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C75C3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C75C3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C75C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75C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75C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75C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75C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75C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75C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75C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75C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75C3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75C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7C75C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7C75C3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7C75C3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7C75C3"/>
  </w:style>
  <w:style w:type="paragraph" w:styleId="TOC4">
    <w:name w:val="toc 4"/>
    <w:basedOn w:val="Normal"/>
    <w:next w:val="Normal"/>
    <w:autoRedefine/>
    <w:uiPriority w:val="39"/>
    <w:semiHidden/>
    <w:unhideWhenUsed/>
    <w:rsid w:val="007C75C3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75C3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75C3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75C3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75C3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75C3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7C75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C75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75C3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C75C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C75C3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7C75C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75C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75C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75C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75C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75C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75C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75C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75C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75C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7C75C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C75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C75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C75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C75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C75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C75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C75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C75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C75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C75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C75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C75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C75C3"/>
  </w:style>
  <w:style w:type="table" w:styleId="LightList">
    <w:name w:val="Light List"/>
    <w:basedOn w:val="TableNormal"/>
    <w:uiPriority w:val="61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C75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7C75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7C75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7C75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7C75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7C75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7C75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7C7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7C75C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7C75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7C75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7C75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7C75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C75C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7C75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C75C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75C3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7C75C3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75C3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C75C3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C75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7C75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7C75C3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5C3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7C75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7C75C3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75C3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C75C3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7C75C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C75C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C75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C75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C75C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C75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C75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C75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C75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C75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C75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C75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C75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C75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C75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C75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C75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C75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C75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7C75C3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7C75C3"/>
  </w:style>
  <w:style w:type="character" w:styleId="EndnoteReference">
    <w:name w:val="endnote reference"/>
    <w:basedOn w:val="DefaultParagraphFont"/>
    <w:uiPriority w:val="99"/>
    <w:semiHidden/>
    <w:unhideWhenUsed/>
    <w:rsid w:val="007C75C3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7C75C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7C75C3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C75C3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7C75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7C75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7C75C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7C75C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7C75C3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7C75C3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7C75C3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7C75C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C75C3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7C75C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7C75C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7C75C3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7C75C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7C75C3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7C75C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7C75C3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75C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C75C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7C75C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7C75C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7C75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75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7C75C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75C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75C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C75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7C75C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7C75C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7C75C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7C75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75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75C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75C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7C75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7C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7C75C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C75C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7C75C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7C75C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7C75C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F3C31BB2384C2E969A1F011DCB0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13779-2F81-4E7F-BD58-8591792090FE}"/>
      </w:docPartPr>
      <w:docPartBody>
        <w:p w:rsidR="004937B6" w:rsidP="00A56927">
          <w:pPr>
            <w:pStyle w:val="23F3C31BB2384C2E969A1F011DCB0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03CBC3BBBD47799D06FD3C66C52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4CBD6-3159-420A-8EE7-B52F45D2285B}"/>
      </w:docPartPr>
      <w:docPartBody>
        <w:p w:rsidR="004937B6" w:rsidP="00A56927">
          <w:pPr>
            <w:pStyle w:val="1303CBC3BBBD47799D06FD3C66C526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03CF243C9D4E55A96B6BE07A1BA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50AF4-0DF2-4B1B-B757-FA55504CA0D3}"/>
      </w:docPartPr>
      <w:docPartBody>
        <w:p w:rsidR="004937B6" w:rsidP="00A56927">
          <w:pPr>
            <w:pStyle w:val="5203CF243C9D4E55A96B6BE07A1BA6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3DAC2DA2DA4E7EB6E93DB05ECC5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BCCF1-D44A-4E6F-AFAF-4884C67B2C4B}"/>
      </w:docPartPr>
      <w:docPartBody>
        <w:p w:rsidR="004937B6" w:rsidP="00A56927">
          <w:pPr>
            <w:pStyle w:val="DC3DAC2DA2DA4E7EB6E93DB05ECC5F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7AF83CDD024B5F9BB54FD957472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74C27-7663-4C2E-9759-97F929289332}"/>
      </w:docPartPr>
      <w:docPartBody>
        <w:p w:rsidR="004937B6" w:rsidP="00A56927">
          <w:pPr>
            <w:pStyle w:val="137AF83CDD024B5F9BB54FD9574727C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927"/>
    <w:rPr>
      <w:noProof w:val="0"/>
      <w:color w:val="808080"/>
    </w:rPr>
  </w:style>
  <w:style w:type="paragraph" w:customStyle="1" w:styleId="23F3C31BB2384C2E969A1F011DCB03CB">
    <w:name w:val="23F3C31BB2384C2E969A1F011DCB03CB"/>
    <w:rsid w:val="00A56927"/>
  </w:style>
  <w:style w:type="paragraph" w:customStyle="1" w:styleId="DC3DAC2DA2DA4E7EB6E93DB05ECC5F96">
    <w:name w:val="DC3DAC2DA2DA4E7EB6E93DB05ECC5F96"/>
    <w:rsid w:val="00A56927"/>
  </w:style>
  <w:style w:type="paragraph" w:customStyle="1" w:styleId="1303CBC3BBBD47799D06FD3C66C526B71">
    <w:name w:val="1303CBC3BBBD47799D06FD3C66C526B71"/>
    <w:rsid w:val="00A569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03CF243C9D4E55A96B6BE07A1BA6391">
    <w:name w:val="5203CF243C9D4E55A96B6BE07A1BA6391"/>
    <w:rsid w:val="00A569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7AF83CDD024B5F9BB54FD9574727CF">
    <w:name w:val="137AF83CDD024B5F9BB54FD9574727CF"/>
    <w:rsid w:val="00A569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e1c25331-7638-468b-8550-04ef6013ee0b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2022-02-23T00:00:00</HeaderDate>
    <Office/>
    <Dnr>Fi2022/00521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0E277-43E0-4B86-80ED-A9BDCB506F57}"/>
</file>

<file path=customXml/itemProps2.xml><?xml version="1.0" encoding="utf-8"?>
<ds:datastoreItem xmlns:ds="http://schemas.openxmlformats.org/officeDocument/2006/customXml" ds:itemID="{7FF0E1CF-1785-4523-B143-24FB3A0D4CB1}"/>
</file>

<file path=customXml/itemProps3.xml><?xml version="1.0" encoding="utf-8"?>
<ds:datastoreItem xmlns:ds="http://schemas.openxmlformats.org/officeDocument/2006/customXml" ds:itemID="{FA1334BE-CA54-4ED4-9A13-46C19B089024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AEA3767B-52E4-4B75-B2D5-3E25E9B55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1064 Statsstöd och biobränslen av Betty Malmberg M.docx</dc:title>
  <cp:revision>1</cp:revision>
  <dcterms:created xsi:type="dcterms:W3CDTF">2022-02-22T13:00:00Z</dcterms:created>
  <dcterms:modified xsi:type="dcterms:W3CDTF">2022-02-22T13:00:00Z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c5ec489f-13d4-4248-bd42-c82b9d78e1fd</vt:lpwstr>
  </property>
</Properties>
</file>