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1AB4" w:rsidRPr="00EE7D8C" w:rsidRDefault="00991AB4">
      <w:pPr>
        <w:pStyle w:val="Frslagsrubrik"/>
        <w:shd w:val="clear" w:color="000000" w:fill="auto"/>
      </w:pPr>
      <w:r w:rsidRPr="00EE7D8C">
        <w:t>Förslag till riksdagsbeslut</w:t>
      </w:r>
    </w:p>
    <w:p w:rsidR="00991AB4" w:rsidRPr="00EE7D8C" w:rsidRDefault="00991AB4">
      <w:pPr>
        <w:pStyle w:val="Hemstlatt"/>
        <w:shd w:val="clear" w:color="000000" w:fill="auto"/>
        <w:ind w:left="0"/>
      </w:pPr>
      <w:r w:rsidRPr="00EE7D8C">
        <w:t>Riksdagen tillkännager för riksdagsstyrelsen som sin mening vad som anförs i motionen om behovet av en analys och utredning av hur modern teknik kan användas vid omröstningar i riksd</w:t>
      </w:r>
      <w:r w:rsidRPr="00EE7D8C">
        <w:t>a</w:t>
      </w:r>
      <w:r w:rsidRPr="00EE7D8C">
        <w:t>gen.</w:t>
      </w:r>
    </w:p>
    <w:p w:rsidR="00991AB4" w:rsidRPr="00EE7D8C" w:rsidRDefault="00991AB4">
      <w:pPr>
        <w:pStyle w:val="Rubrik1"/>
        <w:shd w:val="clear" w:color="000000" w:fill="auto"/>
      </w:pPr>
      <w:r w:rsidRPr="00EE7D8C">
        <w:t>Motivering</w:t>
      </w:r>
    </w:p>
    <w:p w:rsidR="00991AB4" w:rsidRPr="00EE7D8C" w:rsidRDefault="00991AB4">
      <w:pPr>
        <w:shd w:val="clear" w:color="000000" w:fill="auto"/>
      </w:pPr>
      <w:r w:rsidRPr="00EE7D8C">
        <w:t>Riksdagens arbetsformer måste ständigt utvecklas. Så har det varit om man ser det historiskt. Många förändringar har genomförts. Så bör det vara nu och i framtiden.</w:t>
      </w:r>
    </w:p>
    <w:p w:rsidR="00991AB4" w:rsidRPr="00EE7D8C" w:rsidRDefault="00991AB4">
      <w:pPr>
        <w:shd w:val="clear" w:color="000000" w:fill="auto"/>
      </w:pPr>
      <w:r w:rsidRPr="00EE7D8C">
        <w:t>Formen för beslutsfattandet är idag knuten till att vi ledamöter finns på plats i kammaren. Och jag har full respekt för att detta bör vara huvudinriktningen också framgent. Efter beredning i utskotten och debatt i kammaren har Sver</w:t>
      </w:r>
      <w:r w:rsidRPr="00EE7D8C">
        <w:t>i</w:t>
      </w:r>
      <w:r w:rsidRPr="00EE7D8C">
        <w:t>ges riksdag att ta ställning till de betänkanden och yttranden som föreligger och det görs bäst genom omröstningar i kammaren.</w:t>
      </w:r>
    </w:p>
    <w:p w:rsidR="00991AB4" w:rsidRPr="00EE7D8C" w:rsidRDefault="00991AB4">
      <w:pPr>
        <w:pStyle w:val="Normaltindrag"/>
        <w:shd w:val="clear" w:color="000000" w:fill="auto"/>
      </w:pPr>
      <w:r w:rsidRPr="00EE7D8C">
        <w:t xml:space="preserve">Arbetsmetoden med utkvittning har blivit ett nödvändigt moment för att riksdagen ska fungera året om och för att inte tillfälliga förhinder för enskilda ledamöter ska påverka beslutsfattandet. Det är ett något krångligt system men jag vill trots det behålla denna arbetsform. Men jag vill komplettera den med att man som riksdagsledamot kan välja att delta i omröstning via internet. </w:t>
      </w:r>
      <w:r w:rsidRPr="00EE7D8C">
        <w:t>Regelverket skulle då kunna vara så uppbyggt att det alltid ska vara minst hälften eller två tredjedelar av riksdagens ledamöter närvarande i kammaren, men att de ledamöter som vill och kan delta i omröstningen via internet skulle få möjlighet till det som alternativ till att begära utkvittning.</w:t>
      </w:r>
    </w:p>
    <w:p w:rsidR="00991AB4" w:rsidRPr="00EE7D8C" w:rsidRDefault="00991AB4">
      <w:pPr>
        <w:pStyle w:val="Normaltindrag"/>
        <w:shd w:val="clear" w:color="000000" w:fill="auto"/>
      </w:pPr>
      <w:r w:rsidRPr="00EE7D8C">
        <w:t>Vi lever idag i ett modernt samhälle där olika tekniska lösningar används för arbetsuppgifter i alla olika sektorer. Då är det naturligt att vi moderniserar och använder teknik i ökad utsträckning också när Sveriges</w:t>
      </w:r>
      <w:r w:rsidRPr="00EE7D8C">
        <w:t xml:space="preserve"> riksdag ska fatta beslut.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7D8C">
        <w:trPr>
          <w:cantSplit/>
        </w:trPr>
        <w:tc>
          <w:tcPr>
            <w:tcW w:w="3046" w:type="dxa"/>
          </w:tcPr>
          <w:p w:rsidR="00991AB4" w:rsidRPr="00EE7D8C" w:rsidRDefault="00991AB4">
            <w:pPr>
              <w:pStyle w:val="UnderskriftDatum"/>
              <w:shd w:val="clear" w:color="000000" w:fill="auto"/>
              <w:spacing w:before="240"/>
            </w:pPr>
            <w:r w:rsidRPr="00EE7D8C">
              <w:lastRenderedPageBreak/>
              <w:t>Stockholm den 20 september 2012</w:t>
            </w:r>
          </w:p>
        </w:tc>
        <w:tc>
          <w:tcPr>
            <w:tcW w:w="3047" w:type="dxa"/>
          </w:tcPr>
          <w:p w:rsidR="00991AB4" w:rsidRPr="00EE7D8C" w:rsidRDefault="00991AB4">
            <w:pPr>
              <w:pStyle w:val="Underskrifter"/>
              <w:shd w:val="clear" w:color="000000" w:fill="auto"/>
              <w:spacing w:before="240"/>
            </w:pPr>
          </w:p>
        </w:tc>
      </w:tr>
      <w:tr w:rsidR="00000000" w:rsidRPr="00EE7D8C">
        <w:trPr>
          <w:cantSplit/>
        </w:trPr>
        <w:tc>
          <w:tcPr>
            <w:tcW w:w="3046" w:type="dxa"/>
          </w:tcPr>
          <w:p w:rsidR="00991AB4" w:rsidRPr="00EE7D8C" w:rsidRDefault="00991AB4">
            <w:pPr>
              <w:pStyle w:val="Underskrifter"/>
              <w:shd w:val="clear" w:color="000000" w:fill="auto"/>
            </w:pPr>
            <w:r w:rsidRPr="00EE7D8C">
              <w:t>Anders Andersson (KD)</w:t>
            </w:r>
          </w:p>
        </w:tc>
        <w:tc>
          <w:tcPr>
            <w:tcW w:w="3046" w:type="dxa"/>
          </w:tcPr>
          <w:p w:rsidR="00991AB4" w:rsidRPr="00EE7D8C" w:rsidRDefault="00991AB4">
            <w:pPr>
              <w:pStyle w:val="Underskrifter"/>
              <w:shd w:val="clear" w:color="000000" w:fill="auto"/>
            </w:pPr>
          </w:p>
        </w:tc>
      </w:tr>
    </w:tbl>
    <w:p w:rsidR="00991AB4" w:rsidRPr="00EE7D8C" w:rsidRDefault="00991AB4">
      <w:pPr>
        <w:pStyle w:val="Normaltindrag"/>
        <w:shd w:val="clear" w:color="000000" w:fill="auto"/>
      </w:pPr>
    </w:p>
    <w:sectPr w:rsidR="00991AB4" w:rsidRPr="00EE7D8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1AB4" w:rsidRPr="00EE7D8C" w:rsidRDefault="00991AB4">
      <w:r w:rsidRPr="00EE7D8C">
        <w:separator/>
      </w:r>
    </w:p>
  </w:endnote>
  <w:endnote w:type="continuationSeparator" w:id="0">
    <w:p w:rsidR="00991AB4" w:rsidRPr="00EE7D8C" w:rsidRDefault="00991AB4">
      <w:r w:rsidRPr="00EE7D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AB4" w:rsidRPr="00EE7D8C" w:rsidRDefault="00EE7D8C">
    <w:pPr>
      <w:pStyle w:val="Sidfot"/>
    </w:pPr>
    <w:r w:rsidRPr="00EE7D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87975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AB4" w:rsidRDefault="00991A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1AB4" w:rsidRDefault="00991A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AB4" w:rsidRPr="00EE7D8C" w:rsidRDefault="00EE7D8C">
    <w:pPr>
      <w:pStyle w:val="Sidfot"/>
    </w:pPr>
    <w:r w:rsidRPr="00EE7D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22000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AB4" w:rsidRDefault="00991AB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1AB4" w:rsidRDefault="00991AB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AB4" w:rsidRPr="00EE7D8C" w:rsidRDefault="00EE7D8C">
    <w:pPr>
      <w:pStyle w:val="Sidfot"/>
    </w:pPr>
    <w:r w:rsidRPr="00EE7D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41069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AB4" w:rsidRDefault="00991A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1AB4" w:rsidRDefault="00991A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1AB4" w:rsidRPr="00EE7D8C" w:rsidRDefault="00991AB4">
      <w:r w:rsidRPr="00EE7D8C">
        <w:separator/>
      </w:r>
    </w:p>
  </w:footnote>
  <w:footnote w:type="continuationSeparator" w:id="0">
    <w:p w:rsidR="00991AB4" w:rsidRPr="00EE7D8C" w:rsidRDefault="00991AB4">
      <w:r w:rsidRPr="00EE7D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AB4" w:rsidRPr="00EE7D8C" w:rsidRDefault="00EE7D8C">
    <w:pPr>
      <w:pStyle w:val="Sidhuvud"/>
    </w:pPr>
    <w:r w:rsidRPr="00EE7D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99825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AB4" w:rsidRDefault="00991AB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1AB4" w:rsidRDefault="00991AB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AB4" w:rsidRPr="00EE7D8C" w:rsidRDefault="00EE7D8C">
    <w:pPr>
      <w:pStyle w:val="Sidhuvud"/>
    </w:pPr>
    <w:r w:rsidRPr="00EE7D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84757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AB4" w:rsidRDefault="00991AB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1AB4" w:rsidRDefault="00991AB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AB4" w:rsidRPr="00EE7D8C" w:rsidRDefault="00991AB4">
    <w:pPr>
      <w:pStyle w:val="FSHNormal"/>
      <w:tabs>
        <w:tab w:val="right" w:pos="5840"/>
      </w:tabs>
    </w:pPr>
    <w:r w:rsidRPr="00EE7D8C">
      <w:br/>
    </w:r>
    <w:r w:rsidRPr="00EE7D8C">
      <w:fldChar w:fldCharType="begin" w:fldLock="1"/>
    </w:r>
    <w:r w:rsidRPr="00EE7D8C">
      <w:instrText xml:space="preserve"> DOCPROPERTY</w:instrText>
    </w:r>
    <w:r w:rsidRPr="00EE7D8C">
      <w:rPr>
        <w:sz w:val="18"/>
      </w:rPr>
      <w:instrText xml:space="preserve"> "YearUser" *\charformat </w:instrText>
    </w:r>
    <w:r w:rsidRPr="00EE7D8C">
      <w:fldChar w:fldCharType="separate"/>
    </w:r>
    <w:r w:rsidRPr="00EE7D8C">
      <w:t>2012/13</w:t>
    </w:r>
    <w:r w:rsidRPr="00EE7D8C">
      <w:fldChar w:fldCharType="end"/>
    </w:r>
    <w:r w:rsidRPr="00EE7D8C">
      <w:t xml:space="preserve"> </w:t>
    </w:r>
    <w:r w:rsidRPr="00EE7D8C">
      <w:tab/>
      <w:t xml:space="preserve">mnr: </w:t>
    </w:r>
    <w:r w:rsidRPr="00EE7D8C">
      <w:fldChar w:fldCharType="begin" w:fldLock="1"/>
    </w:r>
    <w:r w:rsidRPr="00EE7D8C">
      <w:instrText xml:space="preserve"> DOCPROPERTY</w:instrText>
    </w:r>
    <w:r w:rsidRPr="00EE7D8C">
      <w:rPr>
        <w:sz w:val="18"/>
      </w:rPr>
      <w:instrText xml:space="preserve"> "Motionsnummer" *\charformat </w:instrText>
    </w:r>
    <w:r w:rsidRPr="00EE7D8C">
      <w:fldChar w:fldCharType="separate"/>
    </w:r>
    <w:r w:rsidRPr="00EE7D8C">
      <w:t>K219</w:t>
    </w:r>
    <w:r w:rsidRPr="00EE7D8C">
      <w:fldChar w:fldCharType="end"/>
    </w:r>
    <w:r w:rsidRPr="00EE7D8C">
      <w:br/>
    </w:r>
    <w:r w:rsidRPr="00EE7D8C">
      <w:fldChar w:fldCharType="begin" w:fldLock="1"/>
    </w:r>
    <w:r w:rsidRPr="00EE7D8C">
      <w:instrText xml:space="preserve"> DOCPROPERTY</w:instrText>
    </w:r>
    <w:r w:rsidRPr="00EE7D8C">
      <w:rPr>
        <w:sz w:val="18"/>
      </w:rPr>
      <w:instrText xml:space="preserve"> "Samling" *\charformat </w:instrText>
    </w:r>
    <w:r w:rsidRPr="00EE7D8C">
      <w:fldChar w:fldCharType="end"/>
    </w:r>
    <w:r w:rsidRPr="00EE7D8C">
      <w:tab/>
      <w:t xml:space="preserve">pnr: </w:t>
    </w:r>
    <w:r w:rsidRPr="00EE7D8C">
      <w:fldChar w:fldCharType="begin" w:fldLock="1"/>
    </w:r>
    <w:r w:rsidRPr="00EE7D8C">
      <w:instrText xml:space="preserve"> DOCPROPERTY</w:instrText>
    </w:r>
    <w:r w:rsidRPr="00EE7D8C">
      <w:rPr>
        <w:sz w:val="18"/>
      </w:rPr>
      <w:instrText xml:space="preserve"> "Partinummer" *\charformat </w:instrText>
    </w:r>
    <w:r w:rsidRPr="00EE7D8C">
      <w:fldChar w:fldCharType="separate"/>
    </w:r>
    <w:r w:rsidRPr="00EE7D8C">
      <w:t>KD525</w:t>
    </w:r>
    <w:r w:rsidRPr="00EE7D8C">
      <w:fldChar w:fldCharType="end"/>
    </w:r>
  </w:p>
  <w:p w:rsidR="00991AB4" w:rsidRPr="00EE7D8C" w:rsidRDefault="00991AB4">
    <w:pPr>
      <w:pStyle w:val="FSHRub1"/>
    </w:pPr>
    <w:r w:rsidRPr="00EE7D8C">
      <w:t>Motion till riksdagen</w:t>
    </w:r>
    <w:r w:rsidRPr="00EE7D8C">
      <w:br/>
    </w:r>
    <w:r w:rsidRPr="00EE7D8C">
      <w:fldChar w:fldCharType="begin" w:fldLock="1"/>
    </w:r>
    <w:r w:rsidRPr="00EE7D8C">
      <w:instrText xml:space="preserve"> DOCPROPERTY "YearUser" *\charformat </w:instrText>
    </w:r>
    <w:r w:rsidRPr="00EE7D8C">
      <w:fldChar w:fldCharType="separate"/>
    </w:r>
    <w:r w:rsidRPr="00EE7D8C">
      <w:t>2012/13</w:t>
    </w:r>
    <w:r w:rsidRPr="00EE7D8C">
      <w:fldChar w:fldCharType="end"/>
    </w:r>
    <w:r w:rsidRPr="00EE7D8C">
      <w:t>:</w:t>
    </w:r>
    <w:r w:rsidRPr="00EE7D8C">
      <w:fldChar w:fldCharType="begin" w:fldLock="1"/>
    </w:r>
    <w:r w:rsidRPr="00EE7D8C">
      <w:instrText xml:space="preserve"> DOCPROPERTY "Motionsnummer" *\charformat </w:instrText>
    </w:r>
    <w:r w:rsidRPr="00EE7D8C">
      <w:fldChar w:fldCharType="separate"/>
    </w:r>
    <w:r w:rsidRPr="00EE7D8C">
      <w:t>K219</w:t>
    </w:r>
    <w:r w:rsidRPr="00EE7D8C">
      <w:fldChar w:fldCharType="end"/>
    </w:r>
  </w:p>
  <w:p w:rsidR="00991AB4" w:rsidRPr="00EE7D8C" w:rsidRDefault="00991AB4">
    <w:pPr>
      <w:pStyle w:val="FSHNormalS5"/>
    </w:pPr>
    <w:r w:rsidRPr="00EE7D8C">
      <w:fldChar w:fldCharType="begin" w:fldLock="1"/>
    </w:r>
    <w:r w:rsidRPr="00EE7D8C">
      <w:instrText xml:space="preserve"> DOCPROPERTY "MotionarText" *\charformat </w:instrText>
    </w:r>
    <w:r w:rsidRPr="00EE7D8C">
      <w:fldChar w:fldCharType="separate"/>
    </w:r>
    <w:r w:rsidRPr="00EE7D8C">
      <w:t>av Anders Andersson (KD)</w:t>
    </w:r>
    <w:r w:rsidRPr="00EE7D8C">
      <w:fldChar w:fldCharType="end"/>
    </w:r>
    <w:r w:rsidRPr="00EE7D8C">
      <w:br/>
    </w:r>
    <w:r w:rsidRPr="00EE7D8C">
      <w:fldChar w:fldCharType="begin" w:fldLock="1"/>
    </w:r>
    <w:r w:rsidRPr="00EE7D8C">
      <w:instrText xml:space="preserve"> DOCPROPERTY "SvarFrasKort" *\charformat </w:instrText>
    </w:r>
    <w:r w:rsidRPr="00EE7D8C">
      <w:fldChar w:fldCharType="end"/>
    </w:r>
  </w:p>
  <w:p w:rsidR="00991AB4" w:rsidRPr="00EE7D8C" w:rsidRDefault="00991AB4">
    <w:pPr>
      <w:pStyle w:val="FSHTitel"/>
    </w:pPr>
    <w:r w:rsidRPr="00EE7D8C">
      <w:fldChar w:fldCharType="begin" w:fldLock="1"/>
    </w:r>
    <w:r w:rsidRPr="00EE7D8C">
      <w:instrText xml:space="preserve"> DOCPROPERTY</w:instrText>
    </w:r>
    <w:r w:rsidRPr="00EE7D8C">
      <w:rPr>
        <w:sz w:val="18"/>
      </w:rPr>
      <w:instrText xml:space="preserve"> "RubrikSvar" *\charformat </w:instrText>
    </w:r>
    <w:r w:rsidRPr="00EE7D8C">
      <w:fldChar w:fldCharType="separate"/>
    </w:r>
    <w:r w:rsidRPr="00EE7D8C">
      <w:t>Omröstning via internet i riksdagen</w:t>
    </w:r>
    <w:r w:rsidRPr="00EE7D8C">
      <w:fldChar w:fldCharType="end"/>
    </w:r>
  </w:p>
  <w:p w:rsidR="00991AB4" w:rsidRPr="00EE7D8C" w:rsidRDefault="00991AB4">
    <w:pPr>
      <w:pStyle w:val="Normal00"/>
    </w:pPr>
  </w:p>
  <w:p w:rsidR="00991AB4" w:rsidRPr="00EE7D8C" w:rsidRDefault="00991A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39495559">
    <w:abstractNumId w:val="10"/>
  </w:num>
  <w:num w:numId="2" w16cid:durableId="1179855084">
    <w:abstractNumId w:val="11"/>
  </w:num>
  <w:num w:numId="3" w16cid:durableId="511795239">
    <w:abstractNumId w:val="13"/>
  </w:num>
  <w:num w:numId="4" w16cid:durableId="2139295995">
    <w:abstractNumId w:val="8"/>
  </w:num>
  <w:num w:numId="5" w16cid:durableId="432289450">
    <w:abstractNumId w:val="3"/>
  </w:num>
  <w:num w:numId="6" w16cid:durableId="1703627831">
    <w:abstractNumId w:val="2"/>
  </w:num>
  <w:num w:numId="7" w16cid:durableId="408692208">
    <w:abstractNumId w:val="1"/>
  </w:num>
  <w:num w:numId="8" w16cid:durableId="398865481">
    <w:abstractNumId w:val="0"/>
  </w:num>
  <w:num w:numId="9" w16cid:durableId="517088116">
    <w:abstractNumId w:val="9"/>
  </w:num>
  <w:num w:numId="10" w16cid:durableId="1408923219">
    <w:abstractNumId w:val="7"/>
  </w:num>
  <w:num w:numId="11" w16cid:durableId="855732489">
    <w:abstractNumId w:val="6"/>
  </w:num>
  <w:num w:numId="12" w16cid:durableId="1184393237">
    <w:abstractNumId w:val="5"/>
  </w:num>
  <w:num w:numId="13" w16cid:durableId="863515033">
    <w:abstractNumId w:val="4"/>
  </w:num>
  <w:num w:numId="14" w16cid:durableId="117721436">
    <w:abstractNumId w:val="15"/>
  </w:num>
  <w:num w:numId="15" w16cid:durableId="273094087">
    <w:abstractNumId w:val="12"/>
  </w:num>
  <w:num w:numId="16" w16cid:durableId="8123354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0"/>
    <w:docVar w:name="PersonGUIDs" w:val="{53D611A0-C805-4B3D-A620-E788E8531D53}"/>
  </w:docVars>
  <w:rsids>
    <w:rsidRoot w:val="004440F0"/>
    <w:rsid w:val="004440F0"/>
    <w:rsid w:val="00991AB4"/>
    <w:rsid w:val="00EE7D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B61A88-C73B-4484-860E-9F117932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1466</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KD525</vt:lpstr>
    </vt:vector>
  </TitlesOfParts>
  <Company>Riksdagen</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KD525</dc:title>
  <dc:subject>KD525</dc:subject>
  <dc:creator>Riksdagen</dc:creator>
  <cp:keywords>Riksdagen</cp:keywords>
  <dc:description>Större EAN, fria namnval (prtimotion etc), a4-funktionen, nya v-loggan, grönmarkering, basdialogen mm</dc:description>
  <cp:lastModifiedBy>Lars Brink</cp:lastModifiedBy>
  <cp:revision>2</cp:revision>
  <cp:lastPrinted>2012-11-08T14:32:00Z</cp:lastPrinted>
  <dcterms:created xsi:type="dcterms:W3CDTF">2025-12-17T22:42:00Z</dcterms:created>
  <dcterms:modified xsi:type="dcterms:W3CDTF">2025-12-17T22:42:00Z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mot2000_603_2012-09-20</vt:lpwstr>
  </property>
  <property fmtid="{D5CDD505-2E9C-101B-9397-08002B2CF9AE}" pid="3" name="version">
    <vt:lpwstr>mot2000_603_2012-09-20</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Omröstning via internet i riksdagen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Omröstning via internet i riksdagen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Andersson (KD)</vt:lpwstr>
  </property>
  <property fmtid="{D5CDD505-2E9C-101B-9397-08002B2CF9AE}" pid="26" name="MotionarLista">
    <vt:lpwstr>Andersson,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20122013000000750068000005250069</vt:lpwstr>
  </property>
  <property fmtid="{D5CDD505-2E9C-101B-9397-08002B2CF9AE}" pid="47" name="datum">
    <vt:lpwstr>120920</vt:lpwstr>
  </property>
  <property fmtid="{D5CDD505-2E9C-101B-9397-08002B2CF9AE}" pid="48" name="avsändar-e-post">
    <vt:lpwstr>inger.strombom@riksdagen.se</vt:lpwstr>
  </property>
  <property fmtid="{D5CDD505-2E9C-101B-9397-08002B2CF9AE}" pid="49" name="id">
    <vt:lpwstr>20122013000000750068000005250069</vt:lpwstr>
  </property>
  <property fmtid="{D5CDD505-2E9C-101B-9397-08002B2CF9AE}" pid="50" name="nummer">
    <vt:lpwstr>219</vt:lpwstr>
  </property>
  <property fmtid="{D5CDD505-2E9C-101B-9397-08002B2CF9AE}" pid="51" name="utskottsbeteckning">
    <vt:lpwstr>K</vt:lpwstr>
  </property>
  <property fmtid="{D5CDD505-2E9C-101B-9397-08002B2CF9AE}" pid="52" name="GlobalUID">
    <vt:lpwstr>{EB3B8410-7A3D-4794-9E3A-E64460F03BD4}</vt:lpwstr>
  </property>
  <property fmtid="{D5CDD505-2E9C-101B-9397-08002B2CF9AE}" pid="53" name="Överföringar">
    <vt:i4>0</vt:i4>
  </property>
  <property fmtid="{D5CDD505-2E9C-101B-9397-08002B2CF9AE}" pid="54" name="Checksum">
    <vt:lpwstr>*0006350324995*</vt:lpwstr>
  </property>
  <property fmtid="{D5CDD505-2E9C-101B-9397-08002B2CF9AE}" pid="55" name="skuggnummer">
    <vt:lpwstr>280</vt:lpwstr>
  </property>
  <property fmtid="{D5CDD505-2E9C-101B-9397-08002B2CF9AE}" pid="56" name="urixVersion">
    <vt:lpwstr>4.5.0.25</vt:lpwstr>
  </property>
  <property fmtid="{D5CDD505-2E9C-101B-9397-08002B2CF9AE}" pid="57" name="urixOrigin">
    <vt:lpwstr>121108 15:43:59.574</vt:lpwstr>
  </property>
  <property fmtid="{D5CDD505-2E9C-101B-9397-08002B2CF9AE}" pid="58" name="urixGuid">
    <vt:lpwstr>{147FC0F3-F364-4CC6-970D-7DFF3C808001}</vt:lpwstr>
  </property>
</Properties>
</file>