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AD0709415B84FDC8A9ECF5E07ACC6B4"/>
        </w:placeholder>
        <w15:appearance w15:val="hidden"/>
        <w:text/>
      </w:sdtPr>
      <w:sdtEndPr/>
      <w:sdtContent>
        <w:p w:rsidR="00AF30DD" w:rsidP="00CC4C93" w:rsidRDefault="00AF30DD" w14:paraId="26E9C23A" w14:textId="77777777">
          <w:pPr>
            <w:pStyle w:val="Rubrik1"/>
          </w:pPr>
          <w:r>
            <w:t>Förslag till riksdagsbeslut</w:t>
          </w:r>
        </w:p>
      </w:sdtContent>
    </w:sdt>
    <w:sdt>
      <w:sdtPr>
        <w:alias w:val="Yrkande 1"/>
        <w:tag w:val="f5d1916e-24c2-4df7-92cb-fb0d5a95f97f"/>
        <w:id w:val="2940869"/>
        <w:lock w:val="sdtLocked"/>
      </w:sdtPr>
      <w:sdtEndPr/>
      <w:sdtContent>
        <w:p w:rsidR="00BB2F62" w:rsidRDefault="001C689C" w14:paraId="26E9C23B" w14:textId="77777777">
          <w:pPr>
            <w:pStyle w:val="Frslagstext"/>
          </w:pPr>
          <w:r>
            <w:t>Riksdagen ställer sig bakom det som anförs i motionen om att regeringen bör föra dialog med berörda aktörer om hur en fördubbling av kollektivtrafiken kan finansieras och tillkännager detta för regeringen.</w:t>
          </w:r>
        </w:p>
      </w:sdtContent>
    </w:sdt>
    <w:p w:rsidR="00AF30DD" w:rsidP="00AF30DD" w:rsidRDefault="00AF30DD" w14:paraId="26E9C23C" w14:textId="331A764F">
      <w:pPr>
        <w:pStyle w:val="Rubrik1"/>
      </w:pPr>
      <w:bookmarkStart w:name="MotionsStart" w:id="0"/>
      <w:bookmarkEnd w:id="0"/>
    </w:p>
    <w:p w:rsidRPr="00390644" w:rsidR="00390644" w:rsidP="00390644" w:rsidRDefault="00390644" w14:paraId="26E9C23D" w14:textId="77777777">
      <w:pPr>
        <w:pStyle w:val="Rubrik2"/>
      </w:pPr>
      <w:r w:rsidRPr="00390644">
        <w:t>Bakgrund</w:t>
      </w:r>
    </w:p>
    <w:p w:rsidRPr="00390644" w:rsidR="00390644" w:rsidP="00390644" w:rsidRDefault="00390644" w14:paraId="26E9C23E" w14:textId="2B27F3D6">
      <w:pPr>
        <w:pStyle w:val="Normalutanindragellerluft"/>
      </w:pPr>
      <w:r w:rsidRPr="00390644">
        <w:t>I motionsbehandlingen våren 2015 ställde sig riksdag</w:t>
      </w:r>
      <w:r w:rsidR="00B35D13">
        <w:t>en positiv till det nationella f</w:t>
      </w:r>
      <w:r w:rsidRPr="00390644">
        <w:t>ördubblingsmålet, om att fördubbla antalet resenärer i kollektivtrafiken, och att på sikt fördubbla kollektivtrafikens andel av de motoriserade persontransporterna. Detta är ett mål som initierats av aktörer inom</w:t>
      </w:r>
      <w:r w:rsidR="00B35D13">
        <w:t xml:space="preserve"> branschen, bland annat Svensk K</w:t>
      </w:r>
      <w:r w:rsidRPr="00390644">
        <w:t>ollektivtrafik. Att riksdagen antog ett positivt betänkande var viktigt, men för att det ska bli verklighet så måste vi också börja fundera på hur en fördubbling av kollektivtrafiken kan finansieras.</w:t>
      </w:r>
    </w:p>
    <w:p w:rsidRPr="00390644" w:rsidR="00390644" w:rsidP="00390644" w:rsidRDefault="00390644" w14:paraId="26E9C23F" w14:textId="77777777">
      <w:pPr>
        <w:pStyle w:val="Rubrik2"/>
      </w:pPr>
      <w:r w:rsidRPr="00390644">
        <w:t>Landstingen och regioners ekonomiska utmaningar</w:t>
      </w:r>
    </w:p>
    <w:p w:rsidRPr="00390644" w:rsidR="00390644" w:rsidP="00390644" w:rsidRDefault="00390644" w14:paraId="26E9C240" w14:textId="50A5CC1F">
      <w:pPr>
        <w:pStyle w:val="Normalutanindragellerluft"/>
      </w:pPr>
      <w:r w:rsidRPr="00390644">
        <w:t xml:space="preserve">Landstingen och regionerna i Sverige har betydande utmaningar framöver. Dels gäller det sjukvårdsområdet. Den förändrade demografin kombinerat </w:t>
      </w:r>
      <w:r w:rsidRPr="00390644">
        <w:lastRenderedPageBreak/>
        <w:t>med en snabb utvec</w:t>
      </w:r>
      <w:r w:rsidR="00B35D13">
        <w:t>kling på det medicinska området</w:t>
      </w:r>
      <w:r w:rsidRPr="00390644">
        <w:t xml:space="preserve"> innebär att kostnaderna ökar snabbt. Det är något som händer och som kommer att fortsätta. Samtidigt innebär en ökning av kollektivtrafiken kostnader både investeringsmässigt och när den är satt i drift.</w:t>
      </w:r>
    </w:p>
    <w:p w:rsidRPr="00390644" w:rsidR="00390644" w:rsidP="00390644" w:rsidRDefault="00390644" w14:paraId="26E9C241" w14:textId="7A03041A">
      <w:r w:rsidRPr="00390644">
        <w:t>Även om både en utbyggd kollektivtrafik och en utvecklad sjukvård innebär betyd</w:t>
      </w:r>
      <w:r w:rsidR="00B35D13">
        <w:t>ande samhällsekonomiska vinster</w:t>
      </w:r>
      <w:r w:rsidRPr="00390644">
        <w:t xml:space="preserve"> innebär det inte desto mindre att huvudmännen för dessa verksamheter sätts under ekonomisk press. Det är något vi som politiker måste analysera och ge förslag på, tillsammans på de olika politiska nivåerna.</w:t>
      </w:r>
    </w:p>
    <w:p w:rsidRPr="00390644" w:rsidR="00390644" w:rsidP="00390644" w:rsidRDefault="00390644" w14:paraId="26E9C242" w14:textId="77777777">
      <w:pPr>
        <w:pStyle w:val="Rubrik2"/>
      </w:pPr>
      <w:r w:rsidRPr="00390644">
        <w:t>Statlig medfinansiering i drift av kollektivtrafik</w:t>
      </w:r>
    </w:p>
    <w:p w:rsidRPr="00390644" w:rsidR="00390644" w:rsidP="00390644" w:rsidRDefault="00390644" w14:paraId="26E9C243" w14:textId="3691609F">
      <w:pPr>
        <w:pStyle w:val="Normalutanindragellerluft"/>
      </w:pPr>
      <w:r w:rsidRPr="00390644">
        <w:t>För att en fördubblad kol</w:t>
      </w:r>
      <w:r w:rsidR="00B35D13">
        <w:t>lektivtrafik ska bli verklighet</w:t>
      </w:r>
      <w:r w:rsidRPr="00390644">
        <w:t xml:space="preserve"> är vår övertygelse att staten måste vara med och bidra till finansieringen av en framtida kollektivtrafik. På samma sätt som kommunernas medfinansiering av investeri</w:t>
      </w:r>
      <w:r w:rsidR="00B35D13">
        <w:t>ngar har haft positiva effekter</w:t>
      </w:r>
      <w:r w:rsidRPr="00390644">
        <w:t xml:space="preserve"> skulle statliga stimulanser av kollektivtrafik kunna fungera på ett bra sätt.</w:t>
      </w:r>
    </w:p>
    <w:p w:rsidRPr="00390644" w:rsidR="00390644" w:rsidP="00390644" w:rsidRDefault="00390644" w14:paraId="26E9C244" w14:textId="77777777">
      <w:r w:rsidRPr="00390644">
        <w:t>En modell som skulle kunna prövas vore en kollektivtrafikmiljard. Huvudmän för kollektivtrafik skulle då få medel, beroende på hur många nya resenärer man lyckats attrahera. Detta skulle innebära att kollektivtrafikhu</w:t>
      </w:r>
      <w:r w:rsidRPr="00390644">
        <w:lastRenderedPageBreak/>
        <w:t>vudmän själva kan välja de metoder de tror är mest effektiva. I en del kommuner har man snabbt lyckats att mer än fördubbla sitt resande med förhållandevis enkla medel, såsom tätare turer, enklare dragningar och bättre knutpunkter, även om det varit från låga nivåer.</w:t>
      </w:r>
    </w:p>
    <w:p w:rsidRPr="00390644" w:rsidR="00390644" w:rsidP="00390644" w:rsidRDefault="00390644" w14:paraId="26E9C245" w14:textId="77777777">
      <w:pPr>
        <w:pStyle w:val="Rubrik2"/>
      </w:pPr>
      <w:r w:rsidRPr="00390644">
        <w:t>Samtala med aktörer</w:t>
      </w:r>
    </w:p>
    <w:p w:rsidRPr="00390644" w:rsidR="00390644" w:rsidP="00390644" w:rsidRDefault="00390644" w14:paraId="26E9C246" w14:textId="31A56719">
      <w:pPr>
        <w:pStyle w:val="Normalutanindragellerluft"/>
      </w:pPr>
      <w:r w:rsidRPr="00390644">
        <w:t xml:space="preserve">Regeringen bör föra dialog med berörda aktörer, såsom Svensk </w:t>
      </w:r>
      <w:r w:rsidR="00B35D13">
        <w:t>K</w:t>
      </w:r>
      <w:bookmarkStart w:name="_GoBack" w:id="1"/>
      <w:bookmarkEnd w:id="1"/>
      <w:r w:rsidRPr="00390644">
        <w:t>ollektivtrafik, SKL, Resenärsforum och andra, om hur en fördubbling av kollektivtrafiken kan finansieras på ett effektivt och ansvarsfullt sätt, både vad gäller investeringar och drift.</w:t>
      </w:r>
    </w:p>
    <w:p w:rsidRPr="00390644" w:rsidR="00390644" w:rsidP="00390644" w:rsidRDefault="00390644" w14:paraId="26E9C247" w14:textId="77777777">
      <w:pPr>
        <w:pStyle w:val="Normalutanindragellerluft"/>
      </w:pPr>
    </w:p>
    <w:sdt>
      <w:sdtPr>
        <w:rPr>
          <w:i/>
        </w:rPr>
        <w:alias w:val="CC_Underskrifter"/>
        <w:tag w:val="CC_Underskrifter"/>
        <w:id w:val="583496634"/>
        <w:lock w:val="sdtContentLocked"/>
        <w:placeholder>
          <w:docPart w:val="7A7CAEF1D2484C2E8CE20191135E6208"/>
        </w:placeholder>
        <w15:appearance w15:val="hidden"/>
      </w:sdtPr>
      <w:sdtEndPr/>
      <w:sdtContent>
        <w:p w:rsidRPr="00ED19F0" w:rsidR="00865E70" w:rsidP="00652324" w:rsidRDefault="00B35D13" w14:paraId="26E9C2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 </w:t>
            </w:r>
          </w:p>
        </w:tc>
      </w:tr>
      <w:tr>
        <w:trPr>
          <w:cantSplit/>
        </w:trPr>
        <w:tc>
          <w:tcPr>
            <w:tcW w:w="50" w:type="pct"/>
            <w:vAlign w:val="bottom"/>
          </w:tcPr>
          <w:p>
            <w:pPr>
              <w:pStyle w:val="Underskrifter"/>
            </w:pPr>
            <w:r>
              <w:t>Stina Bergström (MP)</w:t>
            </w:r>
          </w:p>
        </w:tc>
        <w:tc>
          <w:tcPr>
            <w:tcW w:w="50" w:type="pct"/>
            <w:vAlign w:val="bottom"/>
          </w:tcPr>
          <w:p>
            <w:pPr>
              <w:pStyle w:val="Underskrifter"/>
            </w:pPr>
            <w:r>
              <w:t>Niclas Malmberg (MP)</w:t>
            </w:r>
          </w:p>
        </w:tc>
      </w:tr>
    </w:tbl>
    <w:p w:rsidR="00522738" w:rsidRDefault="00522738" w14:paraId="26E9C24F" w14:textId="77777777"/>
    <w:sectPr w:rsidR="0052273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9C251" w14:textId="77777777" w:rsidR="00390644" w:rsidRDefault="00390644" w:rsidP="000C1CAD">
      <w:pPr>
        <w:spacing w:line="240" w:lineRule="auto"/>
      </w:pPr>
      <w:r>
        <w:separator/>
      </w:r>
    </w:p>
  </w:endnote>
  <w:endnote w:type="continuationSeparator" w:id="0">
    <w:p w14:paraId="26E9C252" w14:textId="77777777" w:rsidR="00390644" w:rsidRDefault="003906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9C25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35D1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9C25D" w14:textId="77777777" w:rsidR="00BD266B" w:rsidRDefault="00BD266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201510021121</w:instrText>
    </w:r>
    <w:r>
      <w:fldChar w:fldCharType="end"/>
    </w:r>
    <w:r>
      <w:instrText xml:space="preserve"> &gt; </w:instrText>
    </w:r>
    <w:r>
      <w:fldChar w:fldCharType="begin"/>
    </w:r>
    <w:r>
      <w:instrText xml:space="preserve"> PRINTDATE \@ "yyyyMMddHHmm" </w:instrText>
    </w:r>
    <w:r>
      <w:fldChar w:fldCharType="separate"/>
    </w:r>
    <w:r>
      <w:rPr>
        <w:noProof/>
      </w:rPr>
      <w:instrText>201510021125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11:25</w:instrText>
    </w:r>
    <w:r>
      <w:fldChar w:fldCharType="end"/>
    </w:r>
    <w:r>
      <w:instrText xml:space="preserve"> </w:instrText>
    </w:r>
    <w:r>
      <w:fldChar w:fldCharType="separate"/>
    </w:r>
    <w:r>
      <w:rPr>
        <w:noProof/>
      </w:rPr>
      <w:t>2015-10-02 11:25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9C24F" w14:textId="77777777" w:rsidR="00390644" w:rsidRDefault="00390644" w:rsidP="000C1CAD">
      <w:pPr>
        <w:spacing w:line="240" w:lineRule="auto"/>
      </w:pPr>
      <w:r>
        <w:separator/>
      </w:r>
    </w:p>
  </w:footnote>
  <w:footnote w:type="continuationSeparator" w:id="0">
    <w:p w14:paraId="26E9C250" w14:textId="77777777" w:rsidR="00390644" w:rsidRDefault="0039064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6E9C25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35D13" w14:paraId="26E9C25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:1139</w:t>
        </w:r>
      </w:sdtContent>
    </w:sdt>
  </w:p>
  <w:p w:rsidR="00A42228" w:rsidP="00283E0F" w:rsidRDefault="00B35D13" w14:paraId="26E9C25A" w14:textId="77777777">
    <w:pPr>
      <w:pStyle w:val="FSHRub2"/>
    </w:pPr>
    <w:sdt>
      <w:sdtPr>
        <w:alias w:val="CC_Noformat_Avtext"/>
        <w:tag w:val="CC_Noformat_Avtext"/>
        <w:id w:val="1389603703"/>
        <w:lock w:val="sdtContentLocked"/>
        <w15:appearance w15:val="hidden"/>
        <w:text/>
      </w:sdtPr>
      <w:sdtEndPr/>
      <w:sdtContent>
        <w:r>
          <w:t>av Rasmus Ling m.fl. (MP)</w:t>
        </w:r>
      </w:sdtContent>
    </w:sdt>
  </w:p>
  <w:sdt>
    <w:sdtPr>
      <w:alias w:val="CC_Noformat_Rubtext"/>
      <w:tag w:val="CC_Noformat_Rubtext"/>
      <w:id w:val="1800419874"/>
      <w:lock w:val="sdtLocked"/>
      <w15:appearance w15:val="hidden"/>
      <w:text/>
    </w:sdtPr>
    <w:sdtEndPr/>
    <w:sdtContent>
      <w:p w:rsidR="00A42228" w:rsidP="00283E0F" w:rsidRDefault="00390644" w14:paraId="26E9C25B" w14:textId="77777777">
        <w:pPr>
          <w:pStyle w:val="FSHRub2"/>
        </w:pPr>
        <w:r>
          <w:t>Finansiering av fördubblingsmålet</w:t>
        </w:r>
      </w:p>
    </w:sdtContent>
  </w:sdt>
  <w:sdt>
    <w:sdtPr>
      <w:alias w:val="CC_Boilerplate_3"/>
      <w:tag w:val="CC_Boilerplate_3"/>
      <w:id w:val="-1567486118"/>
      <w:lock w:val="sdtContentLocked"/>
      <w15:appearance w15:val="hidden"/>
      <w:text w:multiLine="1"/>
    </w:sdtPr>
    <w:sdtEndPr/>
    <w:sdtContent>
      <w:p w:rsidR="00A42228" w:rsidP="00283E0F" w:rsidRDefault="00A42228" w14:paraId="26E9C25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9064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F3"/>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689C"/>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0644"/>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077D1"/>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2738"/>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2324"/>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7924"/>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5D13"/>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2F62"/>
    <w:rsid w:val="00BB36D0"/>
    <w:rsid w:val="00BB50A9"/>
    <w:rsid w:val="00BB6493"/>
    <w:rsid w:val="00BB658B"/>
    <w:rsid w:val="00BB7E29"/>
    <w:rsid w:val="00BC0643"/>
    <w:rsid w:val="00BC2218"/>
    <w:rsid w:val="00BC3B20"/>
    <w:rsid w:val="00BC3F37"/>
    <w:rsid w:val="00BC6240"/>
    <w:rsid w:val="00BC6D66"/>
    <w:rsid w:val="00BD266B"/>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1A57"/>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31CC"/>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7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E9C23A"/>
  <w15:chartTrackingRefBased/>
  <w15:docId w15:val="{36EFCFD3-41F8-4AE9-A706-DA124F540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D0709415B84FDC8A9ECF5E07ACC6B4"/>
        <w:category>
          <w:name w:val="Allmänt"/>
          <w:gallery w:val="placeholder"/>
        </w:category>
        <w:types>
          <w:type w:val="bbPlcHdr"/>
        </w:types>
        <w:behaviors>
          <w:behavior w:val="content"/>
        </w:behaviors>
        <w:guid w:val="{3383C9A3-BF5C-437D-A5C9-5B82CABDDF41}"/>
      </w:docPartPr>
      <w:docPartBody>
        <w:p w:rsidR="00C36340" w:rsidRDefault="00C36340">
          <w:pPr>
            <w:pStyle w:val="CAD0709415B84FDC8A9ECF5E07ACC6B4"/>
          </w:pPr>
          <w:r w:rsidRPr="009A726D">
            <w:rPr>
              <w:rStyle w:val="Platshllartext"/>
            </w:rPr>
            <w:t>Klicka här för att ange text.</w:t>
          </w:r>
        </w:p>
      </w:docPartBody>
    </w:docPart>
    <w:docPart>
      <w:docPartPr>
        <w:name w:val="7A7CAEF1D2484C2E8CE20191135E6208"/>
        <w:category>
          <w:name w:val="Allmänt"/>
          <w:gallery w:val="placeholder"/>
        </w:category>
        <w:types>
          <w:type w:val="bbPlcHdr"/>
        </w:types>
        <w:behaviors>
          <w:behavior w:val="content"/>
        </w:behaviors>
        <w:guid w:val="{B03EF8B3-C9F0-456A-8C5A-0DA836753257}"/>
      </w:docPartPr>
      <w:docPartBody>
        <w:p w:rsidR="00C36340" w:rsidRDefault="00C36340">
          <w:pPr>
            <w:pStyle w:val="7A7CAEF1D2484C2E8CE20191135E620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340"/>
    <w:rsid w:val="00C363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D0709415B84FDC8A9ECF5E07ACC6B4">
    <w:name w:val="CAD0709415B84FDC8A9ECF5E07ACC6B4"/>
  </w:style>
  <w:style w:type="paragraph" w:customStyle="1" w:styleId="71A9C8A344394B4BA00E4EEDC507B17A">
    <w:name w:val="71A9C8A344394B4BA00E4EEDC507B17A"/>
  </w:style>
  <w:style w:type="paragraph" w:customStyle="1" w:styleId="7A7CAEF1D2484C2E8CE20191135E6208">
    <w:name w:val="7A7CAEF1D2484C2E8CE20191135E62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4228</RubrikLookup>
    <MotionGuid xmlns="00d11361-0b92-4bae-a181-288d6a55b763">b00ec49d-ff4f-4181-990f-6956ebba3797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EE7C9-C34D-4331-8D44-7DBB193D56C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C866BE1-386A-4792-A008-8D1C11693824}"/>
</file>

<file path=customXml/itemProps4.xml><?xml version="1.0" encoding="utf-8"?>
<ds:datastoreItem xmlns:ds="http://schemas.openxmlformats.org/officeDocument/2006/customXml" ds:itemID="{065A4BCF-B472-4154-B01E-970535C6E3B5}"/>
</file>

<file path=customXml/itemProps5.xml><?xml version="1.0" encoding="utf-8"?>
<ds:datastoreItem xmlns:ds="http://schemas.openxmlformats.org/officeDocument/2006/customXml" ds:itemID="{26E2C061-F51B-45D1-B355-C52377554B3A}"/>
</file>

<file path=docProps/app.xml><?xml version="1.0" encoding="utf-8"?>
<Properties xmlns="http://schemas.openxmlformats.org/officeDocument/2006/extended-properties" xmlns:vt="http://schemas.openxmlformats.org/officeDocument/2006/docPropsVTypes">
  <Template>GranskaMot</Template>
  <TotalTime>26</TotalTime>
  <Pages>2</Pages>
  <Words>388</Words>
  <Characters>2354</Characters>
  <Application>Microsoft Office Word</Application>
  <DocSecurity>0</DocSecurity>
  <Lines>43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201516MP2302 Finansiering av fördubblingsmålet</vt:lpstr>
      <vt:lpstr/>
    </vt:vector>
  </TitlesOfParts>
  <Company>Sveriges riksdag</Company>
  <LinksUpToDate>false</LinksUpToDate>
  <CharactersWithSpaces>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201516MP2302 Finansiering av fördubblingsmålet</dc:title>
  <dc:subject/>
  <dc:creator>Magnus Lindgren</dc:creator>
  <cp:keywords/>
  <dc:description/>
  <cp:lastModifiedBy>Kerstin Carlqvist</cp:lastModifiedBy>
  <cp:revision>7</cp:revision>
  <cp:lastPrinted>2015-10-02T09:25:00Z</cp:lastPrinted>
  <dcterms:created xsi:type="dcterms:W3CDTF">2015-10-02T09:21:00Z</dcterms:created>
  <dcterms:modified xsi:type="dcterms:W3CDTF">2016-05-20T08:54:00Z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*T4018042A4620*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https://filur.riksdagen.se/drop/DropOffLibrary/T4018042A4620.docx</vt:lpwstr>
  </property>
  <property fmtid="{D5CDD505-2E9C-101B-9397-08002B2CF9AE}" pid="11" name="RevisionsOn">
    <vt:lpwstr>1</vt:lpwstr>
  </property>
</Properties>
</file>