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AB726EC89540748FD60414B9AD5FE5"/>
        </w:placeholder>
        <w15:appearance w15:val="hidden"/>
        <w:text/>
      </w:sdtPr>
      <w:sdtEndPr/>
      <w:sdtContent>
        <w:p w:rsidRPr="009B062B" w:rsidR="00AF30DD" w:rsidP="00EF1E6C" w:rsidRDefault="00AF30DD" w14:paraId="26AE697B" w14:textId="77777777">
          <w:pPr>
            <w:pStyle w:val="RubrikFrslagTIllRiksdagsbeslut"/>
            <w:spacing w:before="600"/>
          </w:pPr>
          <w:r w:rsidRPr="009B062B">
            <w:t>Förslag till riksdagsbeslut</w:t>
          </w:r>
        </w:p>
      </w:sdtContent>
    </w:sdt>
    <w:sdt>
      <w:sdtPr>
        <w:alias w:val="Yrkande 1"/>
        <w:tag w:val="4d816531-adb9-4700-91ef-8e2c75a9f503"/>
        <w:id w:val="-1615356067"/>
        <w:lock w:val="sdtLocked"/>
      </w:sdtPr>
      <w:sdtEndPr/>
      <w:sdtContent>
        <w:p w:rsidR="0058233B" w:rsidRDefault="00E30F6D" w14:paraId="26AE697C" w14:textId="77777777">
          <w:pPr>
            <w:pStyle w:val="Frslagstext"/>
            <w:numPr>
              <w:ilvl w:val="0"/>
              <w:numId w:val="0"/>
            </w:numPr>
          </w:pPr>
          <w:r>
            <w:t>Riksdagen ställer sig bakom det som anförs i motionen om att överväga att se över nuvarande regler så att studenter och arbetstagare får samma villkor vid sjukskrivning och tillkännager detta för regeringen.</w:t>
          </w:r>
        </w:p>
      </w:sdtContent>
    </w:sdt>
    <w:p w:rsidRPr="009B062B" w:rsidR="00AF30DD" w:rsidP="00EF1E6C" w:rsidRDefault="000156D9" w14:paraId="26AE697D" w14:textId="77777777">
      <w:pPr>
        <w:pStyle w:val="Rubrik1"/>
        <w:spacing w:before="600"/>
      </w:pPr>
      <w:bookmarkStart w:name="MotionsStart" w:id="0"/>
      <w:bookmarkEnd w:id="0"/>
      <w:r w:rsidRPr="009B062B">
        <w:t>Motivering</w:t>
      </w:r>
    </w:p>
    <w:p w:rsidR="00CA0DC3" w:rsidP="00CA0DC3" w:rsidRDefault="00CA0DC3" w14:paraId="26AE697E" w14:textId="77777777">
      <w:pPr>
        <w:pStyle w:val="Normalutanindragellerluft"/>
      </w:pPr>
      <w:r>
        <w:t>Reglerna i studiestödsförordningen följer inte samma regler som gäller om man blir sjukskriven från ett arbete. Det här gäller för studerande som blir sjukskrivna:</w:t>
      </w:r>
    </w:p>
    <w:p w:rsidR="00CA0DC3" w:rsidP="00EF1E6C" w:rsidRDefault="00CA0DC3" w14:paraId="26AE697F" w14:textId="31F47726">
      <w:pPr>
        <w:pStyle w:val="ListaPunkt"/>
      </w:pPr>
      <w:r>
        <w:t>Man måste vara helt studieoförmögen för att behålla sitt studiemedel från CSN. Det går inte att bli sjukskriven till 75 procent.</w:t>
      </w:r>
    </w:p>
    <w:p w:rsidR="00CA0DC3" w:rsidP="00EF1E6C" w:rsidRDefault="00CA0DC3" w14:paraId="26AE6980" w14:textId="02569F66">
      <w:pPr>
        <w:pStyle w:val="ListaPunkt"/>
      </w:pPr>
      <w:r>
        <w:t>Man måste ha studerat och haft rätt till studiemedel precis innan man blir helt sjukskriven för att kunna omfattas av reglerna för studiemedel under sjukdom.</w:t>
      </w:r>
    </w:p>
    <w:p w:rsidR="00CA0DC3" w:rsidP="00EF1E6C" w:rsidRDefault="00CA0DC3" w14:paraId="26AE6981" w14:textId="0378F459">
      <w:pPr>
        <w:pStyle w:val="Normalutanindragellerluft"/>
        <w:spacing w:before="120"/>
      </w:pPr>
      <w:r>
        <w:t xml:space="preserve">Det innebär att om man som studerande först blir sjukskriven på 75 procent och sedan på 100 procent så har man ingen rätt att behålla sitt studiemedel från CSN. Varken under den perioden man är sjukskriven på 75 procent eller under den perioden man är </w:t>
      </w:r>
      <w:r>
        <w:lastRenderedPageBreak/>
        <w:t>sjukskriven på heltid. Hade man däremot blivit sjukskriven på 100 procent direkt så får man behålla studiemedlet.</w:t>
      </w:r>
    </w:p>
    <w:p w:rsidRPr="00EF1E6C" w:rsidR="00093F48" w:rsidP="00EF1E6C" w:rsidRDefault="00CA0DC3" w14:paraId="26AE6982" w14:textId="5C2BD40A">
      <w:r w:rsidRPr="00EF1E6C">
        <w:t>Denna regel har drabbat många som är sjukskrivna för exempelvis utmattningssyndrom. Om man blir först sjukskriven till 75 procent, och efter en månad blir heltidssjukskriven i ett halvår så säger reglerna att man inte får behålla sitt CSN under den första sjukskrivningsperioden, eftersom man int</w:t>
      </w:r>
      <w:r w:rsidRPr="00EF1E6C" w:rsidR="00E625D1">
        <w:t>e är helt studieoförmögen. E</w:t>
      </w:r>
      <w:r w:rsidRPr="00EF1E6C">
        <w:t>ftersom man inte hade rätt till CSN precis innan man blev sjukskriven på 100 procent så får man int</w:t>
      </w:r>
      <w:r w:rsidR="00EF1E6C">
        <w:t xml:space="preserve">e något studiemedel då heller. </w:t>
      </w:r>
      <w:r w:rsidRPr="00EF1E6C">
        <w:t xml:space="preserve">Det innebär </w:t>
      </w:r>
      <w:r w:rsidR="00EF1E6C">
        <w:t xml:space="preserve">att </w:t>
      </w:r>
      <w:r w:rsidRPr="00EF1E6C">
        <w:t>man i detta fall står utan inkomst under hela sjukskrivningsperioden.</w:t>
      </w:r>
      <w:r w:rsidRPr="00EF1E6C" w:rsidR="00E625D1">
        <w:t xml:space="preserve"> Regeringen bör därför överväga att ändra regelver</w:t>
      </w:r>
      <w:r w:rsidRPr="00EF1E6C" w:rsidR="00465554">
        <w:t>ket så att studerande får samma villkor som</w:t>
      </w:r>
      <w:r w:rsidRPr="00EF1E6C" w:rsidR="00E625D1">
        <w:t xml:space="preserve"> arbetstagare vid sjukskrivning.</w:t>
      </w:r>
    </w:p>
    <w:sdt>
      <w:sdtPr>
        <w:rPr>
          <w:i/>
          <w:noProof/>
        </w:rPr>
        <w:alias w:val="CC_Underskrifter"/>
        <w:tag w:val="CC_Underskrifter"/>
        <w:id w:val="583496634"/>
        <w:lock w:val="sdtContentLocked"/>
        <w:placeholder>
          <w:docPart w:val="968648EE30FD494582D637ED266CE964"/>
        </w:placeholder>
        <w15:appearance w15:val="hidden"/>
      </w:sdtPr>
      <w:sdtEndPr>
        <w:rPr>
          <w:i w:val="0"/>
          <w:noProof w:val="0"/>
        </w:rPr>
      </w:sdtEndPr>
      <w:sdtContent>
        <w:p w:rsidR="004801AC" w:rsidP="007F6E98" w:rsidRDefault="00EF1E6C" w14:paraId="26AE69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Pr="00EF1E6C" w:rsidR="00604EA4" w:rsidP="00EF1E6C" w:rsidRDefault="00604EA4" w14:paraId="26AE6987" w14:textId="77777777">
      <w:pPr>
        <w:spacing w:line="40" w:lineRule="exact"/>
        <w:rPr>
          <w:sz w:val="16"/>
          <w:szCs w:val="16"/>
        </w:rPr>
      </w:pPr>
      <w:bookmarkStart w:name="_GoBack" w:id="1"/>
      <w:bookmarkEnd w:id="1"/>
    </w:p>
    <w:sectPr w:rsidRPr="00EF1E6C" w:rsidR="00604E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E6989" w14:textId="77777777" w:rsidR="00D42F84" w:rsidRDefault="00D42F84" w:rsidP="000C1CAD">
      <w:pPr>
        <w:spacing w:line="240" w:lineRule="auto"/>
      </w:pPr>
      <w:r>
        <w:separator/>
      </w:r>
    </w:p>
  </w:endnote>
  <w:endnote w:type="continuationSeparator" w:id="0">
    <w:p w14:paraId="26AE698A" w14:textId="77777777" w:rsidR="00D42F84" w:rsidRDefault="00D42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69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6990" w14:textId="48D98FD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1E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E6987" w14:textId="77777777" w:rsidR="00D42F84" w:rsidRDefault="00D42F84" w:rsidP="000C1CAD">
      <w:pPr>
        <w:spacing w:line="240" w:lineRule="auto"/>
      </w:pPr>
      <w:r>
        <w:separator/>
      </w:r>
    </w:p>
  </w:footnote>
  <w:footnote w:type="continuationSeparator" w:id="0">
    <w:p w14:paraId="26AE6988" w14:textId="77777777" w:rsidR="00D42F84" w:rsidRDefault="00D42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AE69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E699B" wp14:anchorId="26AE6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1E6C" w14:paraId="26AE699C" w14:textId="77777777">
                          <w:pPr>
                            <w:jc w:val="right"/>
                          </w:pPr>
                          <w:sdt>
                            <w:sdtPr>
                              <w:alias w:val="CC_Noformat_Partikod"/>
                              <w:tag w:val="CC_Noformat_Partikod"/>
                              <w:id w:val="-53464382"/>
                              <w:placeholder>
                                <w:docPart w:val="D4165D00545C48B88DF97B9545A9DA2F"/>
                              </w:placeholder>
                              <w:text/>
                            </w:sdtPr>
                            <w:sdtEndPr/>
                            <w:sdtContent>
                              <w:r w:rsidR="00CA0DC3">
                                <w:t>S</w:t>
                              </w:r>
                            </w:sdtContent>
                          </w:sdt>
                          <w:sdt>
                            <w:sdtPr>
                              <w:alias w:val="CC_Noformat_Partinummer"/>
                              <w:tag w:val="CC_Noformat_Partinummer"/>
                              <w:id w:val="-1709555926"/>
                              <w:placeholder>
                                <w:docPart w:val="5741725A33FE4B64BAF3019CBA97ACEF"/>
                              </w:placeholder>
                              <w:text/>
                            </w:sdtPr>
                            <w:sdtEndPr/>
                            <w:sdtContent>
                              <w:r w:rsidR="007F6E98">
                                <w:t>7002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AE6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1E6C" w14:paraId="26AE699C" w14:textId="77777777">
                    <w:pPr>
                      <w:jc w:val="right"/>
                    </w:pPr>
                    <w:sdt>
                      <w:sdtPr>
                        <w:alias w:val="CC_Noformat_Partikod"/>
                        <w:tag w:val="CC_Noformat_Partikod"/>
                        <w:id w:val="-53464382"/>
                        <w:placeholder>
                          <w:docPart w:val="D4165D00545C48B88DF97B9545A9DA2F"/>
                        </w:placeholder>
                        <w:text/>
                      </w:sdtPr>
                      <w:sdtEndPr/>
                      <w:sdtContent>
                        <w:r w:rsidR="00CA0DC3">
                          <w:t>S</w:t>
                        </w:r>
                      </w:sdtContent>
                    </w:sdt>
                    <w:sdt>
                      <w:sdtPr>
                        <w:alias w:val="CC_Noformat_Partinummer"/>
                        <w:tag w:val="CC_Noformat_Partinummer"/>
                        <w:id w:val="-1709555926"/>
                        <w:placeholder>
                          <w:docPart w:val="5741725A33FE4B64BAF3019CBA97ACEF"/>
                        </w:placeholder>
                        <w:text/>
                      </w:sdtPr>
                      <w:sdtEndPr/>
                      <w:sdtContent>
                        <w:r w:rsidR="007F6E98">
                          <w:t>7002</w:t>
                        </w:r>
                      </w:sdtContent>
                    </w:sdt>
                  </w:p>
                </w:txbxContent>
              </v:textbox>
              <w10:wrap anchorx="page"/>
            </v:shape>
          </w:pict>
        </mc:Fallback>
      </mc:AlternateContent>
    </w:r>
  </w:p>
  <w:p w:rsidRPr="00293C4F" w:rsidR="007A5507" w:rsidP="00776B74" w:rsidRDefault="007A5507" w14:paraId="26AE69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1E6C" w14:paraId="26AE698D" w14:textId="77777777">
    <w:pPr>
      <w:jc w:val="right"/>
    </w:pPr>
    <w:sdt>
      <w:sdtPr>
        <w:alias w:val="CC_Noformat_Partikod"/>
        <w:tag w:val="CC_Noformat_Partikod"/>
        <w:id w:val="559911109"/>
        <w:text/>
      </w:sdtPr>
      <w:sdtEndPr/>
      <w:sdtContent>
        <w:r w:rsidR="00CA0DC3">
          <w:t>S</w:t>
        </w:r>
      </w:sdtContent>
    </w:sdt>
    <w:sdt>
      <w:sdtPr>
        <w:alias w:val="CC_Noformat_Partinummer"/>
        <w:tag w:val="CC_Noformat_Partinummer"/>
        <w:id w:val="1197820850"/>
        <w:text/>
      </w:sdtPr>
      <w:sdtEndPr/>
      <w:sdtContent>
        <w:r w:rsidR="007F6E98">
          <w:t>7002</w:t>
        </w:r>
      </w:sdtContent>
    </w:sdt>
  </w:p>
  <w:p w:rsidR="007A5507" w:rsidP="00776B74" w:rsidRDefault="007A5507" w14:paraId="26AE69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1E6C" w14:paraId="26AE6991" w14:textId="77777777">
    <w:pPr>
      <w:jc w:val="right"/>
    </w:pPr>
    <w:sdt>
      <w:sdtPr>
        <w:alias w:val="CC_Noformat_Partikod"/>
        <w:tag w:val="CC_Noformat_Partikod"/>
        <w:id w:val="1471015553"/>
        <w:text/>
      </w:sdtPr>
      <w:sdtEndPr/>
      <w:sdtContent>
        <w:r w:rsidR="00CA0DC3">
          <w:t>S</w:t>
        </w:r>
      </w:sdtContent>
    </w:sdt>
    <w:sdt>
      <w:sdtPr>
        <w:alias w:val="CC_Noformat_Partinummer"/>
        <w:tag w:val="CC_Noformat_Partinummer"/>
        <w:id w:val="-2014525982"/>
        <w:text/>
      </w:sdtPr>
      <w:sdtEndPr/>
      <w:sdtContent>
        <w:r w:rsidR="007F6E98">
          <w:t>7002</w:t>
        </w:r>
      </w:sdtContent>
    </w:sdt>
  </w:p>
  <w:p w:rsidR="007A5507" w:rsidP="00A314CF" w:rsidRDefault="00EF1E6C" w14:paraId="13DA54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F1E6C" w14:paraId="26AE69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1E6C" w14:paraId="26AE69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:579</w:t>
        </w:r>
      </w:sdtContent>
    </w:sdt>
  </w:p>
  <w:p w:rsidR="007A5507" w:rsidP="00E03A3D" w:rsidRDefault="00EF1E6C" w14:paraId="26AE6996"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465554" w14:paraId="26AE6997" w14:textId="77777777">
        <w:pPr>
          <w:pStyle w:val="FSHRub2"/>
        </w:pPr>
        <w:r>
          <w:t>Förändra regelverket för studerande vid sjukskrivning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6AE69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0D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B9B"/>
    <w:rsid w:val="003F4798"/>
    <w:rsid w:val="003F4B69"/>
    <w:rsid w:val="003F72C9"/>
    <w:rsid w:val="00401163"/>
    <w:rsid w:val="0040265C"/>
    <w:rsid w:val="00402AA0"/>
    <w:rsid w:val="004046BA"/>
    <w:rsid w:val="00405073"/>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554"/>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33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EA4"/>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920"/>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E9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DC3"/>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F84"/>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F6D"/>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5D1"/>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E6C"/>
    <w:rsid w:val="00EF28D9"/>
    <w:rsid w:val="00EF6F9D"/>
    <w:rsid w:val="00EF7515"/>
    <w:rsid w:val="00EF755D"/>
    <w:rsid w:val="00F00A16"/>
    <w:rsid w:val="00F02D25"/>
    <w:rsid w:val="00F0359B"/>
    <w:rsid w:val="00F04A99"/>
    <w:rsid w:val="00F05073"/>
    <w:rsid w:val="00F063C4"/>
    <w:rsid w:val="00F103A9"/>
    <w:rsid w:val="00F119B8"/>
    <w:rsid w:val="00F12637"/>
    <w:rsid w:val="00F1678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AE697A"/>
  <w15:chartTrackingRefBased/>
  <w15:docId w15:val="{51244707-C68C-49C6-9F55-6A5DAFFC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AB726EC89540748FD60414B9AD5FE5"/>
        <w:category>
          <w:name w:val="Allmänt"/>
          <w:gallery w:val="placeholder"/>
        </w:category>
        <w:types>
          <w:type w:val="bbPlcHdr"/>
        </w:types>
        <w:behaviors>
          <w:behavior w:val="content"/>
        </w:behaviors>
        <w:guid w:val="{71F35834-F66B-496A-B9BC-86DFBDC21FBC}"/>
      </w:docPartPr>
      <w:docPartBody>
        <w:p w:rsidR="00384620" w:rsidRDefault="00E32A97">
          <w:pPr>
            <w:pStyle w:val="C2AB726EC89540748FD60414B9AD5FE5"/>
          </w:pPr>
          <w:r w:rsidRPr="009A726D">
            <w:rPr>
              <w:rStyle w:val="Platshllartext"/>
            </w:rPr>
            <w:t>Klicka här för att ange text.</w:t>
          </w:r>
        </w:p>
      </w:docPartBody>
    </w:docPart>
    <w:docPart>
      <w:docPartPr>
        <w:name w:val="968648EE30FD494582D637ED266CE964"/>
        <w:category>
          <w:name w:val="Allmänt"/>
          <w:gallery w:val="placeholder"/>
        </w:category>
        <w:types>
          <w:type w:val="bbPlcHdr"/>
        </w:types>
        <w:behaviors>
          <w:behavior w:val="content"/>
        </w:behaviors>
        <w:guid w:val="{B1265BB7-1DD9-43FB-B543-11197936C561}"/>
      </w:docPartPr>
      <w:docPartBody>
        <w:p w:rsidR="00384620" w:rsidRDefault="00E32A97">
          <w:pPr>
            <w:pStyle w:val="968648EE30FD494582D637ED266CE964"/>
          </w:pPr>
          <w:r w:rsidRPr="002551EA">
            <w:rPr>
              <w:rStyle w:val="Platshllartext"/>
              <w:color w:val="808080" w:themeColor="background1" w:themeShade="80"/>
            </w:rPr>
            <w:t>[Motionärernas namn]</w:t>
          </w:r>
        </w:p>
      </w:docPartBody>
    </w:docPart>
    <w:docPart>
      <w:docPartPr>
        <w:name w:val="D4165D00545C48B88DF97B9545A9DA2F"/>
        <w:category>
          <w:name w:val="Allmänt"/>
          <w:gallery w:val="placeholder"/>
        </w:category>
        <w:types>
          <w:type w:val="bbPlcHdr"/>
        </w:types>
        <w:behaviors>
          <w:behavior w:val="content"/>
        </w:behaviors>
        <w:guid w:val="{5F08CD9D-E6C9-4CB2-B45B-AB29063EA0CC}"/>
      </w:docPartPr>
      <w:docPartBody>
        <w:p w:rsidR="00384620" w:rsidRDefault="00E32A97">
          <w:pPr>
            <w:pStyle w:val="D4165D00545C48B88DF97B9545A9DA2F"/>
          </w:pPr>
          <w:r>
            <w:rPr>
              <w:rStyle w:val="Platshllartext"/>
            </w:rPr>
            <w:t xml:space="preserve"> </w:t>
          </w:r>
        </w:p>
      </w:docPartBody>
    </w:docPart>
    <w:docPart>
      <w:docPartPr>
        <w:name w:val="5741725A33FE4B64BAF3019CBA97ACEF"/>
        <w:category>
          <w:name w:val="Allmänt"/>
          <w:gallery w:val="placeholder"/>
        </w:category>
        <w:types>
          <w:type w:val="bbPlcHdr"/>
        </w:types>
        <w:behaviors>
          <w:behavior w:val="content"/>
        </w:behaviors>
        <w:guid w:val="{616EE542-E3F4-4875-B541-65C75465F2D6}"/>
      </w:docPartPr>
      <w:docPartBody>
        <w:p w:rsidR="00384620" w:rsidRDefault="00E32A97">
          <w:pPr>
            <w:pStyle w:val="5741725A33FE4B64BAF3019CBA97AC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97"/>
    <w:rsid w:val="00384620"/>
    <w:rsid w:val="00E32A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AB726EC89540748FD60414B9AD5FE5">
    <w:name w:val="C2AB726EC89540748FD60414B9AD5FE5"/>
  </w:style>
  <w:style w:type="paragraph" w:customStyle="1" w:styleId="A8C89DC250534FAEA96F779919412A14">
    <w:name w:val="A8C89DC250534FAEA96F779919412A14"/>
  </w:style>
  <w:style w:type="paragraph" w:customStyle="1" w:styleId="2FF3BD3830204D17A5FEA971EB9CB9AA">
    <w:name w:val="2FF3BD3830204D17A5FEA971EB9CB9AA"/>
  </w:style>
  <w:style w:type="paragraph" w:customStyle="1" w:styleId="968648EE30FD494582D637ED266CE964">
    <w:name w:val="968648EE30FD494582D637ED266CE964"/>
  </w:style>
  <w:style w:type="paragraph" w:customStyle="1" w:styleId="D4165D00545C48B88DF97B9545A9DA2F">
    <w:name w:val="D4165D00545C48B88DF97B9545A9DA2F"/>
  </w:style>
  <w:style w:type="paragraph" w:customStyle="1" w:styleId="5741725A33FE4B64BAF3019CBA97ACEF">
    <w:name w:val="5741725A33FE4B64BAF3019CBA97A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BCBF6-A474-4FE4-B936-0948B3EBFADF}"/>
</file>

<file path=customXml/itemProps2.xml><?xml version="1.0" encoding="utf-8"?>
<ds:datastoreItem xmlns:ds="http://schemas.openxmlformats.org/officeDocument/2006/customXml" ds:itemID="{85604253-8499-459C-9EDD-674F47CFFBDB}"/>
</file>

<file path=customXml/itemProps3.xml><?xml version="1.0" encoding="utf-8"?>
<ds:datastoreItem xmlns:ds="http://schemas.openxmlformats.org/officeDocument/2006/customXml" ds:itemID="{3E5416C1-DAC6-4713-AFBE-78B86161C0A0}"/>
</file>

<file path=docProps/app.xml><?xml version="1.0" encoding="utf-8"?>
<Properties xmlns="http://schemas.openxmlformats.org/officeDocument/2006/extended-properties" xmlns:vt="http://schemas.openxmlformats.org/officeDocument/2006/docPropsVTypes">
  <Template>Normal</Template>
  <TotalTime>20</TotalTime>
  <Pages>1</Pages>
  <Words>276</Words>
  <Characters>1488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 Ersättning vid sjukdom för studerande</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