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5DE7809" w14:textId="77777777">
        <w:tc>
          <w:tcPr>
            <w:tcW w:w="2268" w:type="dxa"/>
          </w:tcPr>
          <w:p w14:paraId="63B2C59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C54376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A3A9CFF" w14:textId="77777777">
        <w:tc>
          <w:tcPr>
            <w:tcW w:w="2268" w:type="dxa"/>
          </w:tcPr>
          <w:p w14:paraId="62AFB04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90AB12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D49FD6C" w14:textId="77777777">
        <w:tc>
          <w:tcPr>
            <w:tcW w:w="3402" w:type="dxa"/>
            <w:gridSpan w:val="2"/>
          </w:tcPr>
          <w:p w14:paraId="35A5EA8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924367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0CBC569" w14:textId="77777777">
        <w:tc>
          <w:tcPr>
            <w:tcW w:w="2268" w:type="dxa"/>
          </w:tcPr>
          <w:p w14:paraId="5A8BE6A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B5F42D8" w14:textId="77777777" w:rsidR="004E60DF" w:rsidRPr="004E60DF" w:rsidRDefault="004E60DF" w:rsidP="004E60DF">
            <w:pPr>
              <w:framePr w:w="5035" w:h="1644" w:wrap="notBeside" w:vAnchor="page" w:hAnchor="page" w:x="6573" w:y="721"/>
              <w:rPr>
                <w:sz w:val="20"/>
              </w:rPr>
            </w:pPr>
            <w:r w:rsidRPr="004E60DF">
              <w:rPr>
                <w:sz w:val="20"/>
              </w:rPr>
              <w:t>Fi2017/03158/S1</w:t>
            </w:r>
          </w:p>
          <w:p w14:paraId="441DA83B" w14:textId="79F2C364" w:rsidR="006E4E11" w:rsidRPr="00ED583F" w:rsidRDefault="004F1D01" w:rsidP="00AD426D">
            <w:pPr>
              <w:framePr w:w="5035" w:h="1644" w:wrap="notBeside" w:vAnchor="page" w:hAnchor="page" w:x="6573" w:y="721"/>
              <w:rPr>
                <w:sz w:val="20"/>
              </w:rPr>
            </w:pPr>
            <w:r w:rsidRPr="004F1D01">
              <w:rPr>
                <w:sz w:val="20"/>
              </w:rPr>
              <w:t>Fi2017/03200/S1</w:t>
            </w:r>
          </w:p>
        </w:tc>
      </w:tr>
      <w:tr w:rsidR="006E4E11" w14:paraId="55E34AD1" w14:textId="77777777">
        <w:tc>
          <w:tcPr>
            <w:tcW w:w="2268" w:type="dxa"/>
          </w:tcPr>
          <w:p w14:paraId="64612F2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F5AB51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A5039A6" w14:textId="77777777">
        <w:trPr>
          <w:trHeight w:val="284"/>
        </w:trPr>
        <w:tc>
          <w:tcPr>
            <w:tcW w:w="4911" w:type="dxa"/>
          </w:tcPr>
          <w:p w14:paraId="0BBA04A1" w14:textId="77777777" w:rsidR="006E4E11" w:rsidRDefault="009D29B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61BE67C4" w14:textId="77777777">
        <w:trPr>
          <w:trHeight w:val="284"/>
        </w:trPr>
        <w:tc>
          <w:tcPr>
            <w:tcW w:w="4911" w:type="dxa"/>
          </w:tcPr>
          <w:p w14:paraId="72C0991A" w14:textId="77777777" w:rsidR="006E4E11" w:rsidRDefault="009D29B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677C0AA2" w14:textId="77777777">
        <w:trPr>
          <w:trHeight w:val="284"/>
        </w:trPr>
        <w:tc>
          <w:tcPr>
            <w:tcW w:w="4911" w:type="dxa"/>
          </w:tcPr>
          <w:p w14:paraId="609FA4A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47D811" w14:textId="77777777">
        <w:trPr>
          <w:trHeight w:val="284"/>
        </w:trPr>
        <w:tc>
          <w:tcPr>
            <w:tcW w:w="4911" w:type="dxa"/>
          </w:tcPr>
          <w:p w14:paraId="064DA1E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77D5795" w14:textId="77777777">
        <w:trPr>
          <w:trHeight w:val="284"/>
        </w:trPr>
        <w:tc>
          <w:tcPr>
            <w:tcW w:w="4911" w:type="dxa"/>
          </w:tcPr>
          <w:p w14:paraId="3E38E38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34E83A3" w14:textId="77777777">
        <w:trPr>
          <w:trHeight w:val="284"/>
        </w:trPr>
        <w:tc>
          <w:tcPr>
            <w:tcW w:w="4911" w:type="dxa"/>
          </w:tcPr>
          <w:p w14:paraId="0E95C90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61CD97C" w14:textId="77777777" w:rsidR="006E4E11" w:rsidRDefault="009D29BF">
      <w:pPr>
        <w:framePr w:w="4400" w:h="2523" w:wrap="notBeside" w:vAnchor="page" w:hAnchor="page" w:x="6453" w:y="2445"/>
        <w:ind w:left="142"/>
      </w:pPr>
      <w:r>
        <w:t>Till riksdagen</w:t>
      </w:r>
    </w:p>
    <w:p w14:paraId="2E1A0089" w14:textId="7B8D265F" w:rsidR="006E4E11" w:rsidRDefault="00AD426D" w:rsidP="00155D59">
      <w:pPr>
        <w:pStyle w:val="RKrubrik"/>
        <w:pBdr>
          <w:bottom w:val="single" w:sz="4" w:space="1" w:color="auto"/>
        </w:pBdr>
        <w:spacing w:before="0" w:after="0"/>
      </w:pPr>
      <w:r>
        <w:t>Svar på fråga 2016/17:1793</w:t>
      </w:r>
      <w:r w:rsidR="009D29BF">
        <w:t xml:space="preserve"> av </w:t>
      </w:r>
      <w:r>
        <w:t xml:space="preserve">Jörgen </w:t>
      </w:r>
      <w:proofErr w:type="spellStart"/>
      <w:r>
        <w:t>Warborn</w:t>
      </w:r>
      <w:proofErr w:type="spellEnd"/>
      <w:r w:rsidR="009D29BF">
        <w:t xml:space="preserve"> (M) </w:t>
      </w:r>
      <w:r>
        <w:t>Styrelsearvoden och dess beskattning</w:t>
      </w:r>
      <w:r w:rsidR="004F1D01">
        <w:t xml:space="preserve"> och 2016/17:1815 av Maria Malmer Stenergard (M) Styrelseuppdrag med F-skattsedel</w:t>
      </w:r>
    </w:p>
    <w:p w14:paraId="5BF56049" w14:textId="77777777" w:rsidR="004108A0" w:rsidRDefault="004108A0" w:rsidP="009D29BF">
      <w:pPr>
        <w:pStyle w:val="RKnormal"/>
      </w:pPr>
    </w:p>
    <w:p w14:paraId="484979A3" w14:textId="75A54E6C" w:rsidR="009D29BF" w:rsidRDefault="004E60DF" w:rsidP="009D29BF">
      <w:pPr>
        <w:pStyle w:val="RKnormal"/>
      </w:pPr>
      <w:r>
        <w:t xml:space="preserve">Jörgen </w:t>
      </w:r>
      <w:proofErr w:type="spellStart"/>
      <w:r>
        <w:t>Warborn</w:t>
      </w:r>
      <w:proofErr w:type="spellEnd"/>
      <w:r>
        <w:t xml:space="preserve"> har</w:t>
      </w:r>
      <w:r w:rsidR="004108A0">
        <w:t xml:space="preserve"> frågat mig om jag och regeringen avser att vidta åtgärder för att förändra beskattningen av styrelsearvoden och hur dessa åtgärder skulle se ut</w:t>
      </w:r>
      <w:r w:rsidR="00B67FC2">
        <w:t>.</w:t>
      </w:r>
      <w:r w:rsidR="00BC423B">
        <w:t xml:space="preserve"> Maria Malmer Stenergard har frågat mig om jag avser att se över lagstiftningen så att det blir möjligt för styrelsearbetare att återigen fakturera styrelsearvodet, i stället för att få ersättningen utbetald som lön.</w:t>
      </w:r>
    </w:p>
    <w:p w14:paraId="730C5466" w14:textId="77777777" w:rsidR="004108A0" w:rsidRDefault="004108A0" w:rsidP="009D29BF">
      <w:pPr>
        <w:pStyle w:val="RKnormal"/>
      </w:pPr>
    </w:p>
    <w:p w14:paraId="63C87753" w14:textId="21F1F624" w:rsidR="00B33DF3" w:rsidRDefault="004F26C9" w:rsidP="009D29BF">
      <w:pPr>
        <w:pStyle w:val="RKnormal"/>
      </w:pPr>
      <w:r>
        <w:t>Uppdrag som styrelseledamot kan enligt aktiebolagslagen bara innehas av en fysisk person</w:t>
      </w:r>
      <w:r w:rsidR="00426BB1">
        <w:t>.</w:t>
      </w:r>
      <w:r>
        <w:t xml:space="preserve"> </w:t>
      </w:r>
      <w:r w:rsidR="00426BB1">
        <w:t>A</w:t>
      </w:r>
      <w:r>
        <w:t>v bl.a. den anledningen har styrelseuppdrag i praxis ansetts vara sådana personliga uppdrag som i normalfallet ska beskattas som inkomst av tjänst hos den som utför uppdragen</w:t>
      </w:r>
      <w:proofErr w:type="gramStart"/>
      <w:r w:rsidR="00A03A8B">
        <w:t xml:space="preserve"> (se RÅ 1993 ref. 104 och RÅ 2000 not.</w:t>
      </w:r>
      <w:proofErr w:type="gramEnd"/>
      <w:r w:rsidR="00A03A8B">
        <w:t xml:space="preserve"> 187)</w:t>
      </w:r>
      <w:r>
        <w:t xml:space="preserve">. Endast under vissa särskilda förutsättningar har beskattning ansetts kunna ske i inkomstslaget näringsverksamhet. </w:t>
      </w:r>
    </w:p>
    <w:p w14:paraId="59086852" w14:textId="77777777" w:rsidR="00B33DF3" w:rsidRDefault="00B33DF3" w:rsidP="009D29BF">
      <w:pPr>
        <w:pStyle w:val="RKnormal"/>
      </w:pPr>
    </w:p>
    <w:p w14:paraId="22A0AA63" w14:textId="4898A736" w:rsidR="00985C14" w:rsidRDefault="00B33DF3" w:rsidP="009D29BF">
      <w:pPr>
        <w:pStyle w:val="RKnormal"/>
      </w:pPr>
      <w:r>
        <w:t>Jag kan konstatera att i</w:t>
      </w:r>
      <w:r w:rsidR="004F26C9">
        <w:t xml:space="preserve"> det avgörande som Jörgen </w:t>
      </w:r>
      <w:proofErr w:type="spellStart"/>
      <w:r w:rsidR="004F26C9">
        <w:t>Warborn</w:t>
      </w:r>
      <w:proofErr w:type="spellEnd"/>
      <w:r w:rsidR="00BC423B">
        <w:t xml:space="preserve"> och Maria Malmer Stenergard</w:t>
      </w:r>
      <w:r w:rsidR="004F26C9">
        <w:t xml:space="preserve"> hänvisar till </w:t>
      </w:r>
      <w:r>
        <w:t xml:space="preserve">fastställde </w:t>
      </w:r>
      <w:r w:rsidR="0068668E">
        <w:t xml:space="preserve">Högsta förvaltningsdomstolen </w:t>
      </w:r>
      <w:r w:rsidR="004F26C9">
        <w:t>att rättsläget i den här frågan inte har ändrats</w:t>
      </w:r>
      <w:r w:rsidR="00526E77">
        <w:t xml:space="preserve"> </w:t>
      </w:r>
      <w:r w:rsidR="00B624BB">
        <w:t>efter</w:t>
      </w:r>
      <w:r w:rsidR="00526E77">
        <w:t xml:space="preserve"> den lagändring om begreppet näringsverksamhet som gjordes 2009 i 13 kap. 1 § inkomstskattelagen</w:t>
      </w:r>
      <w:r w:rsidR="004F26C9">
        <w:t xml:space="preserve">. </w:t>
      </w:r>
      <w:r w:rsidR="0024270F">
        <w:t>Den bestämmelsen tar enligt Högsta förvaltningsdomstolen nämligen sikte på andra omständigheter än vad som varit styrande i praxis avseende beskattningen av styrelsearvoden</w:t>
      </w:r>
      <w:r w:rsidR="007E54CB">
        <w:t>, dvs</w:t>
      </w:r>
      <w:r w:rsidR="00231B4F">
        <w:t>.</w:t>
      </w:r>
      <w:r w:rsidR="007E54CB">
        <w:t xml:space="preserve"> att aktiebolagslagen ger styrelseuppdraget en särskild och framför allt personlig karaktär</w:t>
      </w:r>
      <w:r w:rsidR="0032298D">
        <w:t>.</w:t>
      </w:r>
    </w:p>
    <w:p w14:paraId="67A3A7D9" w14:textId="77777777" w:rsidR="00985C14" w:rsidRDefault="00985C14" w:rsidP="009D29BF">
      <w:pPr>
        <w:pStyle w:val="RKnormal"/>
      </w:pPr>
    </w:p>
    <w:p w14:paraId="5A7C749B" w14:textId="3728DECB" w:rsidR="00A03A8B" w:rsidRDefault="007E54CB" w:rsidP="009D29BF">
      <w:pPr>
        <w:pStyle w:val="RKnormal"/>
      </w:pPr>
      <w:r>
        <w:t>A</w:t>
      </w:r>
      <w:r w:rsidR="00A74BCD">
        <w:t xml:space="preserve">tt styrelsearvoden </w:t>
      </w:r>
      <w:r>
        <w:t>som huvudregel</w:t>
      </w:r>
      <w:r w:rsidR="00A03A8B">
        <w:t xml:space="preserve"> </w:t>
      </w:r>
      <w:r w:rsidR="00D52B10">
        <w:t>utgör</w:t>
      </w:r>
      <w:r w:rsidR="00A74BCD">
        <w:t xml:space="preserve"> inkomst av tjänst</w:t>
      </w:r>
      <w:r w:rsidR="00B33DF3">
        <w:t xml:space="preserve"> gäller</w:t>
      </w:r>
      <w:r w:rsidR="00A74BCD">
        <w:t xml:space="preserve"> </w:t>
      </w:r>
      <w:r w:rsidR="00F740B2">
        <w:t>alltjämt</w:t>
      </w:r>
      <w:r>
        <w:t>.</w:t>
      </w:r>
      <w:r w:rsidR="00F740B2">
        <w:t xml:space="preserve"> </w:t>
      </w:r>
      <w:r w:rsidR="00412056" w:rsidRPr="00231B4F">
        <w:t>Domen har dock föranlett en viss förändring i hur Skatteverket anser att reglerna ska tolkas.</w:t>
      </w:r>
      <w:r w:rsidR="00231B4F" w:rsidRPr="00231B4F">
        <w:t xml:space="preserve"> </w:t>
      </w:r>
      <w:r w:rsidR="00A74BCD">
        <w:t>Jag</w:t>
      </w:r>
      <w:r>
        <w:t xml:space="preserve"> avser att noga</w:t>
      </w:r>
      <w:r w:rsidR="00231B4F">
        <w:t xml:space="preserve"> </w:t>
      </w:r>
      <w:r w:rsidR="00A74BCD">
        <w:t>följ</w:t>
      </w:r>
      <w:r>
        <w:t>a</w:t>
      </w:r>
      <w:r w:rsidR="00A74BCD">
        <w:t xml:space="preserve"> utvecklingen </w:t>
      </w:r>
      <w:r w:rsidR="00A03A8B">
        <w:t>i näringslivet</w:t>
      </w:r>
      <w:r w:rsidR="00985C14">
        <w:t xml:space="preserve"> </w:t>
      </w:r>
      <w:r w:rsidR="00A74BCD">
        <w:t xml:space="preserve">till följd av domen. </w:t>
      </w:r>
    </w:p>
    <w:p w14:paraId="3F115D75" w14:textId="641A1451" w:rsidR="004E60DF" w:rsidRDefault="004E60DF" w:rsidP="009D29BF">
      <w:pPr>
        <w:pStyle w:val="RKnormal"/>
      </w:pPr>
    </w:p>
    <w:p w14:paraId="213F446F" w14:textId="77777777" w:rsidR="00825712" w:rsidRDefault="00825712" w:rsidP="009D29BF">
      <w:pPr>
        <w:pStyle w:val="RKnormal"/>
      </w:pPr>
    </w:p>
    <w:p w14:paraId="13312587" w14:textId="77777777" w:rsidR="00825712" w:rsidRDefault="00825712" w:rsidP="009D29BF">
      <w:pPr>
        <w:pStyle w:val="RKnormal"/>
      </w:pPr>
    </w:p>
    <w:p w14:paraId="5F795F4B" w14:textId="77777777" w:rsidR="00825712" w:rsidRDefault="00825712" w:rsidP="009D29BF">
      <w:pPr>
        <w:pStyle w:val="RKnormal"/>
      </w:pPr>
      <w:bookmarkStart w:id="0" w:name="_GoBack"/>
      <w:bookmarkEnd w:id="0"/>
    </w:p>
    <w:p w14:paraId="45CC3875" w14:textId="2802C027" w:rsidR="009D29BF" w:rsidRDefault="00AD426D" w:rsidP="009D29BF">
      <w:pPr>
        <w:pStyle w:val="RKnormal"/>
      </w:pPr>
      <w:r>
        <w:lastRenderedPageBreak/>
        <w:t>Stockholm den 25</w:t>
      </w:r>
      <w:r w:rsidR="009D29BF">
        <w:t xml:space="preserve"> augusti </w:t>
      </w:r>
      <w:r w:rsidR="009D29BF" w:rsidRPr="009B648C">
        <w:t>2017</w:t>
      </w:r>
    </w:p>
    <w:p w14:paraId="469EBCF7" w14:textId="77777777" w:rsidR="009D29BF" w:rsidRDefault="009D29BF" w:rsidP="009D29BF">
      <w:pPr>
        <w:pStyle w:val="RKnormal"/>
      </w:pPr>
    </w:p>
    <w:p w14:paraId="52C42F1D" w14:textId="77777777" w:rsidR="009D29BF" w:rsidRDefault="009D29BF" w:rsidP="009D29BF">
      <w:pPr>
        <w:pStyle w:val="RKnormal"/>
      </w:pPr>
    </w:p>
    <w:p w14:paraId="4B504E24" w14:textId="77777777" w:rsidR="009D29BF" w:rsidRDefault="009D29BF" w:rsidP="009D29BF">
      <w:pPr>
        <w:pStyle w:val="RKnormal"/>
      </w:pPr>
      <w:r>
        <w:t>Magdalena Andersson</w:t>
      </w:r>
    </w:p>
    <w:sectPr w:rsidR="009D29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B42EF" w14:textId="77777777" w:rsidR="009D29BF" w:rsidRDefault="009D29BF">
      <w:r>
        <w:separator/>
      </w:r>
    </w:p>
  </w:endnote>
  <w:endnote w:type="continuationSeparator" w:id="0">
    <w:p w14:paraId="2B188649" w14:textId="77777777" w:rsidR="009D29BF" w:rsidRDefault="009D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5294A" w14:textId="77777777" w:rsidR="00EB373C" w:rsidRDefault="00EB373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405CE" w14:textId="77777777" w:rsidR="00EB373C" w:rsidRDefault="00EB373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8A9BE" w14:textId="77777777" w:rsidR="00EB373C" w:rsidRDefault="00EB373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2966A" w14:textId="77777777" w:rsidR="009D29BF" w:rsidRDefault="009D29BF">
      <w:r>
        <w:separator/>
      </w:r>
    </w:p>
  </w:footnote>
  <w:footnote w:type="continuationSeparator" w:id="0">
    <w:p w14:paraId="34F23E33" w14:textId="77777777" w:rsidR="009D29BF" w:rsidRDefault="009D2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5A82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2571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8AE586C" w14:textId="77777777">
      <w:trPr>
        <w:cantSplit/>
      </w:trPr>
      <w:tc>
        <w:tcPr>
          <w:tcW w:w="3119" w:type="dxa"/>
        </w:tcPr>
        <w:p w14:paraId="2DE18CE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0E8645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E5E74AA" w14:textId="77777777" w:rsidR="00E80146" w:rsidRDefault="00E80146">
          <w:pPr>
            <w:pStyle w:val="Sidhuvud"/>
            <w:ind w:right="360"/>
          </w:pPr>
        </w:p>
      </w:tc>
    </w:tr>
  </w:tbl>
  <w:p w14:paraId="5383300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DC53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B2F33F1" w14:textId="77777777">
      <w:trPr>
        <w:cantSplit/>
      </w:trPr>
      <w:tc>
        <w:tcPr>
          <w:tcW w:w="3119" w:type="dxa"/>
        </w:tcPr>
        <w:p w14:paraId="2B24881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386509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2CDC5EF" w14:textId="77777777" w:rsidR="00E80146" w:rsidRDefault="00E80146">
          <w:pPr>
            <w:pStyle w:val="Sidhuvud"/>
            <w:ind w:right="360"/>
          </w:pPr>
        </w:p>
      </w:tc>
    </w:tr>
  </w:tbl>
  <w:p w14:paraId="0CE8A7C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2D0E8" w14:textId="1CB35A2E" w:rsidR="009D29BF" w:rsidRDefault="009D29B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E4937BA" wp14:editId="41B3759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52D6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19A6E3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C83834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C51382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BF"/>
    <w:rsid w:val="0005096B"/>
    <w:rsid w:val="000A0946"/>
    <w:rsid w:val="0014213D"/>
    <w:rsid w:val="00150384"/>
    <w:rsid w:val="00155D59"/>
    <w:rsid w:val="00160901"/>
    <w:rsid w:val="001805B7"/>
    <w:rsid w:val="001D7A53"/>
    <w:rsid w:val="00231B4F"/>
    <w:rsid w:val="0024270F"/>
    <w:rsid w:val="00270E59"/>
    <w:rsid w:val="002E492D"/>
    <w:rsid w:val="002F2233"/>
    <w:rsid w:val="0032298D"/>
    <w:rsid w:val="00367B1C"/>
    <w:rsid w:val="003875BD"/>
    <w:rsid w:val="004108A0"/>
    <w:rsid w:val="00412056"/>
    <w:rsid w:val="0041428B"/>
    <w:rsid w:val="00422374"/>
    <w:rsid w:val="00426BB1"/>
    <w:rsid w:val="004A328D"/>
    <w:rsid w:val="004B06A6"/>
    <w:rsid w:val="004E60DF"/>
    <w:rsid w:val="004F1D01"/>
    <w:rsid w:val="004F26C9"/>
    <w:rsid w:val="00526E77"/>
    <w:rsid w:val="0058762B"/>
    <w:rsid w:val="0068668E"/>
    <w:rsid w:val="006B56ED"/>
    <w:rsid w:val="006E4E11"/>
    <w:rsid w:val="007242A3"/>
    <w:rsid w:val="007A6855"/>
    <w:rsid w:val="007E38AB"/>
    <w:rsid w:val="007E54CB"/>
    <w:rsid w:val="00825712"/>
    <w:rsid w:val="0092027A"/>
    <w:rsid w:val="00955E31"/>
    <w:rsid w:val="00985C14"/>
    <w:rsid w:val="00992E72"/>
    <w:rsid w:val="009D29BF"/>
    <w:rsid w:val="00A03A8B"/>
    <w:rsid w:val="00A17F39"/>
    <w:rsid w:val="00A56BC1"/>
    <w:rsid w:val="00A74BCD"/>
    <w:rsid w:val="00AD426D"/>
    <w:rsid w:val="00AE421B"/>
    <w:rsid w:val="00AF26D1"/>
    <w:rsid w:val="00B15967"/>
    <w:rsid w:val="00B33DF3"/>
    <w:rsid w:val="00B624BB"/>
    <w:rsid w:val="00B67FC2"/>
    <w:rsid w:val="00BC423B"/>
    <w:rsid w:val="00BD08B5"/>
    <w:rsid w:val="00BD17FD"/>
    <w:rsid w:val="00C53B9F"/>
    <w:rsid w:val="00D133D7"/>
    <w:rsid w:val="00D52B10"/>
    <w:rsid w:val="00E80146"/>
    <w:rsid w:val="00E904D0"/>
    <w:rsid w:val="00EB373C"/>
    <w:rsid w:val="00EC25F9"/>
    <w:rsid w:val="00ED583F"/>
    <w:rsid w:val="00F7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50CF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D29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D29BF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rsid w:val="004E60D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4E60DF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D29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D29BF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rsid w:val="004E60D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4E60DF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0" Type="http://schemas.openxmlformats.org/officeDocument/2006/relationships/fontTable" Target="fontTable.xml"/><Relationship Id="rId16" Type="http://schemas.openxmlformats.org/officeDocument/2006/relationships/footer" Target="footer1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dfde4a8b-98ac-4a71-a362-2bdc92bf6478</RD_Svarsid>
  </documentManagement>
</p:properties>
</file>

<file path=customXml/itemProps1.xml><?xml version="1.0" encoding="utf-8"?>
<ds:datastoreItem xmlns:ds="http://schemas.openxmlformats.org/officeDocument/2006/customXml" ds:itemID="{CD56BF76-7C9E-4C43-BCE7-CBE54458E4B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B2AF7BE-AD1D-403E-9569-F3987EBA03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0CF54D-750B-49A2-AE3E-3C862F5C9FD1}"/>
</file>

<file path=customXml/itemProps4.xml><?xml version="1.0" encoding="utf-8"?>
<ds:datastoreItem xmlns:ds="http://schemas.openxmlformats.org/officeDocument/2006/customXml" ds:itemID="{5488F448-05B2-4E38-8410-84AEA75050C8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397A014-02A1-4362-991E-6E95B34040FA}"/>
</file>

<file path=customXml/itemProps6.xml><?xml version="1.0" encoding="utf-8"?>
<ds:datastoreItem xmlns:ds="http://schemas.openxmlformats.org/officeDocument/2006/customXml" ds:itemID="{486345BF-BB7F-47DE-91A2-82E741C0D0A0}"/>
</file>

<file path=customXml/itemProps7.xml><?xml version="1.0" encoding="utf-8"?>
<ds:datastoreItem xmlns:ds="http://schemas.openxmlformats.org/officeDocument/2006/customXml" ds:itemID="{D1D2E1E8-E16A-4A7F-AC00-3DE45C675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2017-08-24T07:37:00Z</dcterms:created>
  <dcterms:modified xsi:type="dcterms:W3CDTF">2017-08-24T07:37:00Z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39</vt:i4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DepID">
    <vt:lpwstr>6;0;0;264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Sprak">
    <vt:lpwstr>Svenska</vt:lpwstr>
  </property>
  <property fmtid="{D5CDD505-2E9C-101B-9397-08002B2CF9AE}" pid="8" name="_dlc_DocIdItemGuid">
    <vt:lpwstr>1dd75040-f907-458e-9580-3cc9518d4eb6</vt:lpwstr>
  </property>
</Properties>
</file>