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A1D5E6667E349469F6FF625EA6B7D6C"/>
        </w:placeholder>
        <w:text/>
      </w:sdtPr>
      <w:sdtEndPr/>
      <w:sdtContent>
        <w:p w:rsidRPr="009B062B" w:rsidR="00AF30DD" w:rsidP="000F2891" w:rsidRDefault="00AF30DD" w14:paraId="3CF7A33F" w14:textId="77777777">
          <w:pPr>
            <w:pStyle w:val="Rubrik1"/>
            <w:spacing w:after="300"/>
          </w:pPr>
          <w:r w:rsidRPr="009B062B">
            <w:t>Förslag till riksdagsbeslut</w:t>
          </w:r>
        </w:p>
      </w:sdtContent>
    </w:sdt>
    <w:sdt>
      <w:sdtPr>
        <w:alias w:val="Yrkande 1"/>
        <w:tag w:val="daa8dfab-6d6c-48f0-b402-75a1ff9b1a48"/>
        <w:id w:val="-21716258"/>
        <w:lock w:val="sdtLocked"/>
      </w:sdtPr>
      <w:sdtEndPr/>
      <w:sdtContent>
        <w:p w:rsidR="004B6CB6" w:rsidRDefault="004F2234" w14:paraId="4592D306" w14:textId="77777777">
          <w:pPr>
            <w:pStyle w:val="Frslagstext"/>
          </w:pPr>
          <w:r>
            <w:t>Riksdagen ställer sig bakom det som anförs i motionen om att stödet till svensk idrott ska vara fortsatt starkt och tillkännager detta för regeringen.</w:t>
          </w:r>
        </w:p>
      </w:sdtContent>
    </w:sdt>
    <w:sdt>
      <w:sdtPr>
        <w:alias w:val="Yrkande 2"/>
        <w:tag w:val="1350251b-6b52-484e-b442-38024bcabd10"/>
        <w:id w:val="167459442"/>
        <w:lock w:val="sdtLocked"/>
      </w:sdtPr>
      <w:sdtEndPr/>
      <w:sdtContent>
        <w:p w:rsidR="004B6CB6" w:rsidRDefault="004F2234" w14:paraId="3FE31087" w14:textId="77777777">
          <w:pPr>
            <w:pStyle w:val="Frslagstext"/>
          </w:pPr>
          <w:r>
            <w:t>Riksdagen ställer sig bakom det som anförs i motionen om att ha föreningslivet i åtanke när statlig ekonomisk kompensation ges på grund av ökade kostnader och tillkännager detta för regeringen.</w:t>
          </w:r>
        </w:p>
      </w:sdtContent>
    </w:sdt>
    <w:sdt>
      <w:sdtPr>
        <w:alias w:val="Yrkande 3"/>
        <w:tag w:val="7a0a81f0-7536-4921-b749-6d3d47a51fdd"/>
        <w:id w:val="-1832435764"/>
        <w:lock w:val="sdtLocked"/>
      </w:sdtPr>
      <w:sdtEndPr/>
      <w:sdtContent>
        <w:p w:rsidR="004B6CB6" w:rsidRDefault="004F2234" w14:paraId="43E87F2F" w14:textId="77777777">
          <w:pPr>
            <w:pStyle w:val="Frslagstext"/>
          </w:pPr>
          <w:r>
            <w:t>Riksdagen ställer sig bakom det som anförs i motionen om att bevaka och stödja idrottsrörelsen kring anläggningsbristen samt renoveringsbehoven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43A51DF39A48EF8E3BFE874E55D2C2"/>
        </w:placeholder>
        <w:text/>
      </w:sdtPr>
      <w:sdtEndPr/>
      <w:sdtContent>
        <w:p w:rsidRPr="009B062B" w:rsidR="006D79C9" w:rsidP="00333E95" w:rsidRDefault="006D79C9" w14:paraId="0F42F6E9" w14:textId="77777777">
          <w:pPr>
            <w:pStyle w:val="Rubrik1"/>
          </w:pPr>
          <w:r>
            <w:t>Motivering</w:t>
          </w:r>
        </w:p>
      </w:sdtContent>
    </w:sdt>
    <w:bookmarkEnd w:displacedByCustomXml="prev" w:id="3"/>
    <w:bookmarkEnd w:displacedByCustomXml="prev" w:id="4"/>
    <w:p w:rsidR="00C810FE" w:rsidP="00876C41" w:rsidRDefault="00C810FE" w14:paraId="590876B6" w14:textId="4FF2AF4F">
      <w:pPr>
        <w:pStyle w:val="Normalutanindragellerluft"/>
      </w:pPr>
      <w:r>
        <w:t>Idrottsrörelsen är vår största folkrörelse med nästan 3,3</w:t>
      </w:r>
      <w:r w:rsidR="004F2234">
        <w:t> </w:t>
      </w:r>
      <w:r>
        <w:t>miljoner medlemmar över hela vårt land. Närmare 90</w:t>
      </w:r>
      <w:r w:rsidR="004F2234">
        <w:t> </w:t>
      </w:r>
      <w:r>
        <w:t>procent av alla barn och ungdomar i Sverige har någon gång under sin uppväxt varit med i en idrottsförening. Studier visar att idrotten efter familjen och skolan är den viktigaste miljön för många barn och ungdomar under uppväxtåren.</w:t>
      </w:r>
    </w:p>
    <w:p w:rsidR="00C810FE" w:rsidP="000F2891" w:rsidRDefault="00C810FE" w14:paraId="22883EFB" w14:textId="60A08091">
      <w:r>
        <w:t>Detta hade dock aldrig varit möjligt utan styrkan i vår svenska idrottsrörelse, näm</w:t>
      </w:r>
      <w:r w:rsidR="00876C41">
        <w:softHyphen/>
      </w:r>
      <w:r>
        <w:t>ligen de 800</w:t>
      </w:r>
      <w:r w:rsidR="004F2234">
        <w:t> </w:t>
      </w:r>
      <w:r>
        <w:t>000 ledare som finns, där merparten är ideella, samt de föräldrar och hundratusentals frivilliga som är matchvärdar, säljer lotter, står i entréerna, grillar korv, tvättar kläder</w:t>
      </w:r>
      <w:r w:rsidR="004F2234">
        <w:t xml:space="preserve"> och</w:t>
      </w:r>
      <w:r>
        <w:t xml:space="preserve"> lämnar </w:t>
      </w:r>
      <w:r w:rsidR="004F2234">
        <w:t xml:space="preserve">till </w:t>
      </w:r>
      <w:r>
        <w:t>och hämtar efter träning.</w:t>
      </w:r>
    </w:p>
    <w:p w:rsidR="00C810FE" w:rsidP="000F2891" w:rsidRDefault="00C810FE" w14:paraId="6E1968DE" w14:textId="104E6A89">
      <w:r>
        <w:t>Tillsammans bidrar alla dessa människor och föreningar till ett starkare, friskare och tryggare Sverige. Vår uppgift som politiker måste därför vara att ge idrotten de förut</w:t>
      </w:r>
      <w:r w:rsidR="00876C41">
        <w:softHyphen/>
      </w:r>
      <w:r>
        <w:t>sättningar de</w:t>
      </w:r>
      <w:r w:rsidR="004F2234">
        <w:t>n</w:t>
      </w:r>
      <w:r>
        <w:t xml:space="preserve"> behöver för att fortsätta </w:t>
      </w:r>
      <w:r w:rsidR="004F2234">
        <w:t xml:space="preserve">att </w:t>
      </w:r>
      <w:r>
        <w:t>utveckla sina styrkor – som folkrörelse, som demokratiskola, som mötesplats, som chans till fysisk rörelse, i det brottsförebyggande arbetet, i skapandet av elitsatsningar med mera – samt att fortsätta stötta och pusha på de</w:t>
      </w:r>
      <w:r w:rsidR="004F2234">
        <w:t>n</w:t>
      </w:r>
      <w:r>
        <w:t xml:space="preserve"> i de</w:t>
      </w:r>
      <w:r w:rsidR="004F2234">
        <w:t>s</w:t>
      </w:r>
      <w:r>
        <w:t>s fortsatta jämställdhetsarbete.</w:t>
      </w:r>
    </w:p>
    <w:p w:rsidR="00C810FE" w:rsidP="000F2891" w:rsidRDefault="00C810FE" w14:paraId="22C97039" w14:textId="33FE4F05">
      <w:r>
        <w:t>Som politiker behöver vi dock inte peka finger och berätta för idrotten vilken kraft de</w:t>
      </w:r>
      <w:r w:rsidR="004F2234">
        <w:t>n</w:t>
      </w:r>
      <w:r>
        <w:t xml:space="preserve"> besitter eller hur viktig de</w:t>
      </w:r>
      <w:r w:rsidR="004F2234">
        <w:t>n</w:t>
      </w:r>
      <w:r>
        <w:t xml:space="preserve"> är i det förebyggande arbete. I årtionden har idrotten </w:t>
      </w:r>
      <w:r>
        <w:lastRenderedPageBreak/>
        <w:t>själv förstått detta. Därför behövs det inga fler specialuppdrag</w:t>
      </w:r>
      <w:r w:rsidR="004F2234">
        <w:t xml:space="preserve"> och</w:t>
      </w:r>
      <w:r>
        <w:t xml:space="preserve"> in</w:t>
      </w:r>
      <w:r w:rsidR="004F2234">
        <w:t>gen</w:t>
      </w:r>
      <w:r>
        <w:t xml:space="preserve"> ök</w:t>
      </w:r>
      <w:r w:rsidR="004F2234">
        <w:t>ning av</w:t>
      </w:r>
      <w:r>
        <w:t xml:space="preserve"> antalet öronmärkta medel med mera.</w:t>
      </w:r>
    </w:p>
    <w:p w:rsidR="00C810FE" w:rsidP="000F2891" w:rsidRDefault="00C810FE" w14:paraId="33C0D140" w14:textId="27BF1966">
      <w:r>
        <w:t>Vad som behövs är att ge idrotten de förutsättningar de</w:t>
      </w:r>
      <w:r w:rsidR="004F2234">
        <w:t>n</w:t>
      </w:r>
      <w:r>
        <w:t xml:space="preserve"> behöver för att fortsätta </w:t>
      </w:r>
      <w:r w:rsidR="004F2234">
        <w:t xml:space="preserve">att </w:t>
      </w:r>
      <w:r>
        <w:t xml:space="preserve">utvecklas – att vi bygger våra städer och samhällen rätt så att det finns arenor och grönytor att röra sig på, att ge kompensation och stöd när priserna stiger så att idrotten kan fortsätta </w:t>
      </w:r>
      <w:r w:rsidR="004F2234">
        <w:t xml:space="preserve">att </w:t>
      </w:r>
      <w:r>
        <w:t>ha låga trösklar och låga medlemsavgifter, att friheten finns för att vara en motkraft mot privata aktörer med mera.</w:t>
      </w:r>
    </w:p>
    <w:p w:rsidR="00C810FE" w:rsidP="000F2891" w:rsidRDefault="00C810FE" w14:paraId="4B30EEC7" w14:textId="20A4E9CD">
      <w:r>
        <w:t xml:space="preserve">Viktigast av allt är dock såklart att vi fortsätter </w:t>
      </w:r>
      <w:r w:rsidR="004F2234">
        <w:t xml:space="preserve">att </w:t>
      </w:r>
      <w:r>
        <w:t>värna det statliga idrottsstödet, detta då ett stabilt och långsiktigt stöd till idrottsrörelsen är avgörande för att behålla de värden de</w:t>
      </w:r>
      <w:r w:rsidR="004F2234">
        <w:t>n</w:t>
      </w:r>
      <w:r>
        <w:t xml:space="preserve"> besitter, de</w:t>
      </w:r>
      <w:r w:rsidR="004F2234">
        <w:t>s</w:t>
      </w:r>
      <w:r>
        <w:t>s omfattande föreningsverksamhet och dess fokus på barn- och ungdomsverksamheter.</w:t>
      </w:r>
    </w:p>
    <w:sdt>
      <w:sdtPr>
        <w:rPr>
          <w:i/>
          <w:noProof/>
        </w:rPr>
        <w:alias w:val="CC_Underskrifter"/>
        <w:tag w:val="CC_Underskrifter"/>
        <w:id w:val="583496634"/>
        <w:lock w:val="sdtContentLocked"/>
        <w:placeholder>
          <w:docPart w:val="6D5DA70E37484931985747B343783932"/>
        </w:placeholder>
      </w:sdtPr>
      <w:sdtEndPr>
        <w:rPr>
          <w:i w:val="0"/>
          <w:noProof w:val="0"/>
        </w:rPr>
      </w:sdtEndPr>
      <w:sdtContent>
        <w:p w:rsidR="000F2891" w:rsidP="000F2891" w:rsidRDefault="000F2891" w14:paraId="3A2009F0" w14:textId="77777777"/>
        <w:p w:rsidRPr="008E0FE2" w:rsidR="004801AC" w:rsidP="000F2891" w:rsidRDefault="001C03CF" w14:paraId="77981FE7" w14:textId="6D9DCE9A"/>
      </w:sdtContent>
    </w:sdt>
    <w:tbl>
      <w:tblPr>
        <w:tblW w:w="5000" w:type="pct"/>
        <w:tblLook w:val="04A0" w:firstRow="1" w:lastRow="0" w:firstColumn="1" w:lastColumn="0" w:noHBand="0" w:noVBand="1"/>
        <w:tblCaption w:val="underskrifter"/>
      </w:tblPr>
      <w:tblGrid>
        <w:gridCol w:w="4252"/>
        <w:gridCol w:w="4252"/>
      </w:tblGrid>
      <w:tr w:rsidR="004B6CB6" w14:paraId="0F1CE77E" w14:textId="77777777">
        <w:trPr>
          <w:cantSplit/>
        </w:trPr>
        <w:tc>
          <w:tcPr>
            <w:tcW w:w="50" w:type="pct"/>
            <w:vAlign w:val="bottom"/>
          </w:tcPr>
          <w:p w:rsidR="004B6CB6" w:rsidRDefault="004F2234" w14:paraId="62028EDB" w14:textId="77777777">
            <w:pPr>
              <w:pStyle w:val="Underskrifter"/>
            </w:pPr>
            <w:r>
              <w:t>Anna Wallentheim (S)</w:t>
            </w:r>
          </w:p>
        </w:tc>
        <w:tc>
          <w:tcPr>
            <w:tcW w:w="50" w:type="pct"/>
            <w:vAlign w:val="bottom"/>
          </w:tcPr>
          <w:p w:rsidR="004B6CB6" w:rsidRDefault="004B6CB6" w14:paraId="172F5D59" w14:textId="77777777">
            <w:pPr>
              <w:pStyle w:val="Underskrifter"/>
            </w:pPr>
          </w:p>
        </w:tc>
      </w:tr>
    </w:tbl>
    <w:p w:rsidR="00735646" w:rsidRDefault="00735646" w14:paraId="50BE3CB2" w14:textId="77777777"/>
    <w:sectPr w:rsidR="0073564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8930" w14:textId="77777777" w:rsidR="00C810FE" w:rsidRDefault="00C810FE" w:rsidP="000C1CAD">
      <w:pPr>
        <w:spacing w:line="240" w:lineRule="auto"/>
      </w:pPr>
      <w:r>
        <w:separator/>
      </w:r>
    </w:p>
  </w:endnote>
  <w:endnote w:type="continuationSeparator" w:id="0">
    <w:p w14:paraId="0C98AA41" w14:textId="77777777" w:rsidR="00C810FE" w:rsidRDefault="00C810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4E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8E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5E12" w14:textId="0436BE66" w:rsidR="00262EA3" w:rsidRPr="000F2891" w:rsidRDefault="00262EA3" w:rsidP="000F28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3B465" w14:textId="77777777" w:rsidR="00C810FE" w:rsidRDefault="00C810FE" w:rsidP="000C1CAD">
      <w:pPr>
        <w:spacing w:line="240" w:lineRule="auto"/>
      </w:pPr>
      <w:r>
        <w:separator/>
      </w:r>
    </w:p>
  </w:footnote>
  <w:footnote w:type="continuationSeparator" w:id="0">
    <w:p w14:paraId="5508364F" w14:textId="77777777" w:rsidR="00C810FE" w:rsidRDefault="00C810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0D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9A871B" wp14:editId="403DED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9666F0" w14:textId="34AA4754" w:rsidR="00262EA3" w:rsidRDefault="001C03CF" w:rsidP="008103B5">
                          <w:pPr>
                            <w:jc w:val="right"/>
                          </w:pPr>
                          <w:sdt>
                            <w:sdtPr>
                              <w:alias w:val="CC_Noformat_Partikod"/>
                              <w:tag w:val="CC_Noformat_Partikod"/>
                              <w:id w:val="-53464382"/>
                              <w:text/>
                            </w:sdtPr>
                            <w:sdtEndPr/>
                            <w:sdtContent>
                              <w:r w:rsidR="00C810FE">
                                <w:t>S</w:t>
                              </w:r>
                            </w:sdtContent>
                          </w:sdt>
                          <w:sdt>
                            <w:sdtPr>
                              <w:alias w:val="CC_Noformat_Partinummer"/>
                              <w:tag w:val="CC_Noformat_Partinummer"/>
                              <w:id w:val="-1709555926"/>
                              <w:text/>
                            </w:sdtPr>
                            <w:sdtEndPr/>
                            <w:sdtContent>
                              <w:r w:rsidR="00C810FE">
                                <w:t>1168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9A87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9666F0" w14:textId="34AA4754" w:rsidR="00262EA3" w:rsidRDefault="001C03CF" w:rsidP="008103B5">
                    <w:pPr>
                      <w:jc w:val="right"/>
                    </w:pPr>
                    <w:sdt>
                      <w:sdtPr>
                        <w:alias w:val="CC_Noformat_Partikod"/>
                        <w:tag w:val="CC_Noformat_Partikod"/>
                        <w:id w:val="-53464382"/>
                        <w:text/>
                      </w:sdtPr>
                      <w:sdtEndPr/>
                      <w:sdtContent>
                        <w:r w:rsidR="00C810FE">
                          <w:t>S</w:t>
                        </w:r>
                      </w:sdtContent>
                    </w:sdt>
                    <w:sdt>
                      <w:sdtPr>
                        <w:alias w:val="CC_Noformat_Partinummer"/>
                        <w:tag w:val="CC_Noformat_Partinummer"/>
                        <w:id w:val="-1709555926"/>
                        <w:text/>
                      </w:sdtPr>
                      <w:sdtEndPr/>
                      <w:sdtContent>
                        <w:r w:rsidR="00C810FE">
                          <w:t>1168</w:t>
                        </w:r>
                      </w:sdtContent>
                    </w:sdt>
                  </w:p>
                </w:txbxContent>
              </v:textbox>
              <w10:wrap anchorx="page"/>
            </v:shape>
          </w:pict>
        </mc:Fallback>
      </mc:AlternateContent>
    </w:r>
  </w:p>
  <w:p w14:paraId="5FF232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20D5" w14:textId="77777777" w:rsidR="00262EA3" w:rsidRDefault="00262EA3" w:rsidP="008563AC">
    <w:pPr>
      <w:jc w:val="right"/>
    </w:pPr>
  </w:p>
  <w:p w14:paraId="20A970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42F7" w14:textId="77777777" w:rsidR="00262EA3" w:rsidRDefault="001C03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D5C706" wp14:editId="7E40EB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AED013" w14:textId="3F99CBD2" w:rsidR="00262EA3" w:rsidRDefault="001C03CF" w:rsidP="00A314CF">
    <w:pPr>
      <w:pStyle w:val="FSHNormal"/>
      <w:spacing w:before="40"/>
    </w:pPr>
    <w:sdt>
      <w:sdtPr>
        <w:alias w:val="CC_Noformat_Motionstyp"/>
        <w:tag w:val="CC_Noformat_Motionstyp"/>
        <w:id w:val="1162973129"/>
        <w:lock w:val="sdtContentLocked"/>
        <w15:appearance w15:val="hidden"/>
        <w:text/>
      </w:sdtPr>
      <w:sdtEndPr/>
      <w:sdtContent>
        <w:r w:rsidR="000F2891">
          <w:t>Enskild motion</w:t>
        </w:r>
      </w:sdtContent>
    </w:sdt>
    <w:r w:rsidR="00821B36">
      <w:t xml:space="preserve"> </w:t>
    </w:r>
    <w:sdt>
      <w:sdtPr>
        <w:alias w:val="CC_Noformat_Partikod"/>
        <w:tag w:val="CC_Noformat_Partikod"/>
        <w:id w:val="1471015553"/>
        <w:text/>
      </w:sdtPr>
      <w:sdtEndPr/>
      <w:sdtContent>
        <w:r w:rsidR="00C810FE">
          <w:t>S</w:t>
        </w:r>
      </w:sdtContent>
    </w:sdt>
    <w:sdt>
      <w:sdtPr>
        <w:alias w:val="CC_Noformat_Partinummer"/>
        <w:tag w:val="CC_Noformat_Partinummer"/>
        <w:id w:val="-2014525982"/>
        <w:text/>
      </w:sdtPr>
      <w:sdtEndPr/>
      <w:sdtContent>
        <w:r w:rsidR="00C810FE">
          <w:t>1168</w:t>
        </w:r>
      </w:sdtContent>
    </w:sdt>
  </w:p>
  <w:p w14:paraId="4F715AA5" w14:textId="77777777" w:rsidR="00262EA3" w:rsidRPr="008227B3" w:rsidRDefault="001C03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AF3B71" w14:textId="64EE66A3" w:rsidR="00262EA3" w:rsidRPr="008227B3" w:rsidRDefault="001C03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289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2891">
          <w:t>:129</w:t>
        </w:r>
      </w:sdtContent>
    </w:sdt>
  </w:p>
  <w:p w14:paraId="3F882D2D" w14:textId="32B48E22" w:rsidR="00262EA3" w:rsidRDefault="001C03C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F2891">
          <w:t>av Anna Wallentheim (S)</w:t>
        </w:r>
      </w:sdtContent>
    </w:sdt>
  </w:p>
  <w:sdt>
    <w:sdtPr>
      <w:alias w:val="CC_Noformat_Rubtext"/>
      <w:tag w:val="CC_Noformat_Rubtext"/>
      <w:id w:val="-218060500"/>
      <w:lock w:val="sdtLocked"/>
      <w:placeholder>
        <w:docPart w:val="BA737719A0B54DDBB7FCF11790B7A271"/>
      </w:placeholder>
      <w:text/>
    </w:sdtPr>
    <w:sdtEndPr/>
    <w:sdtContent>
      <w:p w14:paraId="6639E9FE" w14:textId="2505F846" w:rsidR="00262EA3" w:rsidRDefault="00C810FE" w:rsidP="00283E0F">
        <w:pPr>
          <w:pStyle w:val="FSHRub2"/>
        </w:pPr>
        <w:r>
          <w:t>Stöd till en stark idrottsrörelse</w:t>
        </w:r>
      </w:p>
    </w:sdtContent>
  </w:sdt>
  <w:sdt>
    <w:sdtPr>
      <w:alias w:val="CC_Boilerplate_3"/>
      <w:tag w:val="CC_Boilerplate_3"/>
      <w:id w:val="1606463544"/>
      <w:lock w:val="sdtContentLocked"/>
      <w15:appearance w15:val="hidden"/>
      <w:text w:multiLine="1"/>
    </w:sdtPr>
    <w:sdtEndPr/>
    <w:sdtContent>
      <w:p w14:paraId="56D29C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810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891"/>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3CF"/>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6"/>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234"/>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46"/>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C41"/>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0FE"/>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9DF"/>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311D3A"/>
  <w15:chartTrackingRefBased/>
  <w15:docId w15:val="{0F595F08-B5E5-4301-B990-CBFC91B9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167118">
      <w:bodyDiv w:val="1"/>
      <w:marLeft w:val="0"/>
      <w:marRight w:val="0"/>
      <w:marTop w:val="0"/>
      <w:marBottom w:val="0"/>
      <w:divBdr>
        <w:top w:val="none" w:sz="0" w:space="0" w:color="auto"/>
        <w:left w:val="none" w:sz="0" w:space="0" w:color="auto"/>
        <w:bottom w:val="none" w:sz="0" w:space="0" w:color="auto"/>
        <w:right w:val="none" w:sz="0" w:space="0" w:color="auto"/>
      </w:divBdr>
      <w:divsChild>
        <w:div w:id="547496034">
          <w:marLeft w:val="0"/>
          <w:marRight w:val="0"/>
          <w:marTop w:val="0"/>
          <w:marBottom w:val="225"/>
          <w:divBdr>
            <w:top w:val="none" w:sz="0" w:space="0" w:color="auto"/>
            <w:left w:val="none" w:sz="0" w:space="0" w:color="auto"/>
            <w:bottom w:val="none" w:sz="0" w:space="0" w:color="auto"/>
            <w:right w:val="none" w:sz="0" w:space="0" w:color="auto"/>
          </w:divBdr>
        </w:div>
        <w:div w:id="142988469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1D5E6667E349469F6FF625EA6B7D6C"/>
        <w:category>
          <w:name w:val="Allmänt"/>
          <w:gallery w:val="placeholder"/>
        </w:category>
        <w:types>
          <w:type w:val="bbPlcHdr"/>
        </w:types>
        <w:behaviors>
          <w:behavior w:val="content"/>
        </w:behaviors>
        <w:guid w:val="{BEC63F20-C37E-4F12-9D9F-D07ECB33DD0D}"/>
      </w:docPartPr>
      <w:docPartBody>
        <w:p w:rsidR="00660A64" w:rsidRDefault="006B6683">
          <w:pPr>
            <w:pStyle w:val="AA1D5E6667E349469F6FF625EA6B7D6C"/>
          </w:pPr>
          <w:r w:rsidRPr="005A0A93">
            <w:rPr>
              <w:rStyle w:val="Platshllartext"/>
            </w:rPr>
            <w:t>Förslag till riksdagsbeslut</w:t>
          </w:r>
        </w:p>
      </w:docPartBody>
    </w:docPart>
    <w:docPart>
      <w:docPartPr>
        <w:name w:val="FC43A51DF39A48EF8E3BFE874E55D2C2"/>
        <w:category>
          <w:name w:val="Allmänt"/>
          <w:gallery w:val="placeholder"/>
        </w:category>
        <w:types>
          <w:type w:val="bbPlcHdr"/>
        </w:types>
        <w:behaviors>
          <w:behavior w:val="content"/>
        </w:behaviors>
        <w:guid w:val="{7E9E94BD-EFE9-47B0-8DB0-BDBA91C4F04D}"/>
      </w:docPartPr>
      <w:docPartBody>
        <w:p w:rsidR="00660A64" w:rsidRDefault="006B6683">
          <w:pPr>
            <w:pStyle w:val="FC43A51DF39A48EF8E3BFE874E55D2C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30C1CF3-88A1-459D-BF9E-87DAE2FB8AD0}"/>
      </w:docPartPr>
      <w:docPartBody>
        <w:p w:rsidR="00660A64" w:rsidRDefault="006B6683">
          <w:r w:rsidRPr="00510C6A">
            <w:rPr>
              <w:rStyle w:val="Platshllartext"/>
            </w:rPr>
            <w:t>Klicka eller tryck här för att ange text.</w:t>
          </w:r>
        </w:p>
      </w:docPartBody>
    </w:docPart>
    <w:docPart>
      <w:docPartPr>
        <w:name w:val="BA737719A0B54DDBB7FCF11790B7A271"/>
        <w:category>
          <w:name w:val="Allmänt"/>
          <w:gallery w:val="placeholder"/>
        </w:category>
        <w:types>
          <w:type w:val="bbPlcHdr"/>
        </w:types>
        <w:behaviors>
          <w:behavior w:val="content"/>
        </w:behaviors>
        <w:guid w:val="{DD1BAD6B-FDE9-4ED3-8BF3-218A767DF803}"/>
      </w:docPartPr>
      <w:docPartBody>
        <w:p w:rsidR="00660A64" w:rsidRDefault="006B6683">
          <w:r w:rsidRPr="00510C6A">
            <w:rPr>
              <w:rStyle w:val="Platshllartext"/>
            </w:rPr>
            <w:t>[ange din text här]</w:t>
          </w:r>
        </w:p>
      </w:docPartBody>
    </w:docPart>
    <w:docPart>
      <w:docPartPr>
        <w:name w:val="6D5DA70E37484931985747B343783932"/>
        <w:category>
          <w:name w:val="Allmänt"/>
          <w:gallery w:val="placeholder"/>
        </w:category>
        <w:types>
          <w:type w:val="bbPlcHdr"/>
        </w:types>
        <w:behaviors>
          <w:behavior w:val="content"/>
        </w:behaviors>
        <w:guid w:val="{C7789856-3EF9-4814-9AB7-48E7591A890E}"/>
      </w:docPartPr>
      <w:docPartBody>
        <w:p w:rsidR="00C11D14" w:rsidRDefault="00C11D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683"/>
    <w:rsid w:val="00660A64"/>
    <w:rsid w:val="006B6683"/>
    <w:rsid w:val="00C11D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6683"/>
    <w:rPr>
      <w:color w:val="F4B083" w:themeColor="accent2" w:themeTint="99"/>
    </w:rPr>
  </w:style>
  <w:style w:type="paragraph" w:customStyle="1" w:styleId="AA1D5E6667E349469F6FF625EA6B7D6C">
    <w:name w:val="AA1D5E6667E349469F6FF625EA6B7D6C"/>
  </w:style>
  <w:style w:type="paragraph" w:customStyle="1" w:styleId="FC43A51DF39A48EF8E3BFE874E55D2C2">
    <w:name w:val="FC43A51DF39A48EF8E3BFE874E55D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5B3AF2-7914-4D17-9BED-28D2C8114B22}"/>
</file>

<file path=customXml/itemProps2.xml><?xml version="1.0" encoding="utf-8"?>
<ds:datastoreItem xmlns:ds="http://schemas.openxmlformats.org/officeDocument/2006/customXml" ds:itemID="{C368A64C-A33B-417A-A07E-17DD2E8F47BE}"/>
</file>

<file path=customXml/itemProps3.xml><?xml version="1.0" encoding="utf-8"?>
<ds:datastoreItem xmlns:ds="http://schemas.openxmlformats.org/officeDocument/2006/customXml" ds:itemID="{84B5868A-994F-4E5D-AD9F-B5F66FEB45BD}"/>
</file>

<file path=docProps/app.xml><?xml version="1.0" encoding="utf-8"?>
<Properties xmlns="http://schemas.openxmlformats.org/officeDocument/2006/extended-properties" xmlns:vt="http://schemas.openxmlformats.org/officeDocument/2006/docPropsVTypes">
  <Template>Normal</Template>
  <TotalTime>22</TotalTime>
  <Pages>2</Pages>
  <Words>417</Words>
  <Characters>2315</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S1168 Stöd till en stark idrottsrörelse</vt:lpstr>
      <vt:lpstr>
      </vt:lpstr>
    </vt:vector>
  </TitlesOfParts>
  <Company>Sveriges riksdag</Company>
  <LinksUpToDate>false</LinksUpToDate>
  <CharactersWithSpaces>2718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