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E6E" w:rsidRPr="00FB3BBC" w:rsidRDefault="00855E6E" w:rsidP="00A10ADB">
      <w:pPr>
        <w:pStyle w:val="Hemstlrubrik"/>
      </w:pPr>
      <w:r w:rsidRPr="00FB3BBC">
        <w:t>Förslag till riksdagsbeslut</w:t>
      </w:r>
    </w:p>
    <w:p w:rsidR="00952C74" w:rsidRPr="00FB3BBC" w:rsidRDefault="00952C74">
      <w:pPr>
        <w:pStyle w:val="Hemstlatt"/>
        <w:ind w:left="0"/>
      </w:pPr>
      <w:r w:rsidRPr="00FB3BBC">
        <w:t>Riksdagen begär att regeringen lägger fram förslag till lagstiftning som innebär att kommunerna blir skyldiga att tillhandahålla ko</w:t>
      </w:r>
      <w:r w:rsidRPr="00FB3BBC">
        <w:t>n</w:t>
      </w:r>
      <w:r w:rsidRPr="00FB3BBC">
        <w:t>sumentvägledare.</w:t>
      </w:r>
    </w:p>
    <w:p w:rsidR="00855E6E" w:rsidRPr="00FB3BBC" w:rsidRDefault="00F43793" w:rsidP="00855E6E">
      <w:pPr>
        <w:pStyle w:val="Rubrik1"/>
      </w:pPr>
      <w:r w:rsidRPr="00FB3BBC">
        <w:t>Motivering</w:t>
      </w:r>
    </w:p>
    <w:p w:rsidR="00855E6E" w:rsidRPr="00FB3BBC" w:rsidRDefault="00B9242F" w:rsidP="00855E6E">
      <w:pPr>
        <w:rPr>
          <w:szCs w:val="24"/>
        </w:rPr>
      </w:pPr>
      <w:r w:rsidRPr="00FB3BBC">
        <w:rPr>
          <w:szCs w:val="24"/>
        </w:rPr>
        <w:t>Över 118 000 konsumenter fick förra året hjälp av kommunernas konsumen</w:t>
      </w:r>
      <w:r w:rsidRPr="00FB3BBC">
        <w:rPr>
          <w:szCs w:val="24"/>
        </w:rPr>
        <w:t>t</w:t>
      </w:r>
      <w:r w:rsidRPr="00FB3BBC">
        <w:rPr>
          <w:szCs w:val="24"/>
        </w:rPr>
        <w:t>vägledare.</w:t>
      </w:r>
      <w:r w:rsidR="00F43793" w:rsidRPr="00FB3BBC">
        <w:rPr>
          <w:szCs w:val="24"/>
        </w:rPr>
        <w:t xml:space="preserve"> </w:t>
      </w:r>
      <w:r w:rsidRPr="00FB3BBC">
        <w:rPr>
          <w:szCs w:val="24"/>
        </w:rPr>
        <w:t>Trots att den</w:t>
      </w:r>
      <w:r w:rsidR="002C19C0" w:rsidRPr="00FB3BBC">
        <w:rPr>
          <w:szCs w:val="24"/>
        </w:rPr>
        <w:t>na tjänst</w:t>
      </w:r>
      <w:r w:rsidRPr="00FB3BBC">
        <w:rPr>
          <w:szCs w:val="24"/>
        </w:rPr>
        <w:t xml:space="preserve"> både är kostnadseffektiv och efterfrågad saknas den fortfarande i 31</w:t>
      </w:r>
      <w:r w:rsidR="002C19C0" w:rsidRPr="00FB3BBC">
        <w:rPr>
          <w:szCs w:val="24"/>
        </w:rPr>
        <w:t xml:space="preserve"> </w:t>
      </w:r>
      <w:r w:rsidRPr="00FB3BBC">
        <w:rPr>
          <w:szCs w:val="24"/>
        </w:rPr>
        <w:t xml:space="preserve">kommuner och drygt 1,2 miljoner </w:t>
      </w:r>
      <w:r w:rsidR="002C19C0" w:rsidRPr="00FB3BBC">
        <w:rPr>
          <w:szCs w:val="24"/>
        </w:rPr>
        <w:t>människor saknar den</w:t>
      </w:r>
      <w:r w:rsidRPr="00FB3BBC">
        <w:rPr>
          <w:szCs w:val="24"/>
        </w:rPr>
        <w:t xml:space="preserve"> helt eller delvis.</w:t>
      </w:r>
      <w:r w:rsidR="00F43793" w:rsidRPr="00FB3BBC">
        <w:rPr>
          <w:szCs w:val="24"/>
        </w:rPr>
        <w:t xml:space="preserve"> </w:t>
      </w:r>
      <w:r w:rsidRPr="00FB3BBC">
        <w:rPr>
          <w:szCs w:val="24"/>
        </w:rPr>
        <w:t>De vanligaste frågorna hos en kommunal kons</w:t>
      </w:r>
      <w:r w:rsidRPr="00FB3BBC">
        <w:rPr>
          <w:szCs w:val="24"/>
        </w:rPr>
        <w:t>u</w:t>
      </w:r>
      <w:r w:rsidRPr="00FB3BBC">
        <w:rPr>
          <w:szCs w:val="24"/>
        </w:rPr>
        <w:t>mentvägledare är boende, bil, telefoni och Internet, hemelektronik och hu</w:t>
      </w:r>
      <w:r w:rsidRPr="00FB3BBC">
        <w:rPr>
          <w:szCs w:val="24"/>
        </w:rPr>
        <w:t>s</w:t>
      </w:r>
      <w:r w:rsidRPr="00FB3BBC">
        <w:rPr>
          <w:szCs w:val="24"/>
        </w:rPr>
        <w:t>hållsprodukter. En annan viktig funktion är rådgivning inom ekonomi.</w:t>
      </w:r>
      <w:r w:rsidR="002C19C0" w:rsidRPr="00FB3BBC">
        <w:rPr>
          <w:szCs w:val="24"/>
        </w:rPr>
        <w:t xml:space="preserve"> Av landets 290 kommuner saknar</w:t>
      </w:r>
      <w:r w:rsidRPr="00FB3BBC">
        <w:rPr>
          <w:szCs w:val="24"/>
        </w:rPr>
        <w:t xml:space="preserve"> 31 en kommunal konsumentverksamhet. </w:t>
      </w:r>
      <w:r w:rsidR="002C19C0" w:rsidRPr="00FB3BBC">
        <w:rPr>
          <w:szCs w:val="24"/>
        </w:rPr>
        <w:t>I Stockholms län saknar hela 20 %</w:t>
      </w:r>
      <w:r w:rsidRPr="00FB3BBC">
        <w:rPr>
          <w:szCs w:val="24"/>
        </w:rPr>
        <w:t xml:space="preserve"> av alla invånare denna rådgivning. Eftersom v</w:t>
      </w:r>
      <w:r w:rsidRPr="00FB3BBC">
        <w:t xml:space="preserve">erksamheten är frivillig </w:t>
      </w:r>
      <w:r w:rsidR="00855E6E" w:rsidRPr="00FB3BBC">
        <w:t xml:space="preserve">varierar </w:t>
      </w:r>
      <w:r w:rsidRPr="00FB3BBC">
        <w:t xml:space="preserve">den </w:t>
      </w:r>
      <w:r w:rsidR="00855E6E" w:rsidRPr="00FB3BBC">
        <w:t>därför mellan de olika kommunerna när det gäller innehåll, omfattni</w:t>
      </w:r>
      <w:r w:rsidRPr="00FB3BBC">
        <w:t>ng och organisation.</w:t>
      </w:r>
    </w:p>
    <w:p w:rsidR="00B9242F" w:rsidRPr="00FB3BBC" w:rsidRDefault="00855E6E" w:rsidP="00855E6E">
      <w:pPr>
        <w:pStyle w:val="Normaltindrag"/>
      </w:pPr>
      <w:r w:rsidRPr="00FB3BBC">
        <w:t>I den nu gällande handlingsplanen för konsu</w:t>
      </w:r>
      <w:r w:rsidR="00381804" w:rsidRPr="00FB3BBC">
        <w:t>mentpolitiken</w:t>
      </w:r>
      <w:r w:rsidR="00B9242F" w:rsidRPr="00FB3BBC">
        <w:t xml:space="preserve">, </w:t>
      </w:r>
      <w:r w:rsidR="002C19C0" w:rsidRPr="00FB3BBC">
        <w:t>”</w:t>
      </w:r>
      <w:r w:rsidR="00B9242F" w:rsidRPr="00FB3BBC">
        <w:t>Trygga ko</w:t>
      </w:r>
      <w:r w:rsidR="00B9242F" w:rsidRPr="00FB3BBC">
        <w:t>n</w:t>
      </w:r>
      <w:r w:rsidR="00B9242F" w:rsidRPr="00FB3BBC">
        <w:t>sumenter som handlar hållbart – Konsumentpolitikens mål och inriktning</w:t>
      </w:r>
      <w:r w:rsidR="002C19C0" w:rsidRPr="00FB3BBC">
        <w:t>”</w:t>
      </w:r>
      <w:r w:rsidR="00381804" w:rsidRPr="00FB3BBC">
        <w:t xml:space="preserve"> (prop. 2005/06:105</w:t>
      </w:r>
      <w:r w:rsidR="00B9242F" w:rsidRPr="00FB3BBC">
        <w:t>, bet. 2005/06:LU33</w:t>
      </w:r>
      <w:r w:rsidR="00381804" w:rsidRPr="00FB3BBC">
        <w:t>) har riksdagen slagit fast att den kommunala konsumentverksamheten har mycket stor betydelse för möjligh</w:t>
      </w:r>
      <w:r w:rsidR="00381804" w:rsidRPr="00FB3BBC">
        <w:t>e</w:t>
      </w:r>
      <w:r w:rsidR="00381804" w:rsidRPr="00FB3BBC">
        <w:t>ten att nå konsumentpolitikens mål.</w:t>
      </w:r>
      <w:r w:rsidR="00B9242F" w:rsidRPr="00FB3BBC">
        <w:t xml:space="preserve"> Den borgerliga regeringen aviserar dock att de fastställda målen och inriktningen för konsumentpolitiken kan komma</w:t>
      </w:r>
      <w:r w:rsidR="006C1BF5" w:rsidRPr="00FB3BBC">
        <w:t xml:space="preserve"> att ändras ( prop. 2006/07:1, utg.omr. 18 s. </w:t>
      </w:r>
      <w:r w:rsidR="00B9242F" w:rsidRPr="00FB3BBC">
        <w:t>66).</w:t>
      </w:r>
    </w:p>
    <w:p w:rsidR="00855E6E" w:rsidRPr="00FB3BBC" w:rsidRDefault="00855E6E" w:rsidP="00855E6E">
      <w:pPr>
        <w:pStyle w:val="Normaltindrag"/>
      </w:pPr>
      <w:r w:rsidRPr="00FB3BBC">
        <w:t>Den lokala konsumentvägledningens uppgift är att hjälpa dem som beh</w:t>
      </w:r>
      <w:r w:rsidRPr="00FB3BBC">
        <w:t>ö</w:t>
      </w:r>
      <w:r w:rsidRPr="00FB3BBC">
        <w:t>ver ett extra stöd för att hävda sin rätt som konsumenter inför ett köp eller när någon vara eller tjänst ska reklameras. En lika viktig del av konsumentvägl</w:t>
      </w:r>
      <w:r w:rsidRPr="00FB3BBC">
        <w:t>e</w:t>
      </w:r>
      <w:r w:rsidRPr="00FB3BBC">
        <w:t xml:space="preserve">darnas arbete är att sprida information om lagar och regler till allmänhet, skolor och företag. Att ett sådant förebyggande arbete bedrivs kontinuerligt är något som både den enskilda konsumenten, näringsidkaren och samhället </w:t>
      </w:r>
      <w:r w:rsidRPr="00FB3BBC">
        <w:lastRenderedPageBreak/>
        <w:t>vinner på. En konsumentundersökning som genomfördes våren 2004 av TNS Gallup på uppdrag av Jordbruksdepartementet visar att den kommunala ko</w:t>
      </w:r>
      <w:r w:rsidRPr="00FB3BBC">
        <w:t>n</w:t>
      </w:r>
      <w:r w:rsidRPr="00FB3BBC">
        <w:t>sumentvägledningen är samhällsekonomiskt lönsam (Ds 2004:51 s. 113</w:t>
      </w:r>
      <w:r w:rsidR="00381804" w:rsidRPr="00FB3BBC">
        <w:t>, prop.</w:t>
      </w:r>
      <w:r w:rsidR="002C19C0" w:rsidRPr="00FB3BBC">
        <w:t xml:space="preserve"> </w:t>
      </w:r>
      <w:r w:rsidR="00381804" w:rsidRPr="00FB3BBC">
        <w:t>2005/06:105 s. 45)</w:t>
      </w:r>
      <w:r w:rsidRPr="00FB3BBC">
        <w:t>. För att kunna ställa krav på varor och tjänster är det vi</w:t>
      </w:r>
      <w:r w:rsidRPr="00FB3BBC">
        <w:t>k</w:t>
      </w:r>
      <w:r w:rsidRPr="00FB3BBC">
        <w:t>tigt att ha kännedom om vilka rättigheter man har som konsument.</w:t>
      </w:r>
    </w:p>
    <w:p w:rsidR="002C19C0" w:rsidRPr="00FB3BBC" w:rsidRDefault="00855E6E" w:rsidP="002C19C0">
      <w:pPr>
        <w:pStyle w:val="Normaltindrag"/>
      </w:pPr>
      <w:r w:rsidRPr="00FB3BBC">
        <w:t>I dagens samhälle är vi alla konsumenter men inte alltid på lika villkor. Konsumente</w:t>
      </w:r>
      <w:r w:rsidR="002C19C0" w:rsidRPr="00FB3BBC">
        <w:t xml:space="preserve">rna förlorar cirka 20 </w:t>
      </w:r>
      <w:r w:rsidR="006C1BF5" w:rsidRPr="00FB3BBC">
        <w:t xml:space="preserve">miljarder kronor </w:t>
      </w:r>
      <w:r w:rsidRPr="00FB3BBC">
        <w:t>per år till följd av bristande upplysning och dåliga köp. Värst drabbas redan utsatta grupper av konsume</w:t>
      </w:r>
      <w:r w:rsidRPr="00FB3BBC">
        <w:t>n</w:t>
      </w:r>
      <w:r w:rsidRPr="00FB3BBC">
        <w:t>ter som låginkomsttagare, arbetslösa, ungdomar och ekonomiskt svaga gru</w:t>
      </w:r>
      <w:r w:rsidRPr="00FB3BBC">
        <w:t>p</w:t>
      </w:r>
      <w:r w:rsidRPr="00FB3BBC">
        <w:t>per av pensionärer och invandrade. För ett hushåll med låg disponibel i</w:t>
      </w:r>
      <w:r w:rsidRPr="00FB3BBC">
        <w:t>n</w:t>
      </w:r>
      <w:r w:rsidR="006C1BF5" w:rsidRPr="00FB3BBC">
        <w:t xml:space="preserve">komst, till exempel </w:t>
      </w:r>
      <w:r w:rsidRPr="00FB3BBC">
        <w:t>för en ensamstående kvinna med barn, får ett köp av en produkt eller tjänst som visar sig vara ett dåligt val mycket större konsekve</w:t>
      </w:r>
      <w:r w:rsidRPr="00FB3BBC">
        <w:t>n</w:t>
      </w:r>
      <w:r w:rsidRPr="00FB3BBC">
        <w:t xml:space="preserve">ser än för en familj med hög disponibel inkomst. </w:t>
      </w:r>
      <w:r w:rsidR="00515DD2" w:rsidRPr="00FB3BBC">
        <w:t xml:space="preserve">Vidare finns det många människor som behöver hjälp med att </w:t>
      </w:r>
      <w:r w:rsidR="004C6CC4" w:rsidRPr="00FB3BBC">
        <w:t>till exempel</w:t>
      </w:r>
      <w:r w:rsidR="00515DD2" w:rsidRPr="00FB3BBC">
        <w:t xml:space="preserve"> tyda de f</w:t>
      </w:r>
      <w:r w:rsidR="00942810" w:rsidRPr="00FB3BBC">
        <w:t xml:space="preserve">instilta villkoren i ett avtal om kreditköp. </w:t>
      </w:r>
      <w:r w:rsidRPr="00FB3BBC">
        <w:t>Under de senaste åren har åtgärder i form av engång</w:t>
      </w:r>
      <w:r w:rsidRPr="00FB3BBC">
        <w:t>s</w:t>
      </w:r>
      <w:r w:rsidRPr="00FB3BBC">
        <w:t>satsningar och utvecklingsprojekt vidtagits för att stärka den lokala kons</w:t>
      </w:r>
      <w:r w:rsidRPr="00FB3BBC">
        <w:t>u</w:t>
      </w:r>
      <w:r w:rsidRPr="00FB3BBC">
        <w:t>mentrådgivningen</w:t>
      </w:r>
      <w:r w:rsidR="00381804" w:rsidRPr="00FB3BBC">
        <w:t xml:space="preserve"> (prop. 2005/06:105 s.</w:t>
      </w:r>
      <w:r w:rsidR="004C6CC4" w:rsidRPr="00FB3BBC">
        <w:t> </w:t>
      </w:r>
      <w:r w:rsidR="00381804" w:rsidRPr="00FB3BBC">
        <w:t>45)</w:t>
      </w:r>
      <w:r w:rsidRPr="00FB3BBC">
        <w:t xml:space="preserve">. Dessa initiativ är lovvärda men </w:t>
      </w:r>
      <w:r w:rsidR="00381804" w:rsidRPr="00FB3BBC">
        <w:t xml:space="preserve">enligt </w:t>
      </w:r>
      <w:r w:rsidR="004C6CC4" w:rsidRPr="00FB3BBC">
        <w:t xml:space="preserve">Vänsterpartiets </w:t>
      </w:r>
      <w:r w:rsidR="00381804" w:rsidRPr="00FB3BBC">
        <w:t xml:space="preserve">uppfattning </w:t>
      </w:r>
      <w:r w:rsidRPr="00FB3BBC">
        <w:t xml:space="preserve">krävs </w:t>
      </w:r>
      <w:r w:rsidR="00381804" w:rsidRPr="00FB3BBC">
        <w:t xml:space="preserve">det </w:t>
      </w:r>
      <w:r w:rsidRPr="00FB3BBC">
        <w:t xml:space="preserve">mer långsiktiga satsningar för att utveckla en konsumentvägledning som kan komma alla konsumenter till godo. </w:t>
      </w:r>
      <w:r w:rsidR="003B429A" w:rsidRPr="00FB3BBC">
        <w:t>Vänsterpartiet anser att det är viktigt att den kommunala konsumen</w:t>
      </w:r>
      <w:r w:rsidR="003B429A" w:rsidRPr="00FB3BBC">
        <w:t>t</w:t>
      </w:r>
      <w:r w:rsidR="003B429A" w:rsidRPr="00FB3BBC">
        <w:t>vägledningen får möjligheter att arbeta uppsökande för att på så sätt kunna nå de mest ekonomiskt utsatta hushållen som har det största behovet av rådgi</w:t>
      </w:r>
      <w:r w:rsidR="003B429A" w:rsidRPr="00FB3BBC">
        <w:t>v</w:t>
      </w:r>
      <w:r w:rsidR="003B429A" w:rsidRPr="00FB3BBC">
        <w:t>ning.</w:t>
      </w:r>
    </w:p>
    <w:p w:rsidR="00F40F92" w:rsidRPr="00FB3BBC" w:rsidRDefault="00855E6E" w:rsidP="002C19C0">
      <w:pPr>
        <w:pStyle w:val="Normaltindrag"/>
      </w:pPr>
      <w:r w:rsidRPr="00FB3BBC">
        <w:t>Konsumentvägledningens arbete är av stor vikt eftersom det tillsammans med den kommunala budget- och skuldrådgivningens insatser kan förebygga att människor fastnar i livslånga skuldfällor.</w:t>
      </w:r>
      <w:r w:rsidR="003B429A" w:rsidRPr="00FB3BBC">
        <w:t xml:space="preserve"> Därför var det glädjande för oss att den socialdemokratiska regeringen beslutade att ge en särskild utredare i uppdrag att göra en översyn av den kommunala konsumentvägledningen och ge förslag på hur en hög och likvärdig nivå kan uppnås i hela landet (prop. 2005/06:105 s.</w:t>
      </w:r>
      <w:r w:rsidR="004C6CC4" w:rsidRPr="00FB3BBC">
        <w:t> </w:t>
      </w:r>
      <w:r w:rsidR="003B429A" w:rsidRPr="00FB3BBC">
        <w:t>46, dir. 2006:52). De borgerliga partierna är av den uppfat</w:t>
      </w:r>
      <w:r w:rsidR="003B429A" w:rsidRPr="00FB3BBC">
        <w:t>t</w:t>
      </w:r>
      <w:r w:rsidR="003B429A" w:rsidRPr="00FB3BBC">
        <w:t>ningen att det bör vara upp till varje kommun att bestämma om konsumen</w:t>
      </w:r>
      <w:r w:rsidR="003B429A" w:rsidRPr="00FB3BBC">
        <w:t>t</w:t>
      </w:r>
      <w:r w:rsidR="003B429A" w:rsidRPr="00FB3BBC">
        <w:t>vägledning ska erbjudas eller inte (bet. 2005/06:LU33 s. 63). Vänsterpartiet vill däremot genom en lagändring i kombination med ett riktat stöd till ko</w:t>
      </w:r>
      <w:r w:rsidR="003B429A" w:rsidRPr="00FB3BBC">
        <w:t>m</w:t>
      </w:r>
      <w:r w:rsidR="003B429A" w:rsidRPr="00FB3BBC">
        <w:t>munerna göra konsumentvägledningen till ett obligatorium för kommunerna</w:t>
      </w:r>
      <w:r w:rsidR="00515DD2" w:rsidRPr="00FB3BBC">
        <w:t xml:space="preserve"> (se </w:t>
      </w:r>
      <w:r w:rsidR="00F40F92" w:rsidRPr="00FB3BBC">
        <w:t>motion 2006/07:</w:t>
      </w:r>
      <w:r w:rsidR="004C6CC4" w:rsidRPr="00FB3BBC">
        <w:t>C334</w:t>
      </w:r>
      <w:r w:rsidR="00515DD2" w:rsidRPr="00FB3BBC">
        <w:t>)</w:t>
      </w:r>
      <w:r w:rsidR="003B429A" w:rsidRPr="00FB3BBC">
        <w:t xml:space="preserve">. Det är nödvändigt för att vi ska kunna garantera alla människors tillgång till en god konsumentvägledning. </w:t>
      </w:r>
      <w:r w:rsidR="00D54563" w:rsidRPr="00FB3BBC">
        <w:t xml:space="preserve">Regeringen bör därför </w:t>
      </w:r>
      <w:r w:rsidR="00F40F92" w:rsidRPr="00FB3BBC">
        <w:t>lägga fram förslag till lagstiftning som innebär att kommunerna blir skyldiga att tillhandahålla konsumentvägledare.</w:t>
      </w:r>
    </w:p>
    <w:p w:rsidR="002C19C0" w:rsidRPr="00FB3BBC" w:rsidRDefault="002C19C0" w:rsidP="002C19C0">
      <w:pPr>
        <w:pStyle w:val="Normaltindrag"/>
      </w:pPr>
      <w:r w:rsidRPr="00FB3BBC">
        <w:t>Detta bör riksdagen begära.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3BBC">
        <w:trPr>
          <w:cantSplit/>
        </w:trPr>
        <w:tc>
          <w:tcPr>
            <w:tcW w:w="3046" w:type="dxa"/>
          </w:tcPr>
          <w:p w:rsidR="00952C74" w:rsidRPr="00FB3BBC" w:rsidRDefault="00952C74">
            <w:pPr>
              <w:pStyle w:val="UnderskriftDatum"/>
              <w:spacing w:before="240"/>
            </w:pPr>
            <w:r w:rsidRPr="00FB3BBC">
              <w:t>Stockholm den 27 oktober 2006</w:t>
            </w:r>
          </w:p>
        </w:tc>
        <w:tc>
          <w:tcPr>
            <w:tcW w:w="3047" w:type="dxa"/>
          </w:tcPr>
          <w:p w:rsidR="00952C74" w:rsidRPr="00FB3BBC" w:rsidRDefault="00952C74">
            <w:pPr>
              <w:pStyle w:val="Underskrifter"/>
              <w:spacing w:before="240"/>
            </w:pPr>
          </w:p>
        </w:tc>
      </w:tr>
      <w:tr w:rsidR="00000000" w:rsidRPr="00FB3BBC">
        <w:trPr>
          <w:cantSplit/>
        </w:trPr>
        <w:tc>
          <w:tcPr>
            <w:tcW w:w="3046" w:type="dxa"/>
          </w:tcPr>
          <w:p w:rsidR="00952C74" w:rsidRPr="00FB3BBC" w:rsidRDefault="00952C74">
            <w:pPr>
              <w:pStyle w:val="Underskrifter"/>
            </w:pPr>
            <w:r w:rsidRPr="00FB3BBC">
              <w:t>Egon Frid (v)</w:t>
            </w:r>
          </w:p>
        </w:tc>
        <w:tc>
          <w:tcPr>
            <w:tcW w:w="3046" w:type="dxa"/>
          </w:tcPr>
          <w:p w:rsidR="00952C74" w:rsidRPr="00FB3BBC" w:rsidRDefault="00952C74">
            <w:pPr>
              <w:pStyle w:val="Underskrifter"/>
            </w:pPr>
          </w:p>
        </w:tc>
      </w:tr>
      <w:tr w:rsidR="00000000" w:rsidRPr="00FB3BBC">
        <w:trPr>
          <w:cantSplit/>
        </w:trPr>
        <w:tc>
          <w:tcPr>
            <w:tcW w:w="3046" w:type="dxa"/>
          </w:tcPr>
          <w:p w:rsidR="00952C74" w:rsidRPr="00FB3BBC" w:rsidRDefault="00952C74">
            <w:pPr>
              <w:pStyle w:val="Underskrifter"/>
            </w:pPr>
            <w:r w:rsidRPr="00FB3BBC">
              <w:t>Torbjörn Björlund (v)</w:t>
            </w:r>
          </w:p>
        </w:tc>
        <w:tc>
          <w:tcPr>
            <w:tcW w:w="3046" w:type="dxa"/>
          </w:tcPr>
          <w:p w:rsidR="00952C74" w:rsidRPr="00FB3BBC" w:rsidRDefault="00952C74">
            <w:pPr>
              <w:pStyle w:val="Underskrifter"/>
            </w:pPr>
            <w:r w:rsidRPr="00FB3BBC">
              <w:t>Rossana Dinamarca (v)</w:t>
            </w:r>
          </w:p>
        </w:tc>
      </w:tr>
      <w:tr w:rsidR="00000000" w:rsidRPr="00FB3BBC">
        <w:trPr>
          <w:cantSplit/>
        </w:trPr>
        <w:tc>
          <w:tcPr>
            <w:tcW w:w="3046" w:type="dxa"/>
          </w:tcPr>
          <w:p w:rsidR="00952C74" w:rsidRPr="00FB3BBC" w:rsidRDefault="00952C74">
            <w:pPr>
              <w:pStyle w:val="Underskrifter"/>
            </w:pPr>
            <w:r w:rsidRPr="00FB3BBC">
              <w:t>Siv Holma (v)</w:t>
            </w:r>
          </w:p>
        </w:tc>
        <w:tc>
          <w:tcPr>
            <w:tcW w:w="3046" w:type="dxa"/>
          </w:tcPr>
          <w:p w:rsidR="00952C74" w:rsidRPr="00FB3BBC" w:rsidRDefault="00952C74">
            <w:pPr>
              <w:pStyle w:val="Underskrifter"/>
            </w:pPr>
            <w:r w:rsidRPr="00FB3BBC">
              <w:t>Elina Linna (v)</w:t>
            </w:r>
          </w:p>
        </w:tc>
      </w:tr>
      <w:tr w:rsidR="00000000" w:rsidRPr="00FB3BBC">
        <w:trPr>
          <w:cantSplit/>
        </w:trPr>
        <w:tc>
          <w:tcPr>
            <w:tcW w:w="3046" w:type="dxa"/>
          </w:tcPr>
          <w:p w:rsidR="00952C74" w:rsidRPr="00FB3BBC" w:rsidRDefault="00952C74">
            <w:pPr>
              <w:pStyle w:val="Underskrifter"/>
            </w:pPr>
            <w:r w:rsidRPr="00FB3BBC">
              <w:t>Eva Olofsson (v)</w:t>
            </w:r>
          </w:p>
        </w:tc>
        <w:tc>
          <w:tcPr>
            <w:tcW w:w="3046" w:type="dxa"/>
          </w:tcPr>
          <w:p w:rsidR="00952C74" w:rsidRPr="00FB3BBC" w:rsidRDefault="00952C74">
            <w:pPr>
              <w:pStyle w:val="Underskrifter"/>
            </w:pPr>
            <w:r w:rsidRPr="00FB3BBC">
              <w:t>LiseLotte Olsson (v)</w:t>
            </w:r>
          </w:p>
        </w:tc>
      </w:tr>
    </w:tbl>
    <w:p w:rsidR="00855E6E" w:rsidRPr="00FB3BBC" w:rsidRDefault="00855E6E" w:rsidP="006C1BF5">
      <w:pPr>
        <w:pStyle w:val="Normaltindrag"/>
      </w:pPr>
    </w:p>
    <w:sectPr w:rsidR="00855E6E" w:rsidRPr="00FB3BBC" w:rsidSect="006C1B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C74" w:rsidRPr="00FB3BBC" w:rsidRDefault="00952C74">
      <w:r w:rsidRPr="00FB3BBC">
        <w:separator/>
      </w:r>
    </w:p>
  </w:endnote>
  <w:endnote w:type="continuationSeparator" w:id="0">
    <w:p w:rsidR="00952C74" w:rsidRPr="00FB3BBC" w:rsidRDefault="00952C74">
      <w:r w:rsidRPr="00FB3B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BF5" w:rsidRPr="00FB3BBC" w:rsidRDefault="00FB3BBC" w:rsidP="006C1BF5">
    <w:pPr>
      <w:pStyle w:val="Sidfot"/>
    </w:pPr>
    <w:r w:rsidRPr="00FB3B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5865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F5" w:rsidRDefault="00952C74">
                          <w:pPr>
                            <w:pStyle w:val="NormalS5sidnrV"/>
                          </w:pPr>
                          <w:r>
                            <w:fldChar w:fldCharType="begin"/>
                          </w:r>
                          <w:r w:rsidR="006C1BF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1BF5" w:rsidRDefault="00952C74">
                    <w:pPr>
                      <w:pStyle w:val="NormalS5sidnrV"/>
                    </w:pPr>
                    <w:r>
                      <w:fldChar w:fldCharType="begin"/>
                    </w:r>
                    <w:r w:rsidR="006C1BF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620" w:rsidRPr="00FB3BBC" w:rsidRDefault="00FB3BBC" w:rsidP="006C1BF5">
    <w:pPr>
      <w:pStyle w:val="Sidfot"/>
    </w:pPr>
    <w:r w:rsidRPr="00FB3B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7127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F5" w:rsidRDefault="00952C74">
                          <w:pPr>
                            <w:pStyle w:val="NormalS5sidnrH"/>
                            <w:ind w:right="0"/>
                          </w:pPr>
                          <w:r>
                            <w:fldChar w:fldCharType="begin"/>
                          </w:r>
                          <w:r w:rsidR="006C1BF5">
                            <w:instrText xml:space="preserve"> PAGE *\charformat</w:instrText>
                          </w:r>
                          <w:r>
                            <w:fldChar w:fldCharType="separate"/>
                          </w:r>
                          <w:r w:rsidR="006C1BF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1BF5" w:rsidRDefault="00952C74">
                    <w:pPr>
                      <w:pStyle w:val="NormalS5sidnrH"/>
                      <w:ind w:right="0"/>
                    </w:pPr>
                    <w:r>
                      <w:fldChar w:fldCharType="begin"/>
                    </w:r>
                    <w:r w:rsidR="006C1BF5">
                      <w:instrText xml:space="preserve"> PAGE *\charformat</w:instrText>
                    </w:r>
                    <w:r>
                      <w:fldChar w:fldCharType="separate"/>
                    </w:r>
                    <w:r w:rsidR="006C1BF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620" w:rsidRPr="00FB3BBC" w:rsidRDefault="00FB3BBC" w:rsidP="006C1BF5">
    <w:pPr>
      <w:pStyle w:val="Sidfot"/>
    </w:pPr>
    <w:r w:rsidRPr="00FB3B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47312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F5" w:rsidRDefault="00952C74">
                          <w:pPr>
                            <w:pStyle w:val="NormalS5sidnrH"/>
                            <w:ind w:right="0"/>
                          </w:pPr>
                          <w:r>
                            <w:fldChar w:fldCharType="begin"/>
                          </w:r>
                          <w:r w:rsidR="006C1BF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1BF5" w:rsidRDefault="00952C74">
                    <w:pPr>
                      <w:pStyle w:val="NormalS5sidnrH"/>
                      <w:ind w:right="0"/>
                    </w:pPr>
                    <w:r>
                      <w:fldChar w:fldCharType="begin"/>
                    </w:r>
                    <w:r w:rsidR="006C1BF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C74" w:rsidRPr="00FB3BBC" w:rsidRDefault="00952C74">
      <w:r w:rsidRPr="00FB3BBC">
        <w:separator/>
      </w:r>
    </w:p>
  </w:footnote>
  <w:footnote w:type="continuationSeparator" w:id="0">
    <w:p w:rsidR="00952C74" w:rsidRPr="00FB3BBC" w:rsidRDefault="00952C74">
      <w:r w:rsidRPr="00FB3B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BF5" w:rsidRPr="00FB3BBC" w:rsidRDefault="00FB3BBC" w:rsidP="006C1BF5">
    <w:pPr>
      <w:pStyle w:val="Sidhuvud"/>
    </w:pPr>
    <w:r w:rsidRPr="00FB3B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6621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F5" w:rsidRDefault="00952C74">
                          <w:pPr>
                            <w:pStyle w:val="KantRubrikS5V"/>
                          </w:pPr>
                          <w:r>
                            <w:fldChar w:fldCharType="begin"/>
                          </w:r>
                          <w:r w:rsidR="006C1BF5">
                            <w:instrText xml:space="preserve"> DOCPROPERTY "YearUser" *\charformat </w:instrText>
                          </w:r>
                          <w:r>
                            <w:fldChar w:fldCharType="separate"/>
                          </w:r>
                          <w:r w:rsidR="00F65530">
                            <w:t>2006/07</w:t>
                          </w:r>
                          <w:r>
                            <w:fldChar w:fldCharType="end"/>
                          </w:r>
                          <w:r w:rsidR="006C1BF5">
                            <w:t>:</w:t>
                          </w:r>
                          <w:r>
                            <w:fldChar w:fldCharType="begin"/>
                          </w:r>
                          <w:r w:rsidR="006C1BF5">
                            <w:instrText xml:space="preserve"> DOCPROPERTY "Motionsnummer" *\charformat </w:instrText>
                          </w:r>
                          <w:r>
                            <w:fldChar w:fldCharType="separate"/>
                          </w:r>
                          <w:r w:rsidR="00F65530">
                            <w:t>C333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1BF5" w:rsidRDefault="00952C74">
                    <w:pPr>
                      <w:pStyle w:val="KantRubrikS5V"/>
                    </w:pPr>
                    <w:r>
                      <w:fldChar w:fldCharType="begin"/>
                    </w:r>
                    <w:r w:rsidR="006C1BF5">
                      <w:instrText xml:space="preserve"> DOCPROPERTY "YearUser" *\charformat </w:instrText>
                    </w:r>
                    <w:r>
                      <w:fldChar w:fldCharType="separate"/>
                    </w:r>
                    <w:r w:rsidR="00F65530">
                      <w:t>2006/07</w:t>
                    </w:r>
                    <w:r>
                      <w:fldChar w:fldCharType="end"/>
                    </w:r>
                    <w:r w:rsidR="006C1BF5">
                      <w:t>:</w:t>
                    </w:r>
                    <w:r>
                      <w:fldChar w:fldCharType="begin"/>
                    </w:r>
                    <w:r w:rsidR="006C1BF5">
                      <w:instrText xml:space="preserve"> DOCPROPERTY "Motionsnummer" *\charformat </w:instrText>
                    </w:r>
                    <w:r>
                      <w:fldChar w:fldCharType="separate"/>
                    </w:r>
                    <w:r w:rsidR="00F65530">
                      <w:t>C333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620" w:rsidRPr="00FB3BBC" w:rsidRDefault="00FB3BBC" w:rsidP="006C1BF5">
    <w:pPr>
      <w:pStyle w:val="Sidhuvud"/>
    </w:pPr>
    <w:r w:rsidRPr="00FB3B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20108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F5" w:rsidRDefault="00952C74">
                          <w:pPr>
                            <w:pStyle w:val="KantRubrikS5H"/>
                            <w:ind w:right="0"/>
                          </w:pPr>
                          <w:r>
                            <w:fldChar w:fldCharType="begin"/>
                          </w:r>
                          <w:r w:rsidR="006C1BF5">
                            <w:instrText xml:space="preserve"> DOCPROPERTY "YearUser" *\charformat </w:instrText>
                          </w:r>
                          <w:r>
                            <w:fldChar w:fldCharType="separate"/>
                          </w:r>
                          <w:r w:rsidR="00F65530">
                            <w:t>2006/07</w:t>
                          </w:r>
                          <w:r>
                            <w:fldChar w:fldCharType="end"/>
                          </w:r>
                          <w:r w:rsidR="006C1BF5">
                            <w:t>:</w:t>
                          </w:r>
                          <w:r>
                            <w:fldChar w:fldCharType="begin"/>
                          </w:r>
                          <w:r w:rsidR="006C1BF5">
                            <w:instrText xml:space="preserve"> DOCPROPERTY "Motionsnummer" *\charformat </w:instrText>
                          </w:r>
                          <w:r>
                            <w:fldChar w:fldCharType="separate"/>
                          </w:r>
                          <w:r w:rsidR="00F65530">
                            <w:t>C333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1BF5" w:rsidRDefault="00952C74">
                    <w:pPr>
                      <w:pStyle w:val="KantRubrikS5H"/>
                      <w:ind w:right="0"/>
                    </w:pPr>
                    <w:r>
                      <w:fldChar w:fldCharType="begin"/>
                    </w:r>
                    <w:r w:rsidR="006C1BF5">
                      <w:instrText xml:space="preserve"> DOCPROPERTY "YearUser" *\charformat </w:instrText>
                    </w:r>
                    <w:r>
                      <w:fldChar w:fldCharType="separate"/>
                    </w:r>
                    <w:r w:rsidR="00F65530">
                      <w:t>2006/07</w:t>
                    </w:r>
                    <w:r>
                      <w:fldChar w:fldCharType="end"/>
                    </w:r>
                    <w:r w:rsidR="006C1BF5">
                      <w:t>:</w:t>
                    </w:r>
                    <w:r>
                      <w:fldChar w:fldCharType="begin"/>
                    </w:r>
                    <w:r w:rsidR="006C1BF5">
                      <w:instrText xml:space="preserve"> DOCPROPERTY "Motionsnummer" *\charformat </w:instrText>
                    </w:r>
                    <w:r>
                      <w:fldChar w:fldCharType="separate"/>
                    </w:r>
                    <w:r w:rsidR="00F65530">
                      <w:t>C333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C74" w:rsidRPr="00FB3BBC" w:rsidRDefault="00952C74">
    <w:pPr>
      <w:pStyle w:val="FSHNormal"/>
      <w:tabs>
        <w:tab w:val="right" w:pos="5840"/>
      </w:tabs>
    </w:pPr>
    <w:r w:rsidRPr="00FB3BBC">
      <w:br/>
    </w:r>
    <w:r w:rsidRPr="00FB3BBC">
      <w:fldChar w:fldCharType="begin" w:fldLock="1"/>
    </w:r>
    <w:r w:rsidRPr="00FB3BBC">
      <w:instrText xml:space="preserve"> DOCPROPERTY</w:instrText>
    </w:r>
    <w:r w:rsidRPr="00FB3BBC">
      <w:rPr>
        <w:sz w:val="18"/>
      </w:rPr>
      <w:instrText xml:space="preserve"> "YearUser" *\charformat </w:instrText>
    </w:r>
    <w:r w:rsidRPr="00FB3BBC">
      <w:fldChar w:fldCharType="separate"/>
    </w:r>
    <w:r w:rsidRPr="00FB3BBC">
      <w:t>2006/07</w:t>
    </w:r>
    <w:r w:rsidRPr="00FB3BBC">
      <w:fldChar w:fldCharType="end"/>
    </w:r>
    <w:r w:rsidRPr="00FB3BBC">
      <w:t xml:space="preserve"> </w:t>
    </w:r>
    <w:r w:rsidRPr="00FB3BBC">
      <w:tab/>
      <w:t xml:space="preserve">mnr: </w:t>
    </w:r>
    <w:r w:rsidRPr="00FB3BBC">
      <w:fldChar w:fldCharType="begin" w:fldLock="1"/>
    </w:r>
    <w:r w:rsidRPr="00FB3BBC">
      <w:instrText xml:space="preserve"> DOCPROPERTY</w:instrText>
    </w:r>
    <w:r w:rsidRPr="00FB3BBC">
      <w:rPr>
        <w:sz w:val="18"/>
      </w:rPr>
      <w:instrText xml:space="preserve"> "Motionsnummer" *\charformat </w:instrText>
    </w:r>
    <w:r w:rsidRPr="00FB3BBC">
      <w:fldChar w:fldCharType="separate"/>
    </w:r>
    <w:r w:rsidRPr="00FB3BBC">
      <w:t>C333</w:t>
    </w:r>
    <w:r w:rsidRPr="00FB3BBC">
      <w:fldChar w:fldCharType="end"/>
    </w:r>
    <w:r w:rsidRPr="00FB3BBC">
      <w:br/>
    </w:r>
    <w:r w:rsidRPr="00FB3BBC">
      <w:fldChar w:fldCharType="begin" w:fldLock="1"/>
    </w:r>
    <w:r w:rsidRPr="00FB3BBC">
      <w:instrText xml:space="preserve"> DOCPROPERTY</w:instrText>
    </w:r>
    <w:r w:rsidRPr="00FB3BBC">
      <w:rPr>
        <w:sz w:val="18"/>
      </w:rPr>
      <w:instrText xml:space="preserve"> "Samling" *\charformat </w:instrText>
    </w:r>
    <w:r w:rsidRPr="00FB3BBC">
      <w:fldChar w:fldCharType="end"/>
    </w:r>
    <w:r w:rsidRPr="00FB3BBC">
      <w:tab/>
      <w:t xml:space="preserve">pnr: </w:t>
    </w:r>
    <w:r w:rsidRPr="00FB3BBC">
      <w:fldChar w:fldCharType="begin" w:fldLock="1"/>
    </w:r>
    <w:r w:rsidRPr="00FB3BBC">
      <w:instrText xml:space="preserve"> DOCPROPERTY</w:instrText>
    </w:r>
    <w:r w:rsidRPr="00FB3BBC">
      <w:rPr>
        <w:sz w:val="18"/>
      </w:rPr>
      <w:instrText xml:space="preserve"> "Partinummer" *\charformat </w:instrText>
    </w:r>
    <w:r w:rsidRPr="00FB3BBC">
      <w:fldChar w:fldCharType="separate"/>
    </w:r>
    <w:r w:rsidRPr="00FB3BBC">
      <w:t>v819</w:t>
    </w:r>
    <w:r w:rsidRPr="00FB3BBC">
      <w:fldChar w:fldCharType="end"/>
    </w:r>
  </w:p>
  <w:p w:rsidR="00952C74" w:rsidRPr="00FB3BBC" w:rsidRDefault="00952C74">
    <w:pPr>
      <w:pStyle w:val="FSHRub1"/>
    </w:pPr>
    <w:r w:rsidRPr="00FB3BBC">
      <w:t>Motion till riksdagen</w:t>
    </w:r>
    <w:r w:rsidRPr="00FB3BBC">
      <w:br/>
    </w:r>
    <w:r w:rsidRPr="00FB3BBC">
      <w:fldChar w:fldCharType="begin" w:fldLock="1"/>
    </w:r>
    <w:r w:rsidRPr="00FB3BBC">
      <w:instrText xml:space="preserve"> DOCPROPERTY "YearUser" *\charformat </w:instrText>
    </w:r>
    <w:r w:rsidRPr="00FB3BBC">
      <w:fldChar w:fldCharType="separate"/>
    </w:r>
    <w:r w:rsidRPr="00FB3BBC">
      <w:t>2006/07</w:t>
    </w:r>
    <w:r w:rsidRPr="00FB3BBC">
      <w:fldChar w:fldCharType="end"/>
    </w:r>
    <w:r w:rsidRPr="00FB3BBC">
      <w:t>:</w:t>
    </w:r>
    <w:r w:rsidRPr="00FB3BBC">
      <w:fldChar w:fldCharType="begin" w:fldLock="1"/>
    </w:r>
    <w:r w:rsidRPr="00FB3BBC">
      <w:instrText xml:space="preserve"> DOCPROPERTY "Motionsnummer" *\charformat </w:instrText>
    </w:r>
    <w:r w:rsidRPr="00FB3BBC">
      <w:fldChar w:fldCharType="separate"/>
    </w:r>
    <w:r w:rsidRPr="00FB3BBC">
      <w:t>C333</w:t>
    </w:r>
    <w:r w:rsidRPr="00FB3BBC">
      <w:fldChar w:fldCharType="end"/>
    </w:r>
  </w:p>
  <w:p w:rsidR="00952C74" w:rsidRPr="00FB3BBC" w:rsidRDefault="00952C74">
    <w:pPr>
      <w:pStyle w:val="FSHNormalS5"/>
    </w:pPr>
    <w:r w:rsidRPr="00FB3BBC">
      <w:fldChar w:fldCharType="begin" w:fldLock="1"/>
    </w:r>
    <w:r w:rsidRPr="00FB3BBC">
      <w:instrText xml:space="preserve"> DOCPROPERTY "MotionarText" *\charformat </w:instrText>
    </w:r>
    <w:r w:rsidRPr="00FB3BBC">
      <w:fldChar w:fldCharType="separate"/>
    </w:r>
    <w:r w:rsidRPr="00FB3BBC">
      <w:t>av Egon Frid m.fl. (v)</w:t>
    </w:r>
    <w:r w:rsidRPr="00FB3BBC">
      <w:fldChar w:fldCharType="end"/>
    </w:r>
    <w:r w:rsidRPr="00FB3BBC">
      <w:br/>
    </w:r>
    <w:r w:rsidRPr="00FB3BBC">
      <w:fldChar w:fldCharType="begin" w:fldLock="1"/>
    </w:r>
    <w:r w:rsidRPr="00FB3BBC">
      <w:instrText xml:space="preserve"> DOCPROPERTY "SvarFrasKort" *\charformat </w:instrText>
    </w:r>
    <w:r w:rsidRPr="00FB3BBC">
      <w:fldChar w:fldCharType="end"/>
    </w:r>
  </w:p>
  <w:p w:rsidR="00952C74" w:rsidRPr="00FB3BBC" w:rsidRDefault="00952C74">
    <w:pPr>
      <w:pStyle w:val="FSHTitel"/>
    </w:pPr>
    <w:r w:rsidRPr="00FB3BBC">
      <w:fldChar w:fldCharType="begin" w:fldLock="1"/>
    </w:r>
    <w:r w:rsidRPr="00FB3BBC">
      <w:instrText xml:space="preserve"> DOCPROPERTY</w:instrText>
    </w:r>
    <w:r w:rsidRPr="00FB3BBC">
      <w:rPr>
        <w:sz w:val="18"/>
      </w:rPr>
      <w:instrText xml:space="preserve"> "RubrikSvar" *\charformat </w:instrText>
    </w:r>
    <w:r w:rsidRPr="00FB3BBC">
      <w:fldChar w:fldCharType="separate"/>
    </w:r>
    <w:r w:rsidRPr="00FB3BBC">
      <w:t>Kommunal konsumentvägledning</w:t>
    </w:r>
    <w:r w:rsidRPr="00FB3BBC">
      <w:fldChar w:fldCharType="end"/>
    </w:r>
  </w:p>
  <w:p w:rsidR="00952C74" w:rsidRPr="00FB3BBC" w:rsidRDefault="00952C74">
    <w:pPr>
      <w:pStyle w:val="Normal00"/>
    </w:pPr>
  </w:p>
  <w:p w:rsidR="006C1BF5" w:rsidRPr="00FB3BBC" w:rsidRDefault="006C1B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51458567">
    <w:abstractNumId w:val="13"/>
  </w:num>
  <w:num w:numId="2" w16cid:durableId="235867445">
    <w:abstractNumId w:val="10"/>
  </w:num>
  <w:num w:numId="3" w16cid:durableId="1810055955">
    <w:abstractNumId w:val="11"/>
  </w:num>
  <w:num w:numId="4" w16cid:durableId="1738552597">
    <w:abstractNumId w:val="12"/>
  </w:num>
  <w:num w:numId="5" w16cid:durableId="624628667">
    <w:abstractNumId w:val="8"/>
  </w:num>
  <w:num w:numId="6" w16cid:durableId="397022902">
    <w:abstractNumId w:val="3"/>
  </w:num>
  <w:num w:numId="7" w16cid:durableId="2058241482">
    <w:abstractNumId w:val="2"/>
  </w:num>
  <w:num w:numId="8" w16cid:durableId="431098419">
    <w:abstractNumId w:val="1"/>
  </w:num>
  <w:num w:numId="9" w16cid:durableId="1786843749">
    <w:abstractNumId w:val="0"/>
  </w:num>
  <w:num w:numId="10" w16cid:durableId="1526822304">
    <w:abstractNumId w:val="9"/>
  </w:num>
  <w:num w:numId="11" w16cid:durableId="1051491827">
    <w:abstractNumId w:val="7"/>
  </w:num>
  <w:num w:numId="12" w16cid:durableId="965620517">
    <w:abstractNumId w:val="6"/>
  </w:num>
  <w:num w:numId="13" w16cid:durableId="1427579659">
    <w:abstractNumId w:val="5"/>
  </w:num>
  <w:num w:numId="14" w16cid:durableId="159470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EF5206F9-792B-484E-B593-829130B8A4A1},{CA6150FB-5665-40EF-A0D0-2FA22432C22C},{E342D5A8-46A1-48DE-8F45-AD50F7AFB7F8},{58872E4A-D687-4B23-B75B-D8E5DB75EE13},{8B923F15-4996-4696-A089-6A5BE8BF8E1B},{C8129375-7C65-4B2D-94A1-2D02B22B4ED0},{06478B68-C776-4FFD-96E4-23144F4B9796}"/>
  </w:docVars>
  <w:rsids>
    <w:rsidRoot w:val="00FB3BBC"/>
    <w:rsid w:val="00002742"/>
    <w:rsid w:val="000220F8"/>
    <w:rsid w:val="00034058"/>
    <w:rsid w:val="00040D14"/>
    <w:rsid w:val="0004381F"/>
    <w:rsid w:val="00064BC3"/>
    <w:rsid w:val="00066474"/>
    <w:rsid w:val="000665E6"/>
    <w:rsid w:val="00066775"/>
    <w:rsid w:val="00072FB9"/>
    <w:rsid w:val="0007598F"/>
    <w:rsid w:val="000A5225"/>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44A2"/>
    <w:rsid w:val="001E0043"/>
    <w:rsid w:val="00201DFB"/>
    <w:rsid w:val="00204A63"/>
    <w:rsid w:val="00212FF1"/>
    <w:rsid w:val="00230193"/>
    <w:rsid w:val="00244D0B"/>
    <w:rsid w:val="0025068A"/>
    <w:rsid w:val="002818D3"/>
    <w:rsid w:val="002911A7"/>
    <w:rsid w:val="002943C8"/>
    <w:rsid w:val="00295E6D"/>
    <w:rsid w:val="002A2A6B"/>
    <w:rsid w:val="002C19C0"/>
    <w:rsid w:val="002C2373"/>
    <w:rsid w:val="002D11A8"/>
    <w:rsid w:val="00300E12"/>
    <w:rsid w:val="00314F87"/>
    <w:rsid w:val="0032051D"/>
    <w:rsid w:val="0032714F"/>
    <w:rsid w:val="003303B5"/>
    <w:rsid w:val="003366E9"/>
    <w:rsid w:val="00342FB4"/>
    <w:rsid w:val="0036065A"/>
    <w:rsid w:val="00381804"/>
    <w:rsid w:val="003866EC"/>
    <w:rsid w:val="00391AF5"/>
    <w:rsid w:val="003B025F"/>
    <w:rsid w:val="003B418B"/>
    <w:rsid w:val="003B429A"/>
    <w:rsid w:val="003F100A"/>
    <w:rsid w:val="00412835"/>
    <w:rsid w:val="00435D8E"/>
    <w:rsid w:val="004366A1"/>
    <w:rsid w:val="00445271"/>
    <w:rsid w:val="00447A04"/>
    <w:rsid w:val="004527C3"/>
    <w:rsid w:val="00487F7A"/>
    <w:rsid w:val="004971B2"/>
    <w:rsid w:val="004A0504"/>
    <w:rsid w:val="004B5278"/>
    <w:rsid w:val="004C6CC4"/>
    <w:rsid w:val="004E38D9"/>
    <w:rsid w:val="005000F2"/>
    <w:rsid w:val="00515DD2"/>
    <w:rsid w:val="00531020"/>
    <w:rsid w:val="00545150"/>
    <w:rsid w:val="00545421"/>
    <w:rsid w:val="0055072A"/>
    <w:rsid w:val="005525A5"/>
    <w:rsid w:val="005544CE"/>
    <w:rsid w:val="00560008"/>
    <w:rsid w:val="005B145B"/>
    <w:rsid w:val="005D3F50"/>
    <w:rsid w:val="00601C6D"/>
    <w:rsid w:val="00603CD4"/>
    <w:rsid w:val="00625F85"/>
    <w:rsid w:val="006346C1"/>
    <w:rsid w:val="00653DD0"/>
    <w:rsid w:val="006B6262"/>
    <w:rsid w:val="006C1BF5"/>
    <w:rsid w:val="00727C6F"/>
    <w:rsid w:val="00740D6D"/>
    <w:rsid w:val="00743F76"/>
    <w:rsid w:val="00770030"/>
    <w:rsid w:val="007730E8"/>
    <w:rsid w:val="00774959"/>
    <w:rsid w:val="007852B2"/>
    <w:rsid w:val="00794149"/>
    <w:rsid w:val="007B67A7"/>
    <w:rsid w:val="007C6092"/>
    <w:rsid w:val="007E119E"/>
    <w:rsid w:val="00846903"/>
    <w:rsid w:val="00855E6E"/>
    <w:rsid w:val="008F0A96"/>
    <w:rsid w:val="009062A0"/>
    <w:rsid w:val="00942810"/>
    <w:rsid w:val="009451E7"/>
    <w:rsid w:val="00952C74"/>
    <w:rsid w:val="00956E7F"/>
    <w:rsid w:val="00970D4F"/>
    <w:rsid w:val="00971D70"/>
    <w:rsid w:val="009968DC"/>
    <w:rsid w:val="009A4377"/>
    <w:rsid w:val="009A6043"/>
    <w:rsid w:val="009D0673"/>
    <w:rsid w:val="00A053C6"/>
    <w:rsid w:val="00A055B3"/>
    <w:rsid w:val="00A10ADB"/>
    <w:rsid w:val="00A15D71"/>
    <w:rsid w:val="00A21BC5"/>
    <w:rsid w:val="00A736FF"/>
    <w:rsid w:val="00AA1434"/>
    <w:rsid w:val="00AB5000"/>
    <w:rsid w:val="00AC4310"/>
    <w:rsid w:val="00AC63D9"/>
    <w:rsid w:val="00AD3E26"/>
    <w:rsid w:val="00AE2EF8"/>
    <w:rsid w:val="00AF5881"/>
    <w:rsid w:val="00B13BF0"/>
    <w:rsid w:val="00B24083"/>
    <w:rsid w:val="00B33C81"/>
    <w:rsid w:val="00B34666"/>
    <w:rsid w:val="00B67E5B"/>
    <w:rsid w:val="00B9242F"/>
    <w:rsid w:val="00BA4894"/>
    <w:rsid w:val="00BA6BE0"/>
    <w:rsid w:val="00BB6D75"/>
    <w:rsid w:val="00BD43A8"/>
    <w:rsid w:val="00C1285C"/>
    <w:rsid w:val="00C27B7D"/>
    <w:rsid w:val="00C32A06"/>
    <w:rsid w:val="00C44394"/>
    <w:rsid w:val="00C533BA"/>
    <w:rsid w:val="00C84620"/>
    <w:rsid w:val="00C902E9"/>
    <w:rsid w:val="00C92208"/>
    <w:rsid w:val="00CB5B24"/>
    <w:rsid w:val="00CD4B2B"/>
    <w:rsid w:val="00CE3037"/>
    <w:rsid w:val="00CF7A43"/>
    <w:rsid w:val="00D01775"/>
    <w:rsid w:val="00D1174F"/>
    <w:rsid w:val="00D1289C"/>
    <w:rsid w:val="00D44527"/>
    <w:rsid w:val="00D52681"/>
    <w:rsid w:val="00D53D04"/>
    <w:rsid w:val="00D54563"/>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0F92"/>
    <w:rsid w:val="00F42CB9"/>
    <w:rsid w:val="00F43793"/>
    <w:rsid w:val="00F65530"/>
    <w:rsid w:val="00F72103"/>
    <w:rsid w:val="00F73E9E"/>
    <w:rsid w:val="00F87D14"/>
    <w:rsid w:val="00FA3374"/>
    <w:rsid w:val="00FB2435"/>
    <w:rsid w:val="00FB3BBC"/>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D6B9A3-D820-4323-AC5A-95C1B324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855E6E"/>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4071</Characters>
  <Application>Microsoft Office Word</Application>
  <DocSecurity>4</DocSecurity>
  <Lines>76</Lines>
  <Paragraphs>19</Paragraphs>
  <ScaleCrop>false</ScaleCrop>
  <HeadingPairs>
    <vt:vector size="2" baseType="variant">
      <vt:variant>
        <vt:lpstr>Rubrik</vt:lpstr>
      </vt:variant>
      <vt:variant>
        <vt:i4>1</vt:i4>
      </vt:variant>
    </vt:vector>
  </HeadingPairs>
  <TitlesOfParts>
    <vt:vector size="1" baseType="lpstr">
      <vt:lpstr>v819</vt:lpstr>
    </vt:vector>
  </TitlesOfParts>
  <Company>Riksdagen</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v819</dc:title>
  <dc:subject>v819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2007-01-16T13:32:00Z</cp:lastPrinted>
  <dcterms:created xsi:type="dcterms:W3CDTF">2025-12-16T23:43:00Z</dcterms:created>
  <dcterms:modified xsi:type="dcterms:W3CDTF">2025-12-16T23:43:00Z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Kommunal konsumentvägledning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konsumentvägledning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v819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Egon Frid m.fl. (v)</vt:lpwstr>
  </property>
  <property fmtid="{D5CDD505-2E9C-101B-9397-08002B2CF9AE}" pid="26" name="MotionarLista">
    <vt:lpwstr>Frid, Egon (v)\Björlund, Torbjörn (v)\Dinamarca, Rossana (v)\Holma, Siv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Torbjörn Björlund (v), Rossana Dinamarca (v), Siv Holma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C333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20062007000000000118000008190075</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20062007000000000118000008190075</vt:lpwstr>
  </property>
  <property fmtid="{D5CDD505-2E9C-101B-9397-08002B2CF9AE}" pid="50" name="nummer">
    <vt:lpwstr>333</vt:lpwstr>
  </property>
  <property fmtid="{D5CDD505-2E9C-101B-9397-08002B2CF9AE}" pid="51" name="utskottsbeteckning">
    <vt:lpwstr>C</vt:lpwstr>
  </property>
  <property fmtid="{D5CDD505-2E9C-101B-9397-08002B2CF9AE}" pid="52" name="GlobalUID">
    <vt:lpwstr>{0B15F73D-E072-4027-A4F5-68CA19EDECFA}</vt:lpwstr>
  </property>
  <property fmtid="{D5CDD505-2E9C-101B-9397-08002B2CF9AE}" pid="53" name="Överföringar">
    <vt:i4>0</vt:i4>
  </property>
  <property fmtid="{D5CDD505-2E9C-101B-9397-08002B2CF9AE}" pid="54" name="Checksum">
    <vt:lpwstr>*1008171002129*</vt:lpwstr>
  </property>
  <property fmtid="{D5CDD505-2E9C-101B-9397-08002B2CF9AE}" pid="55" name="skuggnummer">
    <vt:lpwstr>1626</vt:lpwstr>
  </property>
  <property fmtid="{D5CDD505-2E9C-101B-9397-08002B2CF9AE}" pid="56" name="urixVersion">
    <vt:lpwstr>3.1.4.4</vt:lpwstr>
  </property>
  <property fmtid="{D5CDD505-2E9C-101B-9397-08002B2CF9AE}" pid="57" name="urixOrigin">
    <vt:lpwstr>070215 16:29:17.445</vt:lpwstr>
  </property>
  <property fmtid="{D5CDD505-2E9C-101B-9397-08002B2CF9AE}" pid="58" name="urixGuid">
    <vt:lpwstr>{CA74F031-EE96-42AA-8B48-E22C6D534BDB}</vt:lpwstr>
  </property>
</Properties>
</file>