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FC4" w:rsidRPr="00E64FC4" w:rsidRDefault="00E64FC4">
      <w:pPr>
        <w:pStyle w:val="Frslagsrubrik"/>
      </w:pPr>
      <w:r w:rsidRPr="00E64FC4">
        <w:t>Förslag till riksdagsbeslut</w:t>
      </w:r>
    </w:p>
    <w:p w:rsidR="00E64FC4" w:rsidRPr="00E64FC4" w:rsidRDefault="00E64FC4">
      <w:pPr>
        <w:pStyle w:val="Hemstlatt"/>
        <w:ind w:left="0"/>
      </w:pPr>
      <w:r w:rsidRPr="00E64FC4">
        <w:t>Riksdagen tillkännager för regeringen som sin mening vad som anförs i motionen om ett maritimt kristräningscentrum i Ka</w:t>
      </w:r>
      <w:r w:rsidRPr="00E64FC4">
        <w:t>l</w:t>
      </w:r>
      <w:r w:rsidRPr="00E64FC4">
        <w:t>mar.</w:t>
      </w:r>
    </w:p>
    <w:p w:rsidR="00E64FC4" w:rsidRPr="00E64FC4" w:rsidRDefault="00E64FC4">
      <w:pPr>
        <w:pStyle w:val="Rubrik1"/>
      </w:pPr>
      <w:r w:rsidRPr="00E64FC4">
        <w:t>Motivering</w:t>
      </w:r>
    </w:p>
    <w:p w:rsidR="00E64FC4" w:rsidRPr="00E64FC4" w:rsidRDefault="00E64FC4">
      <w:r w:rsidRPr="00E64FC4">
        <w:t>Östersjön blir ett mer trafikerat innanhav. Dagligen trafikeras Östersjön av 1 300 fartyg. Årligen fraktas över 800 miljoner ton gods på Östersjön. Den starka ökningen av trafiken på Östersjön beräknas fortsätta även inom öve</w:t>
      </w:r>
      <w:r w:rsidRPr="00E64FC4">
        <w:t>r</w:t>
      </w:r>
      <w:r w:rsidRPr="00E64FC4">
        <w:t>skådlig framtid. I och med detta ökar även riskerna för skador på det ekol</w:t>
      </w:r>
      <w:r w:rsidRPr="00E64FC4">
        <w:t>o</w:t>
      </w:r>
      <w:r w:rsidRPr="00E64FC4">
        <w:t>giskt känsliga innanhavet liksom olyckor med personella offer. Kombinati</w:t>
      </w:r>
      <w:r w:rsidRPr="00E64FC4">
        <w:t>o</w:t>
      </w:r>
      <w:r w:rsidRPr="00E64FC4">
        <w:t>nen fler och större fartyg, ökat antal fartygspassagerare och ökade oljetran</w:t>
      </w:r>
      <w:r w:rsidRPr="00E64FC4">
        <w:t>s</w:t>
      </w:r>
      <w:r w:rsidRPr="00E64FC4">
        <w:t>porter ökar kraven på sjösäkerhet i hela Östersjön.</w:t>
      </w:r>
    </w:p>
    <w:p w:rsidR="00E64FC4" w:rsidRPr="00E64FC4" w:rsidRDefault="00E64FC4">
      <w:pPr>
        <w:pStyle w:val="Normaltindrag"/>
      </w:pPr>
      <w:r w:rsidRPr="00E64FC4">
        <w:t>I propositionen Stärkt krisberedskap – för säkerhets skull (2007/08:92) konstaterar regeringen bland annat att det finns behov av att stärka krisle</w:t>
      </w:r>
      <w:r w:rsidRPr="00E64FC4">
        <w:t>d</w:t>
      </w:r>
      <w:r w:rsidRPr="00E64FC4">
        <w:t>ningsförmågan inom och mellan myndigheter. I detta syfte bör, enligt prop</w:t>
      </w:r>
      <w:r w:rsidRPr="00E64FC4">
        <w:t>o</w:t>
      </w:r>
      <w:r w:rsidRPr="00E64FC4">
        <w:t>sitionen, nya stödsystem och verktyg skapas.</w:t>
      </w:r>
    </w:p>
    <w:p w:rsidR="00E64FC4" w:rsidRPr="00E64FC4" w:rsidRDefault="00E64FC4">
      <w:pPr>
        <w:pStyle w:val="Normaltindrag"/>
      </w:pPr>
      <w:r w:rsidRPr="00E64FC4">
        <w:t>Varje myndighet har ansvar för att utbilda och öva för extraordinära hä</w:t>
      </w:r>
      <w:r w:rsidRPr="00E64FC4">
        <w:t>n</w:t>
      </w:r>
      <w:r w:rsidRPr="00E64FC4">
        <w:t>delser. Idag saknas dock möjligheten att genomföra en sådan övning tvärse</w:t>
      </w:r>
      <w:r w:rsidRPr="00E64FC4">
        <w:t>k</w:t>
      </w:r>
      <w:r w:rsidRPr="00E64FC4">
        <w:t>toriellt i en miljö som så långt som möjligt motsvarar verkligheten. Endast genom sektorsövergripande övningar där kriser som berör flera samhällso</w:t>
      </w:r>
      <w:r w:rsidRPr="00E64FC4">
        <w:t>m</w:t>
      </w:r>
      <w:r w:rsidRPr="00E64FC4">
        <w:t>råden kontinuerligt genomförs kan färdigheten att i ett skarpt läge minimera riskerna för miljö samt människors liv och hälsa garanteras.</w:t>
      </w:r>
    </w:p>
    <w:p w:rsidR="00E64FC4" w:rsidRPr="00E64FC4" w:rsidRDefault="00E64FC4">
      <w:pPr>
        <w:pStyle w:val="Normaltindrag"/>
      </w:pPr>
      <w:r w:rsidRPr="00E64FC4">
        <w:t>Kalmar stad har genom sitt strategiska läge i södra Östersjön och sedan 1842 genom sin sjöfartsutbildning alltid varit en metropol för sjöfarten. Detta</w:t>
      </w:r>
      <w:r w:rsidRPr="00E64FC4">
        <w:t xml:space="preserve"> innebär att kommunen såväl som lokala och regionala myndigheter samt andra organisationer har betydande kompetens och tradition inom det marit</w:t>
      </w:r>
      <w:r w:rsidRPr="00E64FC4">
        <w:t>i</w:t>
      </w:r>
      <w:r w:rsidRPr="00E64FC4">
        <w:t>ma området. Detta är givetvis en förutsättning för att kunna garantera uthå</w:t>
      </w:r>
      <w:r w:rsidRPr="00E64FC4">
        <w:t>l</w:t>
      </w:r>
      <w:r w:rsidRPr="00E64FC4">
        <w:lastRenderedPageBreak/>
        <w:t>lighet och kostnadseffektivitet vad gäller kompetens och erfarenhet för ett maritimt kristräningscentrum.</w:t>
      </w:r>
    </w:p>
    <w:p w:rsidR="00E64FC4" w:rsidRPr="00E64FC4" w:rsidRDefault="00E64FC4">
      <w:pPr>
        <w:pStyle w:val="Normaltindrag"/>
      </w:pPr>
      <w:r w:rsidRPr="00E64FC4">
        <w:t>I en förstudie utförd av Swedish Environmental Research Institute konst</w:t>
      </w:r>
      <w:r w:rsidRPr="00E64FC4">
        <w:t>a</w:t>
      </w:r>
      <w:r w:rsidRPr="00E64FC4">
        <w:t>teras att Kalmar väl uppfyller de krav som kan ställas på ett maritimt krisle</w:t>
      </w:r>
      <w:r w:rsidRPr="00E64FC4">
        <w:t>d</w:t>
      </w:r>
      <w:r w:rsidRPr="00E64FC4">
        <w:t>ningscentrum. Redan idag har Sjöfartshögskolan i Kalmar den mest avanc</w:t>
      </w:r>
      <w:r w:rsidRPr="00E64FC4">
        <w:t>e</w:t>
      </w:r>
      <w:r w:rsidRPr="00E64FC4">
        <w:t>rade simuleringsutrustningen för maritim miljö samt hög kompetens i utvec</w:t>
      </w:r>
      <w:r w:rsidRPr="00E64FC4">
        <w:t>k</w:t>
      </w:r>
      <w:r w:rsidRPr="00E64FC4">
        <w:t>lingen av simuleringssystem för olika miljöer. Med anledning av detta skulle Kalmar stad kunna vara en optimal plats för ett maritimt kristräningscenter.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4FC4">
        <w:trPr>
          <w:cantSplit/>
        </w:trPr>
        <w:tc>
          <w:tcPr>
            <w:tcW w:w="3046" w:type="dxa"/>
          </w:tcPr>
          <w:p w:rsidR="00E64FC4" w:rsidRPr="00E64FC4" w:rsidRDefault="00E64FC4">
            <w:pPr>
              <w:pStyle w:val="UnderskriftDatum"/>
              <w:spacing w:before="240"/>
            </w:pPr>
            <w:r w:rsidRPr="00E64FC4">
              <w:t>Stockholm den 22 september 2009</w:t>
            </w:r>
          </w:p>
        </w:tc>
        <w:tc>
          <w:tcPr>
            <w:tcW w:w="3047" w:type="dxa"/>
          </w:tcPr>
          <w:p w:rsidR="00E64FC4" w:rsidRPr="00E64FC4" w:rsidRDefault="00E64FC4">
            <w:pPr>
              <w:pStyle w:val="Underskrifter"/>
              <w:spacing w:before="240"/>
            </w:pPr>
          </w:p>
        </w:tc>
      </w:tr>
      <w:tr w:rsidR="00000000" w:rsidRPr="00E64FC4">
        <w:trPr>
          <w:cantSplit/>
        </w:trPr>
        <w:tc>
          <w:tcPr>
            <w:tcW w:w="3046" w:type="dxa"/>
          </w:tcPr>
          <w:p w:rsidR="00E64FC4" w:rsidRPr="00E64FC4" w:rsidRDefault="00E64FC4">
            <w:pPr>
              <w:pStyle w:val="Underskrifter"/>
            </w:pPr>
            <w:r w:rsidRPr="00E64FC4">
              <w:t>Jan R Andersson (m)</w:t>
            </w:r>
          </w:p>
        </w:tc>
        <w:tc>
          <w:tcPr>
            <w:tcW w:w="3046" w:type="dxa"/>
          </w:tcPr>
          <w:p w:rsidR="00E64FC4" w:rsidRPr="00E64FC4" w:rsidRDefault="00E64FC4">
            <w:pPr>
              <w:pStyle w:val="Underskrifter"/>
            </w:pPr>
          </w:p>
        </w:tc>
      </w:tr>
    </w:tbl>
    <w:p w:rsidR="00E64FC4" w:rsidRPr="00E64FC4" w:rsidRDefault="00E64FC4">
      <w:pPr>
        <w:pStyle w:val="Normaltindrag"/>
      </w:pPr>
    </w:p>
    <w:sectPr w:rsidR="00000000" w:rsidRPr="00E64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FC4" w:rsidRPr="00E64FC4" w:rsidRDefault="00E64FC4">
      <w:r w:rsidRPr="00E64FC4">
        <w:separator/>
      </w:r>
    </w:p>
  </w:endnote>
  <w:endnote w:type="continuationSeparator" w:id="0">
    <w:p w:rsidR="00E64FC4" w:rsidRPr="00E64FC4" w:rsidRDefault="00E64FC4">
      <w:r w:rsidRPr="00E64F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fot"/>
    </w:pPr>
    <w:r w:rsidRPr="00E64F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214438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4FC4" w:rsidRDefault="00E64F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fot"/>
    </w:pPr>
    <w:r w:rsidRPr="00E64F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17653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FC4" w:rsidRDefault="00E64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fot"/>
    </w:pPr>
    <w:r w:rsidRPr="00E64F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92654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FC4" w:rsidRDefault="00E64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FC4" w:rsidRPr="00E64FC4" w:rsidRDefault="00E64FC4">
      <w:r w:rsidRPr="00E64FC4">
        <w:separator/>
      </w:r>
    </w:p>
  </w:footnote>
  <w:footnote w:type="continuationSeparator" w:id="0">
    <w:p w:rsidR="00E64FC4" w:rsidRPr="00E64FC4" w:rsidRDefault="00E64FC4">
      <w:r w:rsidRPr="00E64F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huvud"/>
    </w:pPr>
    <w:r w:rsidRPr="00E64F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9006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4FC4" w:rsidRDefault="00E64F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Sidhuvud"/>
    </w:pPr>
    <w:r w:rsidRPr="00E64F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80837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4" w:rsidRDefault="00E64F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4FC4" w:rsidRDefault="00E64F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4" w:rsidRPr="00E64FC4" w:rsidRDefault="00E64FC4">
    <w:pPr>
      <w:pStyle w:val="FSHNormal"/>
      <w:tabs>
        <w:tab w:val="right" w:pos="5840"/>
      </w:tabs>
    </w:pPr>
    <w:r w:rsidRPr="00E64FC4">
      <w:br/>
    </w: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"YearUser" *\charformat </w:instrText>
    </w:r>
    <w:r w:rsidRPr="00E64FC4">
      <w:fldChar w:fldCharType="separate"/>
    </w:r>
    <w:r w:rsidRPr="00E64FC4">
      <w:t>2009/10</w:t>
    </w:r>
    <w:r w:rsidRPr="00E64FC4">
      <w:fldChar w:fldCharType="end"/>
    </w:r>
    <w:r w:rsidRPr="00E64FC4">
      <w:t xml:space="preserve"> </w:t>
    </w:r>
    <w:r w:rsidRPr="00E64FC4">
      <w:tab/>
      <w:t xml:space="preserve">mnr: </w:t>
    </w: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"Motionsnummer" *\charformat </w:instrText>
    </w:r>
    <w:r w:rsidRPr="00E64FC4">
      <w:fldChar w:fldCharType="separate"/>
    </w:r>
    <w:r w:rsidRPr="00E64FC4">
      <w:t>Fö231</w:t>
    </w:r>
    <w:r w:rsidRPr="00E64FC4">
      <w:fldChar w:fldCharType="end"/>
    </w:r>
    <w:r w:rsidRPr="00E64FC4">
      <w:br/>
    </w: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"Samling" *\charformat </w:instrText>
    </w:r>
    <w:r w:rsidRPr="00E64FC4">
      <w:fldChar w:fldCharType="end"/>
    </w:r>
    <w:r w:rsidRPr="00E64FC4">
      <w:tab/>
      <w:t xml:space="preserve">pnr: </w:t>
    </w: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"Partinummer" *\charformat </w:instrText>
    </w:r>
    <w:r w:rsidRPr="00E64FC4">
      <w:fldChar w:fldCharType="separate"/>
    </w:r>
    <w:r w:rsidRPr="00E64FC4">
      <w:t>m1145</w:t>
    </w:r>
    <w:r w:rsidRPr="00E64FC4">
      <w:fldChar w:fldCharType="end"/>
    </w:r>
  </w:p>
  <w:p w:rsidR="00E64FC4" w:rsidRPr="00E64FC4" w:rsidRDefault="00E64FC4">
    <w:pPr>
      <w:pStyle w:val="FSHRub1"/>
    </w:pPr>
    <w:r w:rsidRPr="00E64FC4">
      <w:t>Motion till riksdagen</w:t>
    </w:r>
    <w:r w:rsidRPr="00E64FC4">
      <w:br/>
    </w:r>
    <w:r w:rsidRPr="00E64FC4">
      <w:fldChar w:fldCharType="begin" w:fldLock="1"/>
    </w:r>
    <w:r w:rsidRPr="00E64FC4">
      <w:instrText xml:space="preserve"> DOCPROPERTY "YearUser" *\charformat </w:instrText>
    </w:r>
    <w:r w:rsidRPr="00E64FC4">
      <w:fldChar w:fldCharType="separate"/>
    </w:r>
    <w:r w:rsidRPr="00E64FC4">
      <w:t>2009/10</w:t>
    </w:r>
    <w:r w:rsidRPr="00E64FC4">
      <w:fldChar w:fldCharType="end"/>
    </w:r>
    <w:r w:rsidRPr="00E64FC4">
      <w:t>:</w:t>
    </w:r>
    <w:r w:rsidRPr="00E64FC4">
      <w:fldChar w:fldCharType="begin" w:fldLock="1"/>
    </w:r>
    <w:r w:rsidRPr="00E64FC4">
      <w:instrText xml:space="preserve"> DOCPROPERTY "Motionsnummer" *\charformat </w:instrText>
    </w:r>
    <w:r w:rsidRPr="00E64FC4">
      <w:fldChar w:fldCharType="separate"/>
    </w:r>
    <w:r w:rsidRPr="00E64FC4">
      <w:t>Fö231</w:t>
    </w:r>
    <w:r w:rsidRPr="00E64FC4">
      <w:fldChar w:fldCharType="end"/>
    </w:r>
  </w:p>
  <w:p w:rsidR="00E64FC4" w:rsidRPr="00E64FC4" w:rsidRDefault="00E64FC4">
    <w:pPr>
      <w:pStyle w:val="FSHNormalS5"/>
    </w:pPr>
    <w:r w:rsidRPr="00E64FC4">
      <w:fldChar w:fldCharType="begin" w:fldLock="1"/>
    </w:r>
    <w:r w:rsidRPr="00E64FC4">
      <w:instrText xml:space="preserve"> DOCPROPERTY "MotionarText" *\charformat </w:instrText>
    </w:r>
    <w:r w:rsidRPr="00E64FC4">
      <w:fldChar w:fldCharType="separate"/>
    </w:r>
    <w:r w:rsidRPr="00E64FC4">
      <w:t>av Jan R Andersson (m)</w:t>
    </w:r>
    <w:r w:rsidRPr="00E64FC4">
      <w:fldChar w:fldCharType="end"/>
    </w:r>
    <w:r w:rsidRPr="00E64FC4">
      <w:br/>
    </w:r>
    <w:r w:rsidRPr="00E64FC4">
      <w:fldChar w:fldCharType="begin" w:fldLock="1"/>
    </w:r>
    <w:r w:rsidRPr="00E64FC4">
      <w:instrText xml:space="preserve"> DOCPROPERTY "SvarFrasKort" *\charformat </w:instrText>
    </w:r>
    <w:r w:rsidRPr="00E64FC4">
      <w:fldChar w:fldCharType="end"/>
    </w:r>
  </w:p>
  <w:p w:rsidR="00E64FC4" w:rsidRPr="00E64FC4" w:rsidRDefault="00E64FC4">
    <w:pPr>
      <w:pStyle w:val="FSHTitel"/>
    </w:pPr>
    <w:r w:rsidRPr="00E64FC4">
      <w:fldChar w:fldCharType="begin" w:fldLock="1"/>
    </w:r>
    <w:r w:rsidRPr="00E64FC4">
      <w:instrText xml:space="preserve"> DOCPROPERTY</w:instrText>
    </w:r>
    <w:r w:rsidRPr="00E64FC4">
      <w:rPr>
        <w:sz w:val="18"/>
      </w:rPr>
      <w:instrText xml:space="preserve"> "RubrikSvar" *\charformat </w:instrText>
    </w:r>
    <w:r w:rsidRPr="00E64FC4">
      <w:fldChar w:fldCharType="separate"/>
    </w:r>
    <w:r w:rsidRPr="00E64FC4">
      <w:t>Maritimt kristräningscentrum i Kalmar</w:t>
    </w:r>
    <w:r w:rsidRPr="00E64FC4">
      <w:fldChar w:fldCharType="end"/>
    </w:r>
  </w:p>
  <w:p w:rsidR="00E64FC4" w:rsidRPr="00E64FC4" w:rsidRDefault="00E64FC4">
    <w:pPr>
      <w:pStyle w:val="Normal00"/>
    </w:pPr>
  </w:p>
  <w:p w:rsidR="00E64FC4" w:rsidRPr="00E64FC4" w:rsidRDefault="00E64F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4025116">
    <w:abstractNumId w:val="8"/>
  </w:num>
  <w:num w:numId="2" w16cid:durableId="1364787210">
    <w:abstractNumId w:val="9"/>
  </w:num>
  <w:num w:numId="3" w16cid:durableId="1076441071">
    <w:abstractNumId w:val="8"/>
  </w:num>
  <w:num w:numId="4" w16cid:durableId="225530563">
    <w:abstractNumId w:val="9"/>
  </w:num>
  <w:num w:numId="5" w16cid:durableId="1014188067">
    <w:abstractNumId w:val="13"/>
  </w:num>
  <w:num w:numId="6" w16cid:durableId="897016667">
    <w:abstractNumId w:val="10"/>
  </w:num>
  <w:num w:numId="7" w16cid:durableId="1815680387">
    <w:abstractNumId w:val="11"/>
  </w:num>
  <w:num w:numId="8" w16cid:durableId="1951622184">
    <w:abstractNumId w:val="12"/>
  </w:num>
  <w:num w:numId="9" w16cid:durableId="576280016">
    <w:abstractNumId w:val="8"/>
  </w:num>
  <w:num w:numId="10" w16cid:durableId="1243024715">
    <w:abstractNumId w:val="3"/>
  </w:num>
  <w:num w:numId="11" w16cid:durableId="858743242">
    <w:abstractNumId w:val="2"/>
  </w:num>
  <w:num w:numId="12" w16cid:durableId="1287931339">
    <w:abstractNumId w:val="1"/>
  </w:num>
  <w:num w:numId="13" w16cid:durableId="1260722155">
    <w:abstractNumId w:val="0"/>
  </w:num>
  <w:num w:numId="14" w16cid:durableId="1171138641">
    <w:abstractNumId w:val="9"/>
  </w:num>
  <w:num w:numId="15" w16cid:durableId="1746104031">
    <w:abstractNumId w:val="7"/>
  </w:num>
  <w:num w:numId="16" w16cid:durableId="600768888">
    <w:abstractNumId w:val="6"/>
  </w:num>
  <w:num w:numId="17" w16cid:durableId="89590065">
    <w:abstractNumId w:val="5"/>
  </w:num>
  <w:num w:numId="18" w16cid:durableId="1484084387">
    <w:abstractNumId w:val="4"/>
  </w:num>
  <w:num w:numId="19" w16cid:durableId="797534497">
    <w:abstractNumId w:val="11"/>
  </w:num>
  <w:num w:numId="20" w16cid:durableId="1993100341">
    <w:abstractNumId w:val="10"/>
  </w:num>
  <w:num w:numId="21" w16cid:durableId="1298300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FDA7EFFA-203C-43EC-BEDB-2219BA6C3171}"/>
  </w:docVars>
  <w:rsids>
    <w:rsidRoot w:val="00D80E5E"/>
    <w:rsid w:val="00D80E5E"/>
    <w:rsid w:val="00E6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7E86615-C19E-436F-B2C5-2A46A37F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563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43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5965966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3548647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2022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m1145</vt:lpstr>
    </vt:vector>
  </TitlesOfParts>
  <Company>Riksdagen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m1145</dc:title>
  <dc:subject>m1145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2009-12-08T09:10:00Z</cp:lastPrinted>
  <dcterms:created xsi:type="dcterms:W3CDTF">2025-12-17T20:04:00Z</dcterms:created>
  <dcterms:modified xsi:type="dcterms:W3CDTF">2025-12-17T20:04:00Z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mot2000_496_2009-09-22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Maritimt kristräningscentrum i Kalmar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Maritimt kristräningscentrum i Kalmar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m1145</vt:lpwstr>
  </property>
  <property fmtid="{D5CDD505-2E9C-101B-9397-08002B2CF9AE}" pid="18" name="ArbRubr">
    <vt:lpwstr>Maritimt kristräningscentrum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R Andersson (m)</vt:lpwstr>
  </property>
  <property fmtid="{D5CDD505-2E9C-101B-9397-08002B2CF9AE}" pid="26" name="MotionarLista">
    <vt:lpwstr>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20092010000000000109000011450069</vt:lpwstr>
  </property>
  <property fmtid="{D5CDD505-2E9C-101B-9397-08002B2CF9AE}" pid="47" name="datum">
    <vt:lpwstr>090922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20092010000000000109000011450069</vt:lpwstr>
  </property>
  <property fmtid="{D5CDD505-2E9C-101B-9397-08002B2CF9AE}" pid="50" name="nummer">
    <vt:lpwstr>231</vt:lpwstr>
  </property>
  <property fmtid="{D5CDD505-2E9C-101B-9397-08002B2CF9AE}" pid="51" name="utskottsbeteckning">
    <vt:lpwstr>Fö</vt:lpwstr>
  </property>
  <property fmtid="{D5CDD505-2E9C-101B-9397-08002B2CF9AE}" pid="52" name="GlobalUID">
    <vt:lpwstr>{D4512F03-EDE3-4F8A-81B8-5DBDCD662C84}</vt:lpwstr>
  </property>
  <property fmtid="{D5CDD505-2E9C-101B-9397-08002B2CF9AE}" pid="53" name="Överföringar">
    <vt:i4>0</vt:i4>
  </property>
  <property fmtid="{D5CDD505-2E9C-101B-9397-08002B2CF9AE}" pid="54" name="Checksum">
    <vt:lpwstr>*1001796204299*</vt:lpwstr>
  </property>
  <property fmtid="{D5CDD505-2E9C-101B-9397-08002B2CF9AE}" pid="55" name="skuggnummer">
    <vt:lpwstr>1672</vt:lpwstr>
  </property>
  <property fmtid="{D5CDD505-2E9C-101B-9397-08002B2CF9AE}" pid="56" name="urixVersion">
    <vt:lpwstr>4.0.0.9</vt:lpwstr>
  </property>
  <property fmtid="{D5CDD505-2E9C-101B-9397-08002B2CF9AE}" pid="57" name="urixOrigin">
    <vt:lpwstr>091208 10:10:19.113</vt:lpwstr>
  </property>
  <property fmtid="{D5CDD505-2E9C-101B-9397-08002B2CF9AE}" pid="58" name="urixGuid">
    <vt:lpwstr>{3E9B6399-01C4-40BA-9FEE-F1A78E3E0A39}</vt:lpwstr>
  </property>
</Properties>
</file>