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B1F73" w:rsidP="00DA0661">
      <w:pPr>
        <w:pStyle w:val="Title"/>
      </w:pPr>
      <w:bookmarkStart w:id="0" w:name="Start"/>
      <w:bookmarkEnd w:id="0"/>
      <w:r>
        <w:t xml:space="preserve">Svar på fråga </w:t>
      </w:r>
      <w:r w:rsidRPr="00EB1F73">
        <w:t>2023/24:110</w:t>
      </w:r>
      <w:r>
        <w:t xml:space="preserve"> av </w:t>
      </w:r>
      <w:r w:rsidRPr="00EB1F73">
        <w:t xml:space="preserve">Håkan </w:t>
      </w:r>
      <w:r w:rsidRPr="00EB1F73">
        <w:t>Svenneling</w:t>
      </w:r>
      <w:r>
        <w:t xml:space="preserve"> (V)</w:t>
      </w:r>
      <w:r>
        <w:br/>
      </w:r>
      <w:r w:rsidR="00901B2A">
        <w:t>Nordirland och nya lagar om straffrihet</w:t>
      </w:r>
    </w:p>
    <w:p w:rsidR="00EB1F73" w:rsidRPr="007C2918" w:rsidP="002749F7">
      <w:pPr>
        <w:pStyle w:val="BodyText"/>
      </w:pPr>
      <w:r>
        <w:t xml:space="preserve">Håkan </w:t>
      </w:r>
      <w:r>
        <w:t>Svenneling</w:t>
      </w:r>
      <w:r>
        <w:t xml:space="preserve"> har frågat mig</w:t>
      </w:r>
      <w:r w:rsidR="007C2918">
        <w:t xml:space="preserve"> </w:t>
      </w:r>
      <w:r w:rsidR="007C2918">
        <w:rPr>
          <w:rFonts w:ascii="TimesNewRomanPSMT" w:hAnsi="TimesNewRomanPSMT" w:cs="TimesNewRomanPSMT"/>
          <w:sz w:val="23"/>
          <w:szCs w:val="23"/>
        </w:rPr>
        <w:t xml:space="preserve">om jag avser att </w:t>
      </w:r>
      <w:r w:rsidRPr="007C2918" w:rsidR="007C2918">
        <w:t>lyfta vikten av att motverka straffrihet med Storbritannien.</w:t>
      </w:r>
    </w:p>
    <w:p w:rsidR="007C2918" w:rsidP="002749F7">
      <w:pPr>
        <w:pStyle w:val="BodyText"/>
      </w:pPr>
      <w:r w:rsidRPr="007C2918">
        <w:t xml:space="preserve">Storbritannien är en viktig samarbetspartner i regeringens arbete </w:t>
      </w:r>
      <w:r>
        <w:t>för</w:t>
      </w:r>
      <w:r w:rsidRPr="007C2918">
        <w:t xml:space="preserve"> mänskliga rättigheter, demokrati och rättsstatens principer, vilket vi nu vidare tydliggjort med vårt strategiska partnerskap som signerades förra fredagen. Vi välkomnar att Storbritannien arbetar med att bemöta konsekvenserna av konflikterna och verka för försoning. </w:t>
      </w:r>
    </w:p>
    <w:p w:rsidR="00EB1F73" w:rsidP="006A12F1">
      <w:pPr>
        <w:pStyle w:val="BodyText"/>
      </w:pPr>
      <w:r>
        <w:t xml:space="preserve">Stockholm den </w:t>
      </w:r>
      <w:sdt>
        <w:sdtPr>
          <w:id w:val="-1225218591"/>
          <w:placeholder>
            <w:docPart w:val="93246328A702471BAC02C8523159F9FE"/>
          </w:placeholder>
          <w:dataBinding w:xpath="/ns0:DocumentInfo[1]/ns0:BaseInfo[1]/ns0:HeaderDate[1]" w:storeItemID="{F5BCD246-6690-461F-B07C-F54D7311555A}" w:prefixMappings="xmlns:ns0='http://lp/documentinfo/RK' "/>
          <w:date w:fullDate="2023-10-18T00:00:00Z">
            <w:dateFormat w:val="d MMMM yyyy"/>
            <w:lid w:val="sv-SE"/>
            <w:storeMappedDataAs w:val="dateTime"/>
            <w:calendar w:val="gregorian"/>
          </w:date>
        </w:sdtPr>
        <w:sdtContent>
          <w:r w:rsidR="001910B6">
            <w:t>18 oktober 2023</w:t>
          </w:r>
        </w:sdtContent>
      </w:sdt>
    </w:p>
    <w:p w:rsidR="00EB1F73" w:rsidP="004E7A8F">
      <w:pPr>
        <w:pStyle w:val="Brdtextutanavstnd"/>
      </w:pPr>
    </w:p>
    <w:p w:rsidR="001910B6" w:rsidP="004E7A8F">
      <w:pPr>
        <w:pStyle w:val="Brdtextutanavstnd"/>
      </w:pPr>
    </w:p>
    <w:p w:rsidR="00EB1F73" w:rsidP="00422A41">
      <w:pPr>
        <w:pStyle w:val="BodyText"/>
      </w:pPr>
      <w:r>
        <w:t>Tobias Billström</w:t>
      </w:r>
    </w:p>
    <w:p w:rsidR="00EB1F7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B1F73" w:rsidRPr="007D73AB">
          <w:pPr>
            <w:pStyle w:val="Header"/>
          </w:pPr>
        </w:p>
      </w:tc>
      <w:tc>
        <w:tcPr>
          <w:tcW w:w="3170" w:type="dxa"/>
          <w:vAlign w:val="bottom"/>
        </w:tcPr>
        <w:p w:rsidR="00EB1F73" w:rsidRPr="007D73AB" w:rsidP="00340DE0">
          <w:pPr>
            <w:pStyle w:val="Header"/>
          </w:pPr>
        </w:p>
      </w:tc>
      <w:tc>
        <w:tcPr>
          <w:tcW w:w="1134" w:type="dxa"/>
        </w:tcPr>
        <w:p w:rsidR="00EB1F7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B1F7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B1F73" w:rsidRPr="00710A6C" w:rsidP="00EE3C0F">
          <w:pPr>
            <w:pStyle w:val="Header"/>
            <w:rPr>
              <w:b/>
            </w:rPr>
          </w:pPr>
        </w:p>
        <w:p w:rsidR="00EB1F73" w:rsidP="00EE3C0F">
          <w:pPr>
            <w:pStyle w:val="Header"/>
          </w:pPr>
        </w:p>
        <w:p w:rsidR="00EB1F73" w:rsidP="00EE3C0F">
          <w:pPr>
            <w:pStyle w:val="Header"/>
          </w:pPr>
        </w:p>
        <w:p w:rsidR="00EB1F73" w:rsidP="00EE3C0F">
          <w:pPr>
            <w:pStyle w:val="Header"/>
          </w:pPr>
        </w:p>
        <w:sdt>
          <w:sdtPr>
            <w:alias w:val="Dnr"/>
            <w:tag w:val="ccRKShow_Dnr"/>
            <w:id w:val="-829283628"/>
            <w:placeholder>
              <w:docPart w:val="C0EAE4366AF548AAB24348C922083AAA"/>
            </w:placeholder>
            <w:dataBinding w:xpath="/ns0:DocumentInfo[1]/ns0:BaseInfo[1]/ns0:Dnr[1]" w:storeItemID="{F5BCD246-6690-461F-B07C-F54D7311555A}" w:prefixMappings="xmlns:ns0='http://lp/documentinfo/RK' "/>
            <w:text/>
          </w:sdtPr>
          <w:sdtContent>
            <w:p w:rsidR="00EB1F73" w:rsidP="00EE3C0F">
              <w:pPr>
                <w:pStyle w:val="Header"/>
              </w:pPr>
              <w:r>
                <w:t>UD2023/</w:t>
              </w:r>
              <w:r w:rsidR="001910B6">
                <w:t>14189</w:t>
              </w:r>
            </w:p>
          </w:sdtContent>
        </w:sdt>
        <w:sdt>
          <w:sdtPr>
            <w:alias w:val="DocNumber"/>
            <w:tag w:val="DocNumber"/>
            <w:id w:val="1726028884"/>
            <w:placeholder>
              <w:docPart w:val="F4E0683EF03F46EA935A17649CF2802C"/>
            </w:placeholder>
            <w:showingPlcHdr/>
            <w:dataBinding w:xpath="/ns0:DocumentInfo[1]/ns0:BaseInfo[1]/ns0:DocNumber[1]" w:storeItemID="{F5BCD246-6690-461F-B07C-F54D7311555A}" w:prefixMappings="xmlns:ns0='http://lp/documentinfo/RK' "/>
            <w:text/>
          </w:sdtPr>
          <w:sdtContent>
            <w:p w:rsidR="00EB1F73" w:rsidP="00EE3C0F">
              <w:pPr>
                <w:pStyle w:val="Header"/>
              </w:pPr>
              <w:r>
                <w:rPr>
                  <w:rStyle w:val="PlaceholderText"/>
                </w:rPr>
                <w:t xml:space="preserve"> </w:t>
              </w:r>
            </w:p>
          </w:sdtContent>
        </w:sdt>
        <w:p w:rsidR="00EB1F73" w:rsidP="00EE3C0F">
          <w:pPr>
            <w:pStyle w:val="Header"/>
          </w:pPr>
        </w:p>
      </w:tc>
      <w:tc>
        <w:tcPr>
          <w:tcW w:w="1134" w:type="dxa"/>
        </w:tcPr>
        <w:p w:rsidR="00EB1F73" w:rsidP="0094502D">
          <w:pPr>
            <w:pStyle w:val="Header"/>
          </w:pPr>
        </w:p>
        <w:p w:rsidR="00EB1F7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8AF400F1A0B437B8BB3D6EBD4CAE00B"/>
          </w:placeholder>
          <w:richText/>
        </w:sdtPr>
        <w:sdtEndPr>
          <w:rPr>
            <w:b w:val="0"/>
          </w:rPr>
        </w:sdtEndPr>
        <w:sdtContent>
          <w:tc>
            <w:tcPr>
              <w:tcW w:w="5534" w:type="dxa"/>
              <w:tcMar>
                <w:right w:w="1134" w:type="dxa"/>
              </w:tcMar>
            </w:tcPr>
            <w:p w:rsidR="00EB1F73" w:rsidRPr="00EB1F73" w:rsidP="00EB1F73">
              <w:pPr>
                <w:pStyle w:val="Header"/>
                <w:rPr>
                  <w:b/>
                </w:rPr>
              </w:pPr>
              <w:r w:rsidRPr="00EB1F73">
                <w:rPr>
                  <w:b/>
                </w:rPr>
                <w:t>Utrikesdepartementet</w:t>
              </w:r>
            </w:p>
            <w:p w:rsidR="001910B6" w:rsidP="00EB1F73">
              <w:pPr>
                <w:pStyle w:val="Header"/>
              </w:pPr>
              <w:r w:rsidRPr="00EB1F73">
                <w:t>Utrikesministern</w:t>
              </w:r>
            </w:p>
            <w:p w:rsidR="001910B6" w:rsidP="00EB1F73">
              <w:pPr>
                <w:pStyle w:val="Header"/>
              </w:pPr>
            </w:p>
            <w:p w:rsidR="00EB1F73" w:rsidRPr="00340DE0" w:rsidP="00EB1F73">
              <w:pPr>
                <w:pStyle w:val="Header"/>
              </w:pPr>
            </w:p>
          </w:tc>
        </w:sdtContent>
      </w:sdt>
      <w:sdt>
        <w:sdtPr>
          <w:alias w:val="Recipient"/>
          <w:tag w:val="ccRKShow_Recipient"/>
          <w:id w:val="-28344517"/>
          <w:placeholder>
            <w:docPart w:val="CF4F0D66040944A8B31AD5198A615151"/>
          </w:placeholder>
          <w:dataBinding w:xpath="/ns0:DocumentInfo[1]/ns0:BaseInfo[1]/ns0:Recipient[1]" w:storeItemID="{F5BCD246-6690-461F-B07C-F54D7311555A}" w:prefixMappings="xmlns:ns0='http://lp/documentinfo/RK' "/>
          <w:text w:multiLine="1"/>
        </w:sdtPr>
        <w:sdtContent>
          <w:tc>
            <w:tcPr>
              <w:tcW w:w="3170" w:type="dxa"/>
            </w:tcPr>
            <w:p w:rsidR="00EB1F73" w:rsidP="00547B89">
              <w:pPr>
                <w:pStyle w:val="Header"/>
              </w:pPr>
              <w:r>
                <w:t>Till riksdagen</w:t>
              </w:r>
              <w:r w:rsidR="001910B6">
                <w:br/>
              </w:r>
              <w:r w:rsidR="001910B6">
                <w:br/>
              </w:r>
            </w:p>
          </w:tc>
        </w:sdtContent>
      </w:sdt>
      <w:tc>
        <w:tcPr>
          <w:tcW w:w="1134" w:type="dxa"/>
        </w:tcPr>
        <w:p w:rsidR="00EB1F7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0EAE4366AF548AAB24348C922083AAA"/>
        <w:category>
          <w:name w:val="Allmänt"/>
          <w:gallery w:val="placeholder"/>
        </w:category>
        <w:types>
          <w:type w:val="bbPlcHdr"/>
        </w:types>
        <w:behaviors>
          <w:behavior w:val="content"/>
        </w:behaviors>
        <w:guid w:val="{6C77D27E-F2D3-49E1-9B90-F5C0DB1045E6}"/>
      </w:docPartPr>
      <w:docPartBody>
        <w:p w:rsidR="007D364E" w:rsidP="00EF0652">
          <w:pPr>
            <w:pStyle w:val="C0EAE4366AF548AAB24348C922083AAA"/>
          </w:pPr>
          <w:r>
            <w:rPr>
              <w:rStyle w:val="PlaceholderText"/>
            </w:rPr>
            <w:t xml:space="preserve"> </w:t>
          </w:r>
        </w:p>
      </w:docPartBody>
    </w:docPart>
    <w:docPart>
      <w:docPartPr>
        <w:name w:val="F4E0683EF03F46EA935A17649CF2802C"/>
        <w:category>
          <w:name w:val="Allmänt"/>
          <w:gallery w:val="placeholder"/>
        </w:category>
        <w:types>
          <w:type w:val="bbPlcHdr"/>
        </w:types>
        <w:behaviors>
          <w:behavior w:val="content"/>
        </w:behaviors>
        <w:guid w:val="{758088F2-D6A3-4AA0-B050-F65B26C441CB}"/>
      </w:docPartPr>
      <w:docPartBody>
        <w:p w:rsidR="007D364E" w:rsidP="00EF0652">
          <w:pPr>
            <w:pStyle w:val="F4E0683EF03F46EA935A17649CF2802C1"/>
          </w:pPr>
          <w:r>
            <w:rPr>
              <w:rStyle w:val="PlaceholderText"/>
            </w:rPr>
            <w:t xml:space="preserve"> </w:t>
          </w:r>
        </w:p>
      </w:docPartBody>
    </w:docPart>
    <w:docPart>
      <w:docPartPr>
        <w:name w:val="48AF400F1A0B437B8BB3D6EBD4CAE00B"/>
        <w:category>
          <w:name w:val="Allmänt"/>
          <w:gallery w:val="placeholder"/>
        </w:category>
        <w:types>
          <w:type w:val="bbPlcHdr"/>
        </w:types>
        <w:behaviors>
          <w:behavior w:val="content"/>
        </w:behaviors>
        <w:guid w:val="{DC9A028A-E474-4E14-A039-A6B075DEABD8}"/>
      </w:docPartPr>
      <w:docPartBody>
        <w:p w:rsidR="007D364E" w:rsidP="00EF0652">
          <w:pPr>
            <w:pStyle w:val="48AF400F1A0B437B8BB3D6EBD4CAE00B1"/>
          </w:pPr>
          <w:r>
            <w:rPr>
              <w:rStyle w:val="PlaceholderText"/>
            </w:rPr>
            <w:t xml:space="preserve"> </w:t>
          </w:r>
        </w:p>
      </w:docPartBody>
    </w:docPart>
    <w:docPart>
      <w:docPartPr>
        <w:name w:val="CF4F0D66040944A8B31AD5198A615151"/>
        <w:category>
          <w:name w:val="Allmänt"/>
          <w:gallery w:val="placeholder"/>
        </w:category>
        <w:types>
          <w:type w:val="bbPlcHdr"/>
        </w:types>
        <w:behaviors>
          <w:behavior w:val="content"/>
        </w:behaviors>
        <w:guid w:val="{C04B7019-34F4-4479-B76A-2905456D1FF9}"/>
      </w:docPartPr>
      <w:docPartBody>
        <w:p w:rsidR="007D364E" w:rsidP="00EF0652">
          <w:pPr>
            <w:pStyle w:val="CF4F0D66040944A8B31AD5198A615151"/>
          </w:pPr>
          <w:r>
            <w:rPr>
              <w:rStyle w:val="PlaceholderText"/>
            </w:rPr>
            <w:t xml:space="preserve"> </w:t>
          </w:r>
        </w:p>
      </w:docPartBody>
    </w:docPart>
    <w:docPart>
      <w:docPartPr>
        <w:name w:val="93246328A702471BAC02C8523159F9FE"/>
        <w:category>
          <w:name w:val="Allmänt"/>
          <w:gallery w:val="placeholder"/>
        </w:category>
        <w:types>
          <w:type w:val="bbPlcHdr"/>
        </w:types>
        <w:behaviors>
          <w:behavior w:val="content"/>
        </w:behaviors>
        <w:guid w:val="{003F0FC6-9E0C-4376-A3DD-FCFF172E8987}"/>
      </w:docPartPr>
      <w:docPartBody>
        <w:p w:rsidR="007D364E" w:rsidP="00EF0652">
          <w:pPr>
            <w:pStyle w:val="93246328A702471BAC02C8523159F9F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0652"/>
    <w:rPr>
      <w:noProof w:val="0"/>
      <w:color w:val="808080"/>
    </w:rPr>
  </w:style>
  <w:style w:type="paragraph" w:customStyle="1" w:styleId="C0EAE4366AF548AAB24348C922083AAA">
    <w:name w:val="C0EAE4366AF548AAB24348C922083AAA"/>
    <w:rsid w:val="00EF0652"/>
  </w:style>
  <w:style w:type="paragraph" w:customStyle="1" w:styleId="CF4F0D66040944A8B31AD5198A615151">
    <w:name w:val="CF4F0D66040944A8B31AD5198A615151"/>
    <w:rsid w:val="00EF0652"/>
  </w:style>
  <w:style w:type="paragraph" w:customStyle="1" w:styleId="F4E0683EF03F46EA935A17649CF2802C1">
    <w:name w:val="F4E0683EF03F46EA935A17649CF2802C1"/>
    <w:rsid w:val="00EF065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8AF400F1A0B437B8BB3D6EBD4CAE00B1">
    <w:name w:val="48AF400F1A0B437B8BB3D6EBD4CAE00B1"/>
    <w:rsid w:val="00EF065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3246328A702471BAC02C8523159F9FE">
    <w:name w:val="93246328A702471BAC02C8523159F9FE"/>
    <w:rsid w:val="00EF065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5747ebd2-9fb0-4e9c-a155-94edd3f23701</RD_Svarsid>
  </documentManagement>
</p: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2023-10-18T00:00:00</HeaderDate>
    <Office/>
    <Dnr>UD2023/14189</Dnr>
    <ParagrafNr/>
    <DocumentTitle/>
    <VisitingAddress/>
    <Extra1/>
    <Extra2/>
    <Extra3>Håkan Svenneling</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BF1E8A-3926-4EFF-8CF2-B378E478360A}">
  <ds:schemaRef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9ec56ab-dea3-443b-ae99-35f2199b5204"/>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CB446180-7E6C-401A-A021-5D99D1AE3E71}"/>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F5BCD246-6690-461F-B07C-F54D7311555A}">
  <ds:schemaRefs>
    <ds:schemaRef ds:uri="http://lp/documentinfo/RK"/>
  </ds:schemaRefs>
</ds:datastoreItem>
</file>

<file path=customXml/itemProps5.xml><?xml version="1.0" encoding="utf-8"?>
<ds:datastoreItem xmlns:ds="http://schemas.openxmlformats.org/officeDocument/2006/customXml" ds:itemID="{6B0C349F-D209-4D69-A31C-E96809295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93</Words>
  <Characters>498</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110 av Håkan Svenneling (V) Nordirland och nya lagar om straffrihet.docx</dc:title>
  <cp:revision>2</cp:revision>
  <dcterms:created xsi:type="dcterms:W3CDTF">2023-10-17T14:42:00Z</dcterms:created>
  <dcterms:modified xsi:type="dcterms:W3CDTF">2023-10-17T14:42:00Z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09e182d0-7ac0-4dc0-a4f2-15c3c8d325c4</vt:lpwstr>
  </property>
</Properties>
</file>