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4E3" w:rsidRPr="00304760" w:rsidRDefault="008D64E3" w:rsidP="008560A5">
      <w:pPr>
        <w:pStyle w:val="Hemstlrubrik"/>
        <w:rPr>
          <w:kern w:val="36"/>
        </w:rPr>
      </w:pPr>
      <w:r w:rsidRPr="00304760">
        <w:rPr>
          <w:kern w:val="36"/>
        </w:rPr>
        <w:t>Förslag till riksdagsbeslut</w:t>
      </w:r>
    </w:p>
    <w:p w:rsidR="0093596B" w:rsidRPr="00304760" w:rsidRDefault="0093596B">
      <w:pPr>
        <w:pStyle w:val="Hemstlatt"/>
        <w:ind w:left="0"/>
      </w:pPr>
      <w:r w:rsidRPr="00304760">
        <w:t>Riksdagen tillkännager för regeringen som sin mening vad i motionen anförs om behovet av forumregler.</w:t>
      </w:r>
    </w:p>
    <w:p w:rsidR="008D64E3" w:rsidRPr="00304760" w:rsidRDefault="008D64E3" w:rsidP="008D64E3">
      <w:pPr>
        <w:pStyle w:val="Rubrik1"/>
      </w:pPr>
      <w:r w:rsidRPr="00304760">
        <w:t>Motivering</w:t>
      </w:r>
    </w:p>
    <w:p w:rsidR="008D64E3" w:rsidRPr="00304760" w:rsidRDefault="008D64E3" w:rsidP="00864C97">
      <w:r w:rsidRPr="00304760">
        <w:t>För en hotad person kan det vara riskfyllt att medverka vid en rättegång. F</w:t>
      </w:r>
      <w:r w:rsidRPr="00304760">
        <w:t>a</w:t>
      </w:r>
      <w:r w:rsidRPr="00304760">
        <w:t>miljemål är ett exempel</w:t>
      </w:r>
      <w:r w:rsidR="00D25BC3" w:rsidRPr="00304760">
        <w:t>,</w:t>
      </w:r>
      <w:r w:rsidRPr="00304760">
        <w:t xml:space="preserve"> och där</w:t>
      </w:r>
      <w:r w:rsidR="00D25BC3" w:rsidRPr="00304760">
        <w:t xml:space="preserve"> kan</w:t>
      </w:r>
      <w:r w:rsidRPr="00304760">
        <w:t xml:space="preserve"> det vara en förföljare som startar en process. En process kan även startas med syfte att utröna var motparten som har skyddad identitet uppehåller sig.</w:t>
      </w:r>
    </w:p>
    <w:p w:rsidR="008D64E3" w:rsidRPr="00304760" w:rsidRDefault="008D64E3" w:rsidP="00D25BC3">
      <w:pPr>
        <w:pStyle w:val="Normaltindrag"/>
      </w:pPr>
      <w:r w:rsidRPr="00304760">
        <w:t>En särskild forumregel som möjliggör rättegång och utredning av sociala myndigheter på annan ort än den svarandes hemvist skulle bid</w:t>
      </w:r>
      <w:r w:rsidR="00D25BC3" w:rsidRPr="00304760">
        <w:t>ra till att öka rättssäkerheten</w:t>
      </w:r>
      <w:r w:rsidRPr="00304760">
        <w:t xml:space="preserve"> samtidigt som det ger förutsättningar för att tryggheten för den enskilde individen kan upprätthållas. Det finns givetvis fall där även den kärande är i behov av forumregler. Det är svårt att se att det kan finnas något som hindrar att orter med domsto</w:t>
      </w:r>
      <w:r w:rsidR="00D25BC3" w:rsidRPr="00304760">
        <w:t>lar och med socialnämnder i deras</w:t>
      </w:r>
      <w:r w:rsidRPr="00304760">
        <w:t xml:space="preserve"> närhet får ett extra ansvar för de fall där behov föreligger om forumregler.</w:t>
      </w:r>
    </w:p>
    <w:p w:rsidR="008D64E3" w:rsidRPr="00304760" w:rsidRDefault="008D64E3" w:rsidP="00D25BC3">
      <w:pPr>
        <w:pStyle w:val="Normaltindrag"/>
      </w:pPr>
      <w:r w:rsidRPr="00304760">
        <w:t>Särskilda forumregler bör införas för situationer då part eller någon annan berörd har skyddade personuppgifter. När det gäller verkställighet i familj</w:t>
      </w:r>
      <w:r w:rsidRPr="00304760">
        <w:t>e</w:t>
      </w:r>
      <w:r w:rsidRPr="00304760">
        <w:t>mål kan särskilda forumregler införas i föräldrabalken, FB. Forumregler bör inrättas för såväl domstol som socialnämnd. Idag är det svårt för en socia</w:t>
      </w:r>
      <w:r w:rsidRPr="00304760">
        <w:t>l</w:t>
      </w:r>
      <w:r w:rsidRPr="00304760">
        <w:t>nämnd att göra en utredning om vårdnad, boende eller umgänge utan att skyddade personuppgifter röjs.</w:t>
      </w:r>
    </w:p>
    <w:p w:rsidR="008D64E3" w:rsidRPr="00304760" w:rsidRDefault="008D64E3" w:rsidP="00D25BC3">
      <w:pPr>
        <w:pStyle w:val="Normaltindrag"/>
      </w:pPr>
      <w:r w:rsidRPr="00304760">
        <w:t>Vid arbetet att införa forumregler bör man även överväga om det är mot</w:t>
      </w:r>
      <w:r w:rsidRPr="00304760">
        <w:t>i</w:t>
      </w:r>
      <w:r w:rsidRPr="00304760">
        <w:t>verat att införa dem också på andra områden än de som har tagits upp här.</w:t>
      </w:r>
    </w:p>
    <w:p w:rsidR="00864C97" w:rsidRPr="00304760" w:rsidRDefault="00864C97" w:rsidP="00D25BC3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04760">
        <w:trPr>
          <w:cantSplit/>
        </w:trPr>
        <w:tc>
          <w:tcPr>
            <w:tcW w:w="3046" w:type="dxa"/>
          </w:tcPr>
          <w:p w:rsidR="0093596B" w:rsidRPr="00304760" w:rsidRDefault="0093596B">
            <w:pPr>
              <w:pStyle w:val="UnderskriftDatum"/>
              <w:spacing w:before="240"/>
            </w:pPr>
            <w:r w:rsidRPr="00304760">
              <w:lastRenderedPageBreak/>
              <w:t>Stockholm den 26 oktober 2006</w:t>
            </w:r>
          </w:p>
        </w:tc>
        <w:tc>
          <w:tcPr>
            <w:tcW w:w="3047" w:type="dxa"/>
          </w:tcPr>
          <w:p w:rsidR="0093596B" w:rsidRPr="00304760" w:rsidRDefault="0093596B">
            <w:pPr>
              <w:pStyle w:val="Underskrifter"/>
              <w:spacing w:before="240"/>
            </w:pPr>
          </w:p>
        </w:tc>
      </w:tr>
      <w:tr w:rsidR="00000000" w:rsidRPr="00304760">
        <w:trPr>
          <w:cantSplit/>
        </w:trPr>
        <w:tc>
          <w:tcPr>
            <w:tcW w:w="3046" w:type="dxa"/>
          </w:tcPr>
          <w:p w:rsidR="0093596B" w:rsidRPr="00304760" w:rsidRDefault="0093596B">
            <w:pPr>
              <w:pStyle w:val="Underskrifter"/>
            </w:pPr>
            <w:r w:rsidRPr="00304760">
              <w:t>Carina Hägg (s)</w:t>
            </w:r>
          </w:p>
        </w:tc>
        <w:tc>
          <w:tcPr>
            <w:tcW w:w="3046" w:type="dxa"/>
          </w:tcPr>
          <w:p w:rsidR="0093596B" w:rsidRPr="00304760" w:rsidRDefault="0093596B">
            <w:pPr>
              <w:pStyle w:val="Underskrifter"/>
            </w:pPr>
          </w:p>
        </w:tc>
      </w:tr>
    </w:tbl>
    <w:p w:rsidR="008D64E3" w:rsidRPr="00304760" w:rsidRDefault="008D64E3" w:rsidP="00864C97"/>
    <w:sectPr w:rsidR="008D64E3" w:rsidRPr="00304760" w:rsidSect="00D25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596B" w:rsidRPr="00304760" w:rsidRDefault="0093596B">
      <w:r w:rsidRPr="00304760">
        <w:separator/>
      </w:r>
    </w:p>
  </w:endnote>
  <w:endnote w:type="continuationSeparator" w:id="0">
    <w:p w:rsidR="0093596B" w:rsidRPr="00304760" w:rsidRDefault="0093596B">
      <w:r w:rsidRPr="003047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BC3" w:rsidRPr="00304760" w:rsidRDefault="00304760" w:rsidP="00D25BC3">
    <w:pPr>
      <w:pStyle w:val="Sidfot"/>
    </w:pPr>
    <w:r w:rsidRPr="003047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74652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BC3" w:rsidRDefault="0093596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25BC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5BC3" w:rsidRDefault="0093596B">
                    <w:pPr>
                      <w:pStyle w:val="NormalS5sidnrV"/>
                    </w:pPr>
                    <w:r>
                      <w:fldChar w:fldCharType="begin"/>
                    </w:r>
                    <w:r w:rsidR="00D25BC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0A5" w:rsidRPr="00304760" w:rsidRDefault="00304760" w:rsidP="00D25BC3">
    <w:pPr>
      <w:pStyle w:val="Sidfot"/>
    </w:pPr>
    <w:r w:rsidRPr="003047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01424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BC3" w:rsidRDefault="009359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25BC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25BC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5BC3" w:rsidRDefault="009359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25BC3">
                      <w:instrText xml:space="preserve"> PAGE *\charformat</w:instrText>
                    </w:r>
                    <w:r>
                      <w:fldChar w:fldCharType="separate"/>
                    </w:r>
                    <w:r w:rsidR="00D25BC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0A5" w:rsidRPr="00304760" w:rsidRDefault="00304760" w:rsidP="00D25BC3">
    <w:pPr>
      <w:pStyle w:val="Sidfot"/>
    </w:pPr>
    <w:r w:rsidRPr="003047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63516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BC3" w:rsidRDefault="009359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25BC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5BC3" w:rsidRDefault="009359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25BC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596B" w:rsidRPr="00304760" w:rsidRDefault="0093596B">
      <w:r w:rsidRPr="00304760">
        <w:separator/>
      </w:r>
    </w:p>
  </w:footnote>
  <w:footnote w:type="continuationSeparator" w:id="0">
    <w:p w:rsidR="0093596B" w:rsidRPr="00304760" w:rsidRDefault="0093596B">
      <w:r w:rsidRPr="003047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BC3" w:rsidRPr="00304760" w:rsidRDefault="00304760" w:rsidP="00D25BC3">
    <w:pPr>
      <w:pStyle w:val="Sidhuvud"/>
    </w:pPr>
    <w:r w:rsidRPr="003047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76730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BC3" w:rsidRDefault="0093596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25BC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64C97">
                            <w:t>2006/07</w:t>
                          </w:r>
                          <w:r>
                            <w:fldChar w:fldCharType="end"/>
                          </w:r>
                          <w:r w:rsidR="00D25BC3">
                            <w:t>:</w:t>
                          </w:r>
                          <w:r>
                            <w:fldChar w:fldCharType="begin"/>
                          </w:r>
                          <w:r w:rsidR="00D25BC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64C97">
                            <w:t>Ju222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5BC3" w:rsidRDefault="0093596B">
                    <w:pPr>
                      <w:pStyle w:val="KantRubrikS5V"/>
                    </w:pPr>
                    <w:r>
                      <w:fldChar w:fldCharType="begin"/>
                    </w:r>
                    <w:r w:rsidR="00D25BC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64C97">
                      <w:t>2006/07</w:t>
                    </w:r>
                    <w:r>
                      <w:fldChar w:fldCharType="end"/>
                    </w:r>
                    <w:r w:rsidR="00D25BC3">
                      <w:t>:</w:t>
                    </w:r>
                    <w:r>
                      <w:fldChar w:fldCharType="begin"/>
                    </w:r>
                    <w:r w:rsidR="00D25BC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64C97">
                      <w:t>Ju222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0A5" w:rsidRPr="00304760" w:rsidRDefault="00304760" w:rsidP="00D25BC3">
    <w:pPr>
      <w:pStyle w:val="Sidhuvud"/>
    </w:pPr>
    <w:r w:rsidRPr="003047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41202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BC3" w:rsidRDefault="0093596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25BC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64C97">
                            <w:t>2006/07</w:t>
                          </w:r>
                          <w:r>
                            <w:fldChar w:fldCharType="end"/>
                          </w:r>
                          <w:r w:rsidR="00D25BC3">
                            <w:t>:</w:t>
                          </w:r>
                          <w:r>
                            <w:fldChar w:fldCharType="begin"/>
                          </w:r>
                          <w:r w:rsidR="00D25BC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64C97">
                            <w:t>Ju222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5BC3" w:rsidRDefault="0093596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25BC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64C97">
                      <w:t>2006/07</w:t>
                    </w:r>
                    <w:r>
                      <w:fldChar w:fldCharType="end"/>
                    </w:r>
                    <w:r w:rsidR="00D25BC3">
                      <w:t>:</w:t>
                    </w:r>
                    <w:r>
                      <w:fldChar w:fldCharType="begin"/>
                    </w:r>
                    <w:r w:rsidR="00D25BC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64C97">
                      <w:t>Ju222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96B" w:rsidRPr="00304760" w:rsidRDefault="0093596B">
    <w:pPr>
      <w:pStyle w:val="FSHNormal"/>
      <w:tabs>
        <w:tab w:val="right" w:pos="5840"/>
      </w:tabs>
    </w:pPr>
    <w:r w:rsidRPr="00304760">
      <w:br/>
    </w:r>
    <w:r w:rsidRPr="00304760">
      <w:fldChar w:fldCharType="begin" w:fldLock="1"/>
    </w:r>
    <w:r w:rsidRPr="00304760">
      <w:instrText xml:space="preserve"> DOCPROPERTY</w:instrText>
    </w:r>
    <w:r w:rsidRPr="00304760">
      <w:rPr>
        <w:sz w:val="18"/>
      </w:rPr>
      <w:instrText xml:space="preserve"> "YearUser" *\charformat </w:instrText>
    </w:r>
    <w:r w:rsidRPr="00304760">
      <w:fldChar w:fldCharType="separate"/>
    </w:r>
    <w:r w:rsidRPr="00304760">
      <w:t>2006/07</w:t>
    </w:r>
    <w:r w:rsidRPr="00304760">
      <w:fldChar w:fldCharType="end"/>
    </w:r>
    <w:r w:rsidRPr="00304760">
      <w:t xml:space="preserve"> </w:t>
    </w:r>
    <w:r w:rsidRPr="00304760">
      <w:tab/>
      <w:t xml:space="preserve">mnr: </w:t>
    </w:r>
    <w:r w:rsidRPr="00304760">
      <w:fldChar w:fldCharType="begin" w:fldLock="1"/>
    </w:r>
    <w:r w:rsidRPr="00304760">
      <w:instrText xml:space="preserve"> DOCPROPERTY</w:instrText>
    </w:r>
    <w:r w:rsidRPr="00304760">
      <w:rPr>
        <w:sz w:val="18"/>
      </w:rPr>
      <w:instrText xml:space="preserve"> "Motionsnummer" *\charformat </w:instrText>
    </w:r>
    <w:r w:rsidRPr="00304760">
      <w:fldChar w:fldCharType="separate"/>
    </w:r>
    <w:r w:rsidRPr="00304760">
      <w:t>Ju222</w:t>
    </w:r>
    <w:r w:rsidRPr="00304760">
      <w:fldChar w:fldCharType="end"/>
    </w:r>
    <w:r w:rsidRPr="00304760">
      <w:br/>
    </w:r>
    <w:r w:rsidRPr="00304760">
      <w:fldChar w:fldCharType="begin" w:fldLock="1"/>
    </w:r>
    <w:r w:rsidRPr="00304760">
      <w:instrText xml:space="preserve"> DOCPROPERTY</w:instrText>
    </w:r>
    <w:r w:rsidRPr="00304760">
      <w:rPr>
        <w:sz w:val="18"/>
      </w:rPr>
      <w:instrText xml:space="preserve"> "Samling" *\charformat </w:instrText>
    </w:r>
    <w:r w:rsidRPr="00304760">
      <w:fldChar w:fldCharType="end"/>
    </w:r>
    <w:r w:rsidRPr="00304760">
      <w:tab/>
      <w:t xml:space="preserve">pnr: </w:t>
    </w:r>
    <w:r w:rsidRPr="00304760">
      <w:fldChar w:fldCharType="begin" w:fldLock="1"/>
    </w:r>
    <w:r w:rsidRPr="00304760">
      <w:instrText xml:space="preserve"> DOCPROPERTY</w:instrText>
    </w:r>
    <w:r w:rsidRPr="00304760">
      <w:rPr>
        <w:sz w:val="18"/>
      </w:rPr>
      <w:instrText xml:space="preserve"> "Partinummer" *\charformat </w:instrText>
    </w:r>
    <w:r w:rsidRPr="00304760">
      <w:fldChar w:fldCharType="separate"/>
    </w:r>
    <w:r w:rsidRPr="00304760">
      <w:t>s66016</w:t>
    </w:r>
    <w:r w:rsidRPr="00304760">
      <w:fldChar w:fldCharType="end"/>
    </w:r>
  </w:p>
  <w:p w:rsidR="0093596B" w:rsidRPr="00304760" w:rsidRDefault="0093596B">
    <w:pPr>
      <w:pStyle w:val="FSHRub1"/>
    </w:pPr>
    <w:r w:rsidRPr="00304760">
      <w:t>Motion till riksdagen</w:t>
    </w:r>
    <w:r w:rsidRPr="00304760">
      <w:br/>
    </w:r>
    <w:r w:rsidRPr="00304760">
      <w:fldChar w:fldCharType="begin" w:fldLock="1"/>
    </w:r>
    <w:r w:rsidRPr="00304760">
      <w:instrText xml:space="preserve"> DOCPROPERTY "YearUser" *\charformat </w:instrText>
    </w:r>
    <w:r w:rsidRPr="00304760">
      <w:fldChar w:fldCharType="separate"/>
    </w:r>
    <w:r w:rsidRPr="00304760">
      <w:t>2006/07</w:t>
    </w:r>
    <w:r w:rsidRPr="00304760">
      <w:fldChar w:fldCharType="end"/>
    </w:r>
    <w:r w:rsidRPr="00304760">
      <w:t>:</w:t>
    </w:r>
    <w:r w:rsidRPr="00304760">
      <w:fldChar w:fldCharType="begin" w:fldLock="1"/>
    </w:r>
    <w:r w:rsidRPr="00304760">
      <w:instrText xml:space="preserve"> DOCPROPERTY "Motionsnummer" *\charformat </w:instrText>
    </w:r>
    <w:r w:rsidRPr="00304760">
      <w:fldChar w:fldCharType="separate"/>
    </w:r>
    <w:r w:rsidRPr="00304760">
      <w:t>Ju222</w:t>
    </w:r>
    <w:r w:rsidRPr="00304760">
      <w:fldChar w:fldCharType="end"/>
    </w:r>
  </w:p>
  <w:p w:rsidR="0093596B" w:rsidRPr="00304760" w:rsidRDefault="0093596B">
    <w:pPr>
      <w:pStyle w:val="FSHNormalS5"/>
    </w:pPr>
    <w:r w:rsidRPr="00304760">
      <w:fldChar w:fldCharType="begin" w:fldLock="1"/>
    </w:r>
    <w:r w:rsidRPr="00304760">
      <w:instrText xml:space="preserve"> DOCPROPERTY "MotionarText" *\charformat </w:instrText>
    </w:r>
    <w:r w:rsidRPr="00304760">
      <w:fldChar w:fldCharType="separate"/>
    </w:r>
    <w:r w:rsidRPr="00304760">
      <w:t>av Carina Hägg (s)</w:t>
    </w:r>
    <w:r w:rsidRPr="00304760">
      <w:fldChar w:fldCharType="end"/>
    </w:r>
    <w:r w:rsidRPr="00304760">
      <w:br/>
    </w:r>
    <w:r w:rsidRPr="00304760">
      <w:fldChar w:fldCharType="begin" w:fldLock="1"/>
    </w:r>
    <w:r w:rsidRPr="00304760">
      <w:instrText xml:space="preserve"> DOCPROPERTY "SvarFrasKort" *\charformat </w:instrText>
    </w:r>
    <w:r w:rsidRPr="00304760">
      <w:fldChar w:fldCharType="end"/>
    </w:r>
  </w:p>
  <w:p w:rsidR="0093596B" w:rsidRPr="00304760" w:rsidRDefault="0093596B">
    <w:pPr>
      <w:pStyle w:val="FSHTitel"/>
    </w:pPr>
    <w:r w:rsidRPr="00304760">
      <w:fldChar w:fldCharType="begin" w:fldLock="1"/>
    </w:r>
    <w:r w:rsidRPr="00304760">
      <w:instrText xml:space="preserve"> DOCPROPERTY</w:instrText>
    </w:r>
    <w:r w:rsidRPr="00304760">
      <w:rPr>
        <w:sz w:val="18"/>
      </w:rPr>
      <w:instrText xml:space="preserve"> "RubrikSvar" *\charformat </w:instrText>
    </w:r>
    <w:r w:rsidRPr="00304760">
      <w:fldChar w:fldCharType="separate"/>
    </w:r>
    <w:r w:rsidRPr="00304760">
      <w:t>Forumregler för domstol och socialnämnd</w:t>
    </w:r>
    <w:r w:rsidRPr="00304760">
      <w:fldChar w:fldCharType="end"/>
    </w:r>
  </w:p>
  <w:p w:rsidR="0093596B" w:rsidRPr="00304760" w:rsidRDefault="0093596B">
    <w:pPr>
      <w:pStyle w:val="Normal00"/>
    </w:pPr>
  </w:p>
  <w:p w:rsidR="00D25BC3" w:rsidRPr="00304760" w:rsidRDefault="00D25B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6177511">
    <w:abstractNumId w:val="13"/>
  </w:num>
  <w:num w:numId="2" w16cid:durableId="1833641935">
    <w:abstractNumId w:val="10"/>
  </w:num>
  <w:num w:numId="3" w16cid:durableId="1504470156">
    <w:abstractNumId w:val="11"/>
  </w:num>
  <w:num w:numId="4" w16cid:durableId="381057769">
    <w:abstractNumId w:val="12"/>
  </w:num>
  <w:num w:numId="5" w16cid:durableId="401299157">
    <w:abstractNumId w:val="8"/>
  </w:num>
  <w:num w:numId="6" w16cid:durableId="1895193483">
    <w:abstractNumId w:val="3"/>
  </w:num>
  <w:num w:numId="7" w16cid:durableId="999501768">
    <w:abstractNumId w:val="2"/>
  </w:num>
  <w:num w:numId="8" w16cid:durableId="1468864268">
    <w:abstractNumId w:val="1"/>
  </w:num>
  <w:num w:numId="9" w16cid:durableId="1692143800">
    <w:abstractNumId w:val="0"/>
  </w:num>
  <w:num w:numId="10" w16cid:durableId="564413756">
    <w:abstractNumId w:val="9"/>
  </w:num>
  <w:num w:numId="11" w16cid:durableId="1588615433">
    <w:abstractNumId w:val="7"/>
  </w:num>
  <w:num w:numId="12" w16cid:durableId="1746535138">
    <w:abstractNumId w:val="6"/>
  </w:num>
  <w:num w:numId="13" w16cid:durableId="950161046">
    <w:abstractNumId w:val="5"/>
  </w:num>
  <w:num w:numId="14" w16cid:durableId="210771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6"/>
    <w:docVar w:name="PersonGUIDs" w:val="{BE505140-C6B7-4A61-8BC7-AD683366E765}"/>
  </w:docVars>
  <w:rsids>
    <w:rsidRoot w:val="00304760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D4293"/>
    <w:rsid w:val="00304760"/>
    <w:rsid w:val="00314F87"/>
    <w:rsid w:val="0032051D"/>
    <w:rsid w:val="003303B5"/>
    <w:rsid w:val="003366E9"/>
    <w:rsid w:val="00342FB4"/>
    <w:rsid w:val="0036065A"/>
    <w:rsid w:val="003866EC"/>
    <w:rsid w:val="00391AF5"/>
    <w:rsid w:val="003B3113"/>
    <w:rsid w:val="003B418B"/>
    <w:rsid w:val="003F100A"/>
    <w:rsid w:val="00445271"/>
    <w:rsid w:val="00447A04"/>
    <w:rsid w:val="004527C3"/>
    <w:rsid w:val="00487F7A"/>
    <w:rsid w:val="004A0504"/>
    <w:rsid w:val="004A51BC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D5B9B"/>
    <w:rsid w:val="00601C6D"/>
    <w:rsid w:val="00603CD4"/>
    <w:rsid w:val="00653DD0"/>
    <w:rsid w:val="006B6262"/>
    <w:rsid w:val="00727C6F"/>
    <w:rsid w:val="00740D6D"/>
    <w:rsid w:val="00743F76"/>
    <w:rsid w:val="00774959"/>
    <w:rsid w:val="00776D50"/>
    <w:rsid w:val="007852B2"/>
    <w:rsid w:val="00794149"/>
    <w:rsid w:val="007B67A7"/>
    <w:rsid w:val="007C6092"/>
    <w:rsid w:val="007D7D11"/>
    <w:rsid w:val="007E119E"/>
    <w:rsid w:val="00846903"/>
    <w:rsid w:val="008560A5"/>
    <w:rsid w:val="00864C97"/>
    <w:rsid w:val="008C1C3E"/>
    <w:rsid w:val="008D64E3"/>
    <w:rsid w:val="008F0A96"/>
    <w:rsid w:val="009062A0"/>
    <w:rsid w:val="0093596B"/>
    <w:rsid w:val="009451E7"/>
    <w:rsid w:val="00970D4F"/>
    <w:rsid w:val="00971D70"/>
    <w:rsid w:val="009A4377"/>
    <w:rsid w:val="009A6043"/>
    <w:rsid w:val="009B52B3"/>
    <w:rsid w:val="009D0673"/>
    <w:rsid w:val="00A053C6"/>
    <w:rsid w:val="00A055B3"/>
    <w:rsid w:val="00A15D71"/>
    <w:rsid w:val="00A21BC5"/>
    <w:rsid w:val="00A736FF"/>
    <w:rsid w:val="00AA1434"/>
    <w:rsid w:val="00AB500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5BC3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E2876A-96E9-47AC-8BDB-BCF14844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1293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s66016</vt:lpstr>
    </vt:vector>
  </TitlesOfParts>
  <Company>Riksdagen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s66016</dc:title>
  <dc:subject>s66016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2007-01-15T09:50:00Z</cp:lastPrinted>
  <dcterms:created xsi:type="dcterms:W3CDTF">2025-12-16T23:59:00Z</dcterms:created>
  <dcterms:modified xsi:type="dcterms:W3CDTF">2025-12-16T23:59:00Z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mot2000_456_2006-10-16</vt:lpwstr>
  </property>
  <property fmtid="{D5CDD505-2E9C-101B-9397-08002B2CF9AE}" pid="3" name="version">
    <vt:lpwstr>mot2000_456_2006-10-16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Forumregler för domstol och socialnämnd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Forumregler för domstol och socialnämnd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20062007000000000115000660160069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20062007000000000115000660160069</vt:lpwstr>
  </property>
  <property fmtid="{D5CDD505-2E9C-101B-9397-08002B2CF9AE}" pid="50" name="nummer">
    <vt:lpwstr>222</vt:lpwstr>
  </property>
  <property fmtid="{D5CDD505-2E9C-101B-9397-08002B2CF9AE}" pid="51" name="utskottsbeteckning">
    <vt:lpwstr>Ju</vt:lpwstr>
  </property>
  <property fmtid="{D5CDD505-2E9C-101B-9397-08002B2CF9AE}" pid="52" name="GlobalUID">
    <vt:lpwstr>{FF1DF1DF-08B3-43AA-8A83-7E81D62E260A}</vt:lpwstr>
  </property>
  <property fmtid="{D5CDD505-2E9C-101B-9397-08002B2CF9AE}" pid="53" name="Överföringar">
    <vt:i4>0</vt:i4>
  </property>
  <property fmtid="{D5CDD505-2E9C-101B-9397-08002B2CF9AE}" pid="54" name="Checksum">
    <vt:lpwstr>*0021440867534*</vt:lpwstr>
  </property>
  <property fmtid="{D5CDD505-2E9C-101B-9397-08002B2CF9AE}" pid="55" name="urixOrigin">
    <vt:lpwstr>070215 16:30:08.780</vt:lpwstr>
  </property>
  <property fmtid="{D5CDD505-2E9C-101B-9397-08002B2CF9AE}" pid="56" name="skuggnummer">
    <vt:lpwstr>288</vt:lpwstr>
  </property>
  <property fmtid="{D5CDD505-2E9C-101B-9397-08002B2CF9AE}" pid="57" name="urixVersion">
    <vt:lpwstr>3.1.4.4</vt:lpwstr>
  </property>
  <property fmtid="{D5CDD505-2E9C-101B-9397-08002B2CF9AE}" pid="58" name="urixGuid">
    <vt:lpwstr>{993947A0-4946-47E3-AF65-465CC5BDA0D6}</vt:lpwstr>
  </property>
</Properties>
</file>