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2E3499754C9B4DFAA4C5B5FF9E4F0FC0"/>
        </w:placeholder>
        <w:text/>
      </w:sdtPr>
      <w:sdtEndPr/>
      <w:sdtContent>
        <w:p w:rsidRPr="009B062B" w:rsidR="00AF30DD" w:rsidP="00DA28CE" w:rsidRDefault="00AF30DD" w14:paraId="1E2B872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06a4db7-7b42-45df-8114-3f2f08d3a41a"/>
        <w:id w:val="417837474"/>
        <w:lock w:val="sdtLocked"/>
      </w:sdtPr>
      <w:sdtEndPr/>
      <w:sdtContent>
        <w:p w:rsidR="00984268" w:rsidRDefault="00164017" w14:paraId="06EC963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bygga ett dubbelspår till Sundsvall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0BCE035DD5F4CA68A9F3246A1689A36"/>
        </w:placeholder>
        <w:text/>
      </w:sdtPr>
      <w:sdtEndPr/>
      <w:sdtContent>
        <w:p w:rsidRPr="009B062B" w:rsidR="006D79C9" w:rsidP="00333E95" w:rsidRDefault="006D79C9" w14:paraId="3D4ACA64" w14:textId="77777777">
          <w:pPr>
            <w:pStyle w:val="Rubrik1"/>
          </w:pPr>
          <w:r>
            <w:t>Motivering</w:t>
          </w:r>
        </w:p>
      </w:sdtContent>
    </w:sdt>
    <w:p w:rsidR="00556DBD" w:rsidP="00556DBD" w:rsidRDefault="00556DBD" w14:paraId="79432A14" w14:textId="77777777">
      <w:pPr>
        <w:pStyle w:val="Normalutanindragellerluft"/>
      </w:pPr>
      <w:r>
        <w:t>Tågtrafiken på sträckan Sundsvall–Gävle ligger nära kapacitetstaket, vilket begränsar transportkapaciteten av både varor och människor, något som inte bara skapar mer trafik på väg utan som i sin tur inte minst ökar transporttiden för människor. Den ökade transporttiden leder i sin tur till att tidsvinsten i att flyga ökar, vilket därigenom leder till ett ökat beroende av fossilbränslen då tiden är en avgörande faktor för många resenärer.</w:t>
      </w:r>
    </w:p>
    <w:p w:rsidR="00556DBD" w:rsidP="006B1FDF" w:rsidRDefault="00556DBD" w14:paraId="20B2339C" w14:textId="330B6C8A">
      <w:r>
        <w:t>Det är därför befogat, utifrån ett rimligt kostnads-/effektivitetshöjande perspektiv, att skyndsamt både planera och förbereda för ett byggande av ett dubbelspår på den angiv</w:t>
      </w:r>
      <w:r w:rsidR="006B1FDF">
        <w:softHyphen/>
      </w:r>
      <w:r>
        <w:t>na sträckan.</w:t>
      </w:r>
    </w:p>
    <w:p w:rsidRPr="00422B9E" w:rsidR="00422B9E" w:rsidP="006B1FDF" w:rsidRDefault="00556DBD" w14:paraId="6F72A257" w14:textId="77777777">
      <w:r>
        <w:t>Det som anförs i motionen bör ges regeringen tillkänna.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15B11F6966AE466BBBDFF16B5BEFA6E5"/>
        </w:placeholder>
      </w:sdtPr>
      <w:sdtEndPr>
        <w:rPr>
          <w:i/>
          <w:noProof/>
        </w:rPr>
      </w:sdtEndPr>
      <w:sdtContent>
        <w:p w:rsidR="00556DBD" w:rsidP="00623A43" w:rsidRDefault="00556DBD" w14:paraId="4D1D215D" w14:textId="77777777"/>
        <w:p w:rsidR="00CC11BF" w:rsidP="00623A43" w:rsidRDefault="006B1FDF" w14:paraId="7195C68C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25FBB" w14:paraId="5D14B682" w14:textId="77777777">
        <w:trPr>
          <w:cantSplit/>
        </w:trPr>
        <w:tc>
          <w:tcPr>
            <w:tcW w:w="50" w:type="pct"/>
            <w:vAlign w:val="bottom"/>
          </w:tcPr>
          <w:p w:rsidR="00725FBB" w:rsidRDefault="00FA7287" w14:paraId="55B6CDED" w14:textId="77777777">
            <w:pPr>
              <w:pStyle w:val="Underskrifter"/>
            </w:pPr>
            <w:r>
              <w:t>Johnny Skalin (SD)</w:t>
            </w:r>
          </w:p>
        </w:tc>
        <w:tc>
          <w:tcPr>
            <w:tcW w:w="50" w:type="pct"/>
            <w:vAlign w:val="bottom"/>
          </w:tcPr>
          <w:p w:rsidR="00725FBB" w:rsidRDefault="00725FBB" w14:paraId="6106CDDE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2A2B69D9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8526C5" w14:textId="77777777" w:rsidR="00556DBD" w:rsidRDefault="00556DBD" w:rsidP="000C1CAD">
      <w:pPr>
        <w:spacing w:line="240" w:lineRule="auto"/>
      </w:pPr>
      <w:r>
        <w:separator/>
      </w:r>
    </w:p>
  </w:endnote>
  <w:endnote w:type="continuationSeparator" w:id="0">
    <w:p w14:paraId="5D015EDD" w14:textId="77777777" w:rsidR="00556DBD" w:rsidRDefault="00556DB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56CB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329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A3B30" w14:textId="77777777" w:rsidR="00262EA3" w:rsidRPr="00623A43" w:rsidRDefault="00262EA3" w:rsidP="00623A4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90585" w14:textId="77777777" w:rsidR="00556DBD" w:rsidRDefault="00556DBD" w:rsidP="000C1CAD">
      <w:pPr>
        <w:spacing w:line="240" w:lineRule="auto"/>
      </w:pPr>
      <w:r>
        <w:separator/>
      </w:r>
    </w:p>
  </w:footnote>
  <w:footnote w:type="continuationSeparator" w:id="0">
    <w:p w14:paraId="49FF1CAB" w14:textId="77777777" w:rsidR="00556DBD" w:rsidRDefault="00556DB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622E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763612B" wp14:editId="7A9392F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CAEB208" w14:textId="77777777" w:rsidR="00262EA3" w:rsidRDefault="006B1FDF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9ED12CEB1E4E4F1BBE9CBB6EE73CAEA3"/>
                              </w:placeholder>
                              <w:text/>
                            </w:sdtPr>
                            <w:sdtEndPr/>
                            <w:sdtContent>
                              <w:r w:rsidR="00556DBD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34F7A9A01524640A5A7C87A6D648B32"/>
                              </w:placeholder>
                              <w:text/>
                            </w:sdtPr>
                            <w:sdtEndPr/>
                            <w:sdtContent>
                              <w:r w:rsidR="00556DBD">
                                <w:t>612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763612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CAEB208" w14:textId="77777777" w:rsidR="00262EA3" w:rsidRDefault="006B1FDF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9ED12CEB1E4E4F1BBE9CBB6EE73CAEA3"/>
                        </w:placeholder>
                        <w:text/>
                      </w:sdtPr>
                      <w:sdtEndPr/>
                      <w:sdtContent>
                        <w:r w:rsidR="00556DBD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34F7A9A01524640A5A7C87A6D648B32"/>
                        </w:placeholder>
                        <w:text/>
                      </w:sdtPr>
                      <w:sdtEndPr/>
                      <w:sdtContent>
                        <w:r w:rsidR="00556DBD">
                          <w:t>612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44611A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F4CED" w14:textId="77777777" w:rsidR="00262EA3" w:rsidRDefault="00262EA3" w:rsidP="008563AC">
    <w:pPr>
      <w:jc w:val="right"/>
    </w:pPr>
  </w:p>
  <w:p w14:paraId="6F97215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013C14" w14:textId="77777777" w:rsidR="00262EA3" w:rsidRDefault="006B1FDF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795670" wp14:editId="6BF5B85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6C6A7898" w14:textId="77777777" w:rsidR="00262EA3" w:rsidRDefault="006B1FDF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E59EB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56DBD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56DBD">
          <w:t>612</w:t>
        </w:r>
      </w:sdtContent>
    </w:sdt>
  </w:p>
  <w:p w14:paraId="4BA15B4D" w14:textId="77777777" w:rsidR="00262EA3" w:rsidRPr="008227B3" w:rsidRDefault="006B1FDF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8386B06" w14:textId="77777777" w:rsidR="00262EA3" w:rsidRPr="008227B3" w:rsidRDefault="006B1FDF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59EB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E59EB">
          <w:t>:1576</w:t>
        </w:r>
      </w:sdtContent>
    </w:sdt>
  </w:p>
  <w:p w14:paraId="776E74AE" w14:textId="77777777" w:rsidR="00262EA3" w:rsidRDefault="006B1FDF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E59EB">
          <w:t>av Johnny Skalin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637F3D8E" w14:textId="77777777" w:rsidR="00262EA3" w:rsidRDefault="00556DBD" w:rsidP="00283E0F">
        <w:pPr>
          <w:pStyle w:val="FSHRub2"/>
        </w:pPr>
        <w:r>
          <w:t>Dubbelspår till Sundsvall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36964A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56DBD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017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9EB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DBD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A43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1FDF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5FBB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4268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A7287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41E808A"/>
  <w15:chartTrackingRefBased/>
  <w15:docId w15:val="{68EA28AD-033F-4DC5-AD1C-7FE4A1A41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3499754C9B4DFAA4C5B5FF9E4F0F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CD3E2B-CD5B-4E03-8B92-634B77719A5B}"/>
      </w:docPartPr>
      <w:docPartBody>
        <w:p w:rsidR="007B6260" w:rsidRDefault="007B6260">
          <w:pPr>
            <w:pStyle w:val="2E3499754C9B4DFAA4C5B5FF9E4F0FC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0BCE035DD5F4CA68A9F3246A1689A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E9043A-2C12-4CC4-8FCF-5E233B5FC6EF}"/>
      </w:docPartPr>
      <w:docPartBody>
        <w:p w:rsidR="007B6260" w:rsidRDefault="007B6260">
          <w:pPr>
            <w:pStyle w:val="A0BCE035DD5F4CA68A9F3246A1689A3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9ED12CEB1E4E4F1BBE9CBB6EE73CA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8FC3D9-CE64-4B43-9244-DF837E4B56BA}"/>
      </w:docPartPr>
      <w:docPartBody>
        <w:p w:rsidR="007B6260" w:rsidRDefault="007B6260">
          <w:pPr>
            <w:pStyle w:val="9ED12CEB1E4E4F1BBE9CBB6EE73CAE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34F7A9A01524640A5A7C87A6D648B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C1BEA3-5D14-481C-9621-F3CD5C72F1CE}"/>
      </w:docPartPr>
      <w:docPartBody>
        <w:p w:rsidR="007B6260" w:rsidRDefault="007B6260">
          <w:pPr>
            <w:pStyle w:val="934F7A9A01524640A5A7C87A6D648B32"/>
          </w:pPr>
          <w:r>
            <w:t xml:space="preserve"> </w:t>
          </w:r>
        </w:p>
      </w:docPartBody>
    </w:docPart>
    <w:docPart>
      <w:docPartPr>
        <w:name w:val="15B11F6966AE466BBBDFF16B5BEFA6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3895A-CECE-4D23-9F2B-18A01DF5BFAD}"/>
      </w:docPartPr>
      <w:docPartBody>
        <w:p w:rsidR="008A68C8" w:rsidRDefault="008A68C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260"/>
    <w:rsid w:val="007B6260"/>
    <w:rsid w:val="008A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3499754C9B4DFAA4C5B5FF9E4F0FC0">
    <w:name w:val="2E3499754C9B4DFAA4C5B5FF9E4F0FC0"/>
  </w:style>
  <w:style w:type="paragraph" w:customStyle="1" w:styleId="20C95B0A0643478F898A4703C1EBE1FF">
    <w:name w:val="20C95B0A0643478F898A4703C1EBE1F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0EE65D5EF91F45898FC3A788F3CB4FF9">
    <w:name w:val="0EE65D5EF91F45898FC3A788F3CB4FF9"/>
  </w:style>
  <w:style w:type="paragraph" w:customStyle="1" w:styleId="A0BCE035DD5F4CA68A9F3246A1689A36">
    <w:name w:val="A0BCE035DD5F4CA68A9F3246A1689A36"/>
  </w:style>
  <w:style w:type="paragraph" w:customStyle="1" w:styleId="73659723534D4178A212966EE2FAEB8A">
    <w:name w:val="73659723534D4178A212966EE2FAEB8A"/>
  </w:style>
  <w:style w:type="paragraph" w:customStyle="1" w:styleId="CAAD81C0ECF74FB8925B8DE335F87C10">
    <w:name w:val="CAAD81C0ECF74FB8925B8DE335F87C10"/>
  </w:style>
  <w:style w:type="paragraph" w:customStyle="1" w:styleId="9ED12CEB1E4E4F1BBE9CBB6EE73CAEA3">
    <w:name w:val="9ED12CEB1E4E4F1BBE9CBB6EE73CAEA3"/>
  </w:style>
  <w:style w:type="paragraph" w:customStyle="1" w:styleId="934F7A9A01524640A5A7C87A6D648B32">
    <w:name w:val="934F7A9A01524640A5A7C87A6D648B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DA5E30-F9AD-4403-BE9A-CA59ADACDC1D}"/>
</file>

<file path=customXml/itemProps2.xml><?xml version="1.0" encoding="utf-8"?>
<ds:datastoreItem xmlns:ds="http://schemas.openxmlformats.org/officeDocument/2006/customXml" ds:itemID="{7D895A18-44A5-47F9-8806-11E0E772BB05}"/>
</file>

<file path=customXml/itemProps3.xml><?xml version="1.0" encoding="utf-8"?>
<ds:datastoreItem xmlns:ds="http://schemas.openxmlformats.org/officeDocument/2006/customXml" ds:itemID="{4F1977B7-0E3A-4EED-8795-AE354161E9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762</Characters>
  <Application>Microsoft Office Word</Application>
  <DocSecurity>0</DocSecurity>
  <Lines>19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886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