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B393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E5FB0">
              <w:rPr>
                <w:sz w:val="20"/>
              </w:rPr>
              <w:t>U2015/2139/GV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B393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B393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8D0939" w:rsidRDefault="008D0939" w:rsidP="007B29D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B393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B393E" w:rsidP="008B393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7E5FB0">
        <w:t xml:space="preserve">2014/15:394 </w:t>
      </w:r>
      <w:r>
        <w:t xml:space="preserve">av Roger Haddad (FP) </w:t>
      </w:r>
      <w:r w:rsidR="007E5FB0">
        <w:t>Den nya gymnasieutredningen</w:t>
      </w:r>
    </w:p>
    <w:p w:rsidR="006E4E11" w:rsidRDefault="006E4E11">
      <w:pPr>
        <w:pStyle w:val="RKnormal"/>
      </w:pPr>
    </w:p>
    <w:p w:rsidR="00BB62F7" w:rsidRDefault="008B393E">
      <w:pPr>
        <w:pStyle w:val="RKnormal"/>
      </w:pPr>
      <w:r>
        <w:t xml:space="preserve">Roger Haddad har frågat mig </w:t>
      </w:r>
      <w:r w:rsidR="0021089C">
        <w:t xml:space="preserve">om </w:t>
      </w:r>
      <w:r>
        <w:t>vad jag och regeringen vill uppnå med tillsättningen av den nya gymnasieutredningen, En attraktiv gymnasieutbildning för alla.</w:t>
      </w:r>
    </w:p>
    <w:p w:rsidR="00EE6ED2" w:rsidRDefault="00EE6ED2">
      <w:pPr>
        <w:pStyle w:val="RKnormal"/>
      </w:pPr>
    </w:p>
    <w:p w:rsidR="00EE6ED2" w:rsidRDefault="00773DC8">
      <w:pPr>
        <w:pStyle w:val="RKnormal"/>
      </w:pPr>
      <w:r>
        <w:t>M</w:t>
      </w:r>
      <w:r w:rsidR="0056702E">
        <w:t>ånga av de förändringar som genomfördes</w:t>
      </w:r>
      <w:r w:rsidR="002C678E">
        <w:t xml:space="preserve"> i</w:t>
      </w:r>
      <w:r w:rsidR="0056702E">
        <w:t xml:space="preserve"> </w:t>
      </w:r>
      <w:r w:rsidR="002C678E">
        <w:t xml:space="preserve">samband med gymnasiereformen </w:t>
      </w:r>
      <w:r w:rsidR="00F358C1">
        <w:t xml:space="preserve">2011 </w:t>
      </w:r>
      <w:r>
        <w:t xml:space="preserve">var bra och </w:t>
      </w:r>
      <w:r w:rsidR="0021089C">
        <w:t xml:space="preserve">bör </w:t>
      </w:r>
      <w:r>
        <w:t>ligga fast</w:t>
      </w:r>
      <w:r w:rsidR="0056702E">
        <w:t>. Det</w:t>
      </w:r>
      <w:r w:rsidR="00A82326">
        <w:t xml:space="preserve"> är dock naturligt att gymnasieskolan </w:t>
      </w:r>
      <w:r w:rsidR="005D1E60">
        <w:t>behöver fortsätta utvecklas och</w:t>
      </w:r>
      <w:r w:rsidR="00A82326">
        <w:t xml:space="preserve"> det arbetet bör bygga vidare på centrala delar i den senaste gymnasiereformen. </w:t>
      </w:r>
      <w:r w:rsidR="0056702E">
        <w:t xml:space="preserve"> </w:t>
      </w:r>
    </w:p>
    <w:p w:rsidR="001A193B" w:rsidRDefault="001A193B">
      <w:pPr>
        <w:pStyle w:val="RKnormal"/>
      </w:pPr>
    </w:p>
    <w:p w:rsidR="002C678E" w:rsidRDefault="00773DC8">
      <w:pPr>
        <w:pStyle w:val="RKnormal"/>
      </w:pPr>
      <w:r>
        <w:t>Regeringen</w:t>
      </w:r>
      <w:r w:rsidR="00AA248E">
        <w:t>s</w:t>
      </w:r>
      <w:r>
        <w:t xml:space="preserve"> mål </w:t>
      </w:r>
      <w:r w:rsidR="00BA60A1">
        <w:t xml:space="preserve">är </w:t>
      </w:r>
      <w:r>
        <w:t xml:space="preserve">att alla unga </w:t>
      </w:r>
      <w:r w:rsidR="00790838">
        <w:t>ska påbörja och fullfölja en gymnasie</w:t>
      </w:r>
      <w:r w:rsidR="00F76CF0">
        <w:t>utbildning</w:t>
      </w:r>
      <w:r w:rsidR="00790838">
        <w:t>.</w:t>
      </w:r>
      <w:r>
        <w:t xml:space="preserve"> Utredningen</w:t>
      </w:r>
      <w:r w:rsidR="00BA60A1">
        <w:t>s</w:t>
      </w:r>
      <w:r>
        <w:t xml:space="preserve"> uppdrag är att analysera och föreslå åtgärder för att det målet ska uppnås</w:t>
      </w:r>
      <w:r w:rsidR="0021089C">
        <w:t xml:space="preserve"> (dir 2015:31)</w:t>
      </w:r>
      <w:r>
        <w:t xml:space="preserve">. En central del i gymnasiereformen var att yrkesprogrammen inte </w:t>
      </w:r>
      <w:r w:rsidR="0021089C">
        <w:t xml:space="preserve">innehåller </w:t>
      </w:r>
      <w:r>
        <w:t xml:space="preserve">de kurser som leder till grundläggande behörighet till högskolan. </w:t>
      </w:r>
      <w:r w:rsidR="0021089C">
        <w:t>D</w:t>
      </w:r>
      <w:r>
        <w:t xml:space="preserve">en förändringen kan ha bidragit till det kraftigt minskande intresset för </w:t>
      </w:r>
      <w:r w:rsidR="0021089C">
        <w:t xml:space="preserve">gymnasial yrkesutbildning </w:t>
      </w:r>
      <w:r>
        <w:t>efter 2011.</w:t>
      </w:r>
      <w:r w:rsidR="00790838">
        <w:t xml:space="preserve"> </w:t>
      </w:r>
      <w:r>
        <w:t>D</w:t>
      </w:r>
      <w:r w:rsidR="00790838">
        <w:t>ärför ska utredningen</w:t>
      </w:r>
      <w:r w:rsidR="0021089C">
        <w:t xml:space="preserve"> lämna förslag </w:t>
      </w:r>
      <w:r w:rsidR="00B95D93">
        <w:t>som innebär att de nationella programmen i gymnasieskolan ger</w:t>
      </w:r>
      <w:r w:rsidR="00EE6ED2">
        <w:t xml:space="preserve"> </w:t>
      </w:r>
      <w:r>
        <w:t>en bred gemensam kunskapsbas</w:t>
      </w:r>
      <w:r w:rsidR="00B95D93">
        <w:t>. Utredaren ska bl.a. föreslå</w:t>
      </w:r>
      <w:r>
        <w:t xml:space="preserve"> hur</w:t>
      </w:r>
      <w:r w:rsidR="002C678E" w:rsidRPr="002C678E">
        <w:t xml:space="preserve"> eleve</w:t>
      </w:r>
      <w:r w:rsidR="00B95D93">
        <w:t>n</w:t>
      </w:r>
      <w:r w:rsidR="002C678E" w:rsidRPr="002C678E">
        <w:t>s rättighet att läsa de ku</w:t>
      </w:r>
      <w:r w:rsidR="00EE6ED2">
        <w:t xml:space="preserve">rser som </w:t>
      </w:r>
      <w:r w:rsidR="00B95D93">
        <w:t>leder till</w:t>
      </w:r>
      <w:r w:rsidR="002C678E" w:rsidRPr="002C678E">
        <w:t>grundläggande behörighet till hög</w:t>
      </w:r>
      <w:r w:rsidR="00EE6ED2">
        <w:t>skolan kan stärkas.</w:t>
      </w:r>
    </w:p>
    <w:p w:rsidR="00D9528F" w:rsidRDefault="00D9528F">
      <w:pPr>
        <w:pStyle w:val="RKnormal"/>
      </w:pPr>
    </w:p>
    <w:p w:rsidR="00EE6ED2" w:rsidRDefault="00AA248E">
      <w:pPr>
        <w:pStyle w:val="RKnormal"/>
      </w:pPr>
      <w:r>
        <w:t>D</w:t>
      </w:r>
      <w:r w:rsidR="000D0CEF">
        <w:t>et är väsentligt att alla gymnasieelever får utveckla och använda sin fantasi och kreativitet</w:t>
      </w:r>
      <w:r w:rsidR="009D340A">
        <w:t>.</w:t>
      </w:r>
      <w:r w:rsidR="000D0CEF">
        <w:t xml:space="preserve"> A</w:t>
      </w:r>
      <w:r w:rsidR="00FC3439">
        <w:t xml:space="preserve">v dessa skäl </w:t>
      </w:r>
      <w:r w:rsidR="000D0CEF">
        <w:t>ska den nya gymnasieutredningen också analysera och för</w:t>
      </w:r>
      <w:r w:rsidR="00E428BD">
        <w:t>e</w:t>
      </w:r>
      <w:r w:rsidR="000D0CEF">
        <w:t xml:space="preserve">slå hur alla nationella program i gymnasieskolan kan innefatta ett estetiskt ämne. </w:t>
      </w:r>
    </w:p>
    <w:p w:rsidR="000D0CEF" w:rsidRDefault="000D0CEF">
      <w:pPr>
        <w:pStyle w:val="RKnormal"/>
      </w:pPr>
    </w:p>
    <w:p w:rsidR="008B393E" w:rsidRDefault="005D1E60">
      <w:pPr>
        <w:pStyle w:val="RKnormal"/>
      </w:pPr>
      <w:r>
        <w:t xml:space="preserve">Arbetsmarknaden </w:t>
      </w:r>
      <w:r w:rsidR="00D479B4">
        <w:t>och samhället</w:t>
      </w:r>
      <w:r>
        <w:t xml:space="preserve"> förändras kontinuerligt. Det</w:t>
      </w:r>
      <w:r w:rsidR="00D479B4">
        <w:t xml:space="preserve"> gör att utbildningsutbudet i gymnasieskolan kan behöva ses över mer regelbundet än i dag</w:t>
      </w:r>
      <w:r>
        <w:t>. M</w:t>
      </w:r>
      <w:r w:rsidR="00D479B4">
        <w:t>öjligheten till fortlöpande justeringar av de nationella programmen i gymnasieskolan kan därför behöva utvecklas.</w:t>
      </w:r>
    </w:p>
    <w:p w:rsidR="008B393E" w:rsidRDefault="008B393E">
      <w:pPr>
        <w:pStyle w:val="RKnormal"/>
      </w:pPr>
    </w:p>
    <w:p w:rsidR="008B393E" w:rsidRDefault="008B393E">
      <w:pPr>
        <w:pStyle w:val="RKnormal"/>
      </w:pPr>
      <w:r>
        <w:t xml:space="preserve">Stockholm den </w:t>
      </w:r>
      <w:r w:rsidR="003C0582">
        <w:t>15 april</w:t>
      </w:r>
      <w:r w:rsidR="00B95D93">
        <w:t xml:space="preserve"> 2015</w:t>
      </w:r>
    </w:p>
    <w:p w:rsidR="008B393E" w:rsidRDefault="008B393E">
      <w:pPr>
        <w:pStyle w:val="RKnormal"/>
      </w:pPr>
    </w:p>
    <w:p w:rsidR="008B393E" w:rsidRDefault="008B393E">
      <w:pPr>
        <w:pStyle w:val="RKnormal"/>
      </w:pPr>
    </w:p>
    <w:p w:rsidR="008B393E" w:rsidRDefault="008B393E">
      <w:pPr>
        <w:pStyle w:val="RKnormal"/>
      </w:pPr>
      <w:r>
        <w:t>Aida Hadzialic</w:t>
      </w:r>
    </w:p>
    <w:sectPr w:rsidR="008B393E" w:rsidSect="008D093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426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D8" w:rsidRDefault="003B7ED8">
      <w:r>
        <w:separator/>
      </w:r>
    </w:p>
  </w:endnote>
  <w:endnote w:type="continuationSeparator" w:id="0">
    <w:p w:rsidR="003B7ED8" w:rsidRDefault="003B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D8" w:rsidRDefault="003B7ED8">
      <w:r>
        <w:separator/>
      </w:r>
    </w:p>
  </w:footnote>
  <w:footnote w:type="continuationSeparator" w:id="0">
    <w:p w:rsidR="003B7ED8" w:rsidRDefault="003B7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29D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3E" w:rsidRDefault="008B393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0818D4" wp14:editId="33AD4CF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3E"/>
    <w:rsid w:val="00062B55"/>
    <w:rsid w:val="000D0CEF"/>
    <w:rsid w:val="00150384"/>
    <w:rsid w:val="00160901"/>
    <w:rsid w:val="00177A53"/>
    <w:rsid w:val="001805B7"/>
    <w:rsid w:val="001A193B"/>
    <w:rsid w:val="0021089C"/>
    <w:rsid w:val="00274285"/>
    <w:rsid w:val="002C678E"/>
    <w:rsid w:val="00367B1C"/>
    <w:rsid w:val="003B7ED8"/>
    <w:rsid w:val="003C0582"/>
    <w:rsid w:val="003C674E"/>
    <w:rsid w:val="00474F70"/>
    <w:rsid w:val="004A328D"/>
    <w:rsid w:val="00524DB7"/>
    <w:rsid w:val="0056702E"/>
    <w:rsid w:val="0058762B"/>
    <w:rsid w:val="005D1E60"/>
    <w:rsid w:val="006B3059"/>
    <w:rsid w:val="006E4E11"/>
    <w:rsid w:val="006E5B15"/>
    <w:rsid w:val="007242A3"/>
    <w:rsid w:val="00773DC8"/>
    <w:rsid w:val="00790838"/>
    <w:rsid w:val="007A6855"/>
    <w:rsid w:val="007B29D0"/>
    <w:rsid w:val="007E5FB0"/>
    <w:rsid w:val="008B393E"/>
    <w:rsid w:val="008C30BA"/>
    <w:rsid w:val="008D0939"/>
    <w:rsid w:val="0092027A"/>
    <w:rsid w:val="00955E31"/>
    <w:rsid w:val="00992E72"/>
    <w:rsid w:val="009C2EAD"/>
    <w:rsid w:val="009C6B60"/>
    <w:rsid w:val="009D340A"/>
    <w:rsid w:val="00A74894"/>
    <w:rsid w:val="00A82326"/>
    <w:rsid w:val="00AA248E"/>
    <w:rsid w:val="00AF26D1"/>
    <w:rsid w:val="00B95D93"/>
    <w:rsid w:val="00BA60A1"/>
    <w:rsid w:val="00BB62F7"/>
    <w:rsid w:val="00D133D7"/>
    <w:rsid w:val="00D479B4"/>
    <w:rsid w:val="00D9528F"/>
    <w:rsid w:val="00E428BD"/>
    <w:rsid w:val="00E80146"/>
    <w:rsid w:val="00E904D0"/>
    <w:rsid w:val="00EC25F9"/>
    <w:rsid w:val="00ED583F"/>
    <w:rsid w:val="00EE6ED2"/>
    <w:rsid w:val="00F358C1"/>
    <w:rsid w:val="00F76CF0"/>
    <w:rsid w:val="00FC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2B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2B5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D09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2B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2B5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D09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e6048f62-0644-4195-9119-ecb724f5f4ab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2e28a-9608-4102-acc0-82de59e897fc"/>
    <c9cd366cc722410295b9eacffbd73909 xmlns="cd02e28a-9608-4102-acc0-82de59e897fc">
      <Terms xmlns="http://schemas.microsoft.com/office/infopath/2007/PartnerControls"/>
    </c9cd366cc722410295b9eacffbd73909>
    <Sekretess xmlns="cd02e28a-9608-4102-acc0-82de59e897fc" xsi:nil="true"/>
    <Diarienummer xmlns="cd02e28a-9608-4102-acc0-82de59e897fc" xsi:nil="true"/>
    <k46d94c0acf84ab9a79866a9d8b1905f xmlns="cd02e28a-9608-4102-acc0-82de59e897fc">
      <Terms xmlns="http://schemas.microsoft.com/office/infopath/2007/PartnerControls"/>
    </k46d94c0acf84ab9a79866a9d8b1905f>
    <Nyckelord xmlns="cd02e28a-9608-4102-acc0-82de59e897fc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6B53D-A17F-4177-A503-249FE5D123FC}"/>
</file>

<file path=customXml/itemProps2.xml><?xml version="1.0" encoding="utf-8"?>
<ds:datastoreItem xmlns:ds="http://schemas.openxmlformats.org/officeDocument/2006/customXml" ds:itemID="{FF3503B3-010E-4A50-8DBD-1F9A9D3AA386}"/>
</file>

<file path=customXml/itemProps3.xml><?xml version="1.0" encoding="utf-8"?>
<ds:datastoreItem xmlns:ds="http://schemas.openxmlformats.org/officeDocument/2006/customXml" ds:itemID="{44EF8A0A-A23A-412E-95DE-042493C22740}"/>
</file>

<file path=customXml/itemProps4.xml><?xml version="1.0" encoding="utf-8"?>
<ds:datastoreItem xmlns:ds="http://schemas.openxmlformats.org/officeDocument/2006/customXml" ds:itemID="{FF3503B3-010E-4A50-8DBD-1F9A9D3AA386}">
  <ds:schemaRefs>
    <ds:schemaRef ds:uri="http://purl.org/dc/elements/1.1/"/>
    <ds:schemaRef ds:uri="http://www.w3.org/XML/1998/namespace"/>
    <ds:schemaRef ds:uri="cd02e28a-9608-4102-acc0-82de59e897fc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3EF049F-7504-4B68-AB55-B4A7F1A5C78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BA79A16-D7E7-4FF8-84D4-4538475BA75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BA79A16-D7E7-4FF8-84D4-4538475BA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Schierbeck</dc:creator>
  <cp:lastModifiedBy>Ingegerd Levin</cp:lastModifiedBy>
  <cp:revision>2</cp:revision>
  <cp:lastPrinted>2000-01-21T12:02:00Z</cp:lastPrinted>
  <dcterms:created xsi:type="dcterms:W3CDTF">2015-04-15T06:20:00Z</dcterms:created>
  <dcterms:modified xsi:type="dcterms:W3CDTF">2015-04-15T06:20:00Z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