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30E2" w:rsidRPr="00C82BFE" w:rsidRDefault="000130E2">
      <w:pPr>
        <w:pStyle w:val="Frslagsrubrik"/>
      </w:pPr>
      <w:r w:rsidRPr="00C82BFE">
        <w:t>Förslag till riksdagsbeslut</w:t>
      </w:r>
    </w:p>
    <w:p w:rsidR="000130E2" w:rsidRPr="00C82BFE" w:rsidRDefault="000130E2">
      <w:pPr>
        <w:pStyle w:val="Hemstlatt"/>
        <w:ind w:left="0"/>
      </w:pPr>
      <w:r w:rsidRPr="00C82BFE">
        <w:t>Riksdagen tillkännager för regeringen som sin mening vad som anförs i motionen om statens ägande i SAS AB.</w:t>
      </w:r>
    </w:p>
    <w:p w:rsidR="000130E2" w:rsidRPr="00C82BFE" w:rsidRDefault="000130E2">
      <w:pPr>
        <w:pStyle w:val="Rubrik1"/>
      </w:pPr>
      <w:r w:rsidRPr="00C82BFE">
        <w:t>Motivering</w:t>
      </w:r>
    </w:p>
    <w:p w:rsidR="000130E2" w:rsidRPr="00C82BFE" w:rsidRDefault="000130E2">
      <w:pPr>
        <w:autoSpaceDE w:val="0"/>
        <w:autoSpaceDN w:val="0"/>
        <w:adjustRightInd w:val="0"/>
        <w:rPr>
          <w:color w:val="000000"/>
          <w:szCs w:val="24"/>
        </w:rPr>
      </w:pPr>
      <w:r w:rsidRPr="00C82BFE">
        <w:rPr>
          <w:color w:val="000000"/>
          <w:szCs w:val="24"/>
        </w:rPr>
        <w:t>En god utgångspunkt för statligt ägande av bolag är att ägandet måste ge ett stort mervärde för skattebetalarna och vara förknippat med ett mycket tydligt syfte. Vad gäller den svenska statens ägande i flygbolaget SAS är det svårt att se att de villkoren är uppfyllda.</w:t>
      </w:r>
    </w:p>
    <w:p w:rsidR="000130E2" w:rsidRPr="00C82BFE" w:rsidRDefault="000130E2">
      <w:pPr>
        <w:pStyle w:val="Normaltindrag"/>
      </w:pPr>
      <w:r w:rsidRPr="00C82BFE">
        <w:t>Sedan avregleringen, i Sverige och i Europa, har en lång rad nya flygbolag tillkommit, destinationerna blivit fler och priserna lägre. Marknaden är samt</w:t>
      </w:r>
      <w:r w:rsidRPr="00C82BFE">
        <w:t>i</w:t>
      </w:r>
      <w:r w:rsidRPr="00C82BFE">
        <w:t>digt komplicerad och varje framgångsrikt bolag måste kunna hantera stora omkostnader och ha tillgång till riskvilliga investerare. Det är i det samma</w:t>
      </w:r>
      <w:r w:rsidRPr="00C82BFE">
        <w:t>n</w:t>
      </w:r>
      <w:r w:rsidRPr="00C82BFE">
        <w:t>hanget svårt att se vad som motiverar svenska statens ägande av ett flygbolag.</w:t>
      </w:r>
    </w:p>
    <w:p w:rsidR="000130E2" w:rsidRPr="00C82BFE" w:rsidRDefault="000130E2">
      <w:pPr>
        <w:pStyle w:val="Normaltindrag"/>
        <w:ind w:firstLine="180"/>
      </w:pPr>
      <w:r w:rsidRPr="00C82BFE">
        <w:rPr>
          <w:color w:val="000000"/>
          <w:szCs w:val="24"/>
        </w:rPr>
        <w:t>Flygmarknaden är konkurrensutsatt och välfungerande. Regeringen bör därför se över möjligheterna att vid lämplig tidpunkt avveckla sitt ägande av SAS.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2BFE">
        <w:trPr>
          <w:cantSplit/>
        </w:trPr>
        <w:tc>
          <w:tcPr>
            <w:tcW w:w="3046" w:type="dxa"/>
          </w:tcPr>
          <w:p w:rsidR="000130E2" w:rsidRPr="00C82BFE" w:rsidRDefault="000130E2">
            <w:pPr>
              <w:pStyle w:val="UnderskriftDatum"/>
              <w:spacing w:before="240"/>
            </w:pPr>
            <w:r w:rsidRPr="00C82BFE">
              <w:t>Stockholm den 3 oktober 2011</w:t>
            </w:r>
          </w:p>
        </w:tc>
        <w:tc>
          <w:tcPr>
            <w:tcW w:w="3047" w:type="dxa"/>
          </w:tcPr>
          <w:p w:rsidR="000130E2" w:rsidRPr="00C82BFE" w:rsidRDefault="000130E2">
            <w:pPr>
              <w:pStyle w:val="Underskrifter"/>
              <w:spacing w:before="240"/>
            </w:pPr>
          </w:p>
        </w:tc>
      </w:tr>
      <w:tr w:rsidR="00000000" w:rsidRPr="00C82BFE">
        <w:trPr>
          <w:cantSplit/>
        </w:trPr>
        <w:tc>
          <w:tcPr>
            <w:tcW w:w="3046" w:type="dxa"/>
          </w:tcPr>
          <w:p w:rsidR="000130E2" w:rsidRPr="00C82BFE" w:rsidRDefault="000130E2">
            <w:pPr>
              <w:pStyle w:val="Underskrifter"/>
            </w:pPr>
            <w:r w:rsidRPr="00C82BFE">
              <w:t>Oskar Öholm (M)</w:t>
            </w:r>
          </w:p>
        </w:tc>
        <w:tc>
          <w:tcPr>
            <w:tcW w:w="3046" w:type="dxa"/>
          </w:tcPr>
          <w:p w:rsidR="000130E2" w:rsidRPr="00C82BFE" w:rsidRDefault="000130E2">
            <w:pPr>
              <w:pStyle w:val="Underskrifter"/>
            </w:pPr>
          </w:p>
        </w:tc>
      </w:tr>
    </w:tbl>
    <w:p w:rsidR="000130E2" w:rsidRPr="00C82BFE" w:rsidRDefault="000130E2">
      <w:pPr>
        <w:pStyle w:val="Normaltindrag"/>
      </w:pPr>
    </w:p>
    <w:sectPr w:rsidR="000130E2" w:rsidRPr="00C82B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30E2" w:rsidRPr="00C82BFE" w:rsidRDefault="000130E2">
      <w:r w:rsidRPr="00C82BFE">
        <w:separator/>
      </w:r>
    </w:p>
  </w:endnote>
  <w:endnote w:type="continuationSeparator" w:id="0">
    <w:p w:rsidR="000130E2" w:rsidRPr="00C82BFE" w:rsidRDefault="000130E2">
      <w:r w:rsidRPr="00C82B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0E2" w:rsidRPr="00C82BFE" w:rsidRDefault="00C82BFE">
    <w:pPr>
      <w:pStyle w:val="Sidfot"/>
    </w:pPr>
    <w:r w:rsidRPr="00C82B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57176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0E2" w:rsidRDefault="000130E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30E2" w:rsidRDefault="000130E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0E2" w:rsidRPr="00C82BFE" w:rsidRDefault="00C82BFE">
    <w:pPr>
      <w:pStyle w:val="Sidfot"/>
    </w:pPr>
    <w:r w:rsidRPr="00C82B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65102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0E2" w:rsidRDefault="000130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30E2" w:rsidRDefault="000130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0E2" w:rsidRPr="00C82BFE" w:rsidRDefault="00C82BFE">
    <w:pPr>
      <w:pStyle w:val="Sidfot"/>
    </w:pPr>
    <w:r w:rsidRPr="00C82B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23144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0E2" w:rsidRDefault="000130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30E2" w:rsidRDefault="000130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30E2" w:rsidRPr="00C82BFE" w:rsidRDefault="000130E2">
      <w:r w:rsidRPr="00C82BFE">
        <w:separator/>
      </w:r>
    </w:p>
  </w:footnote>
  <w:footnote w:type="continuationSeparator" w:id="0">
    <w:p w:rsidR="000130E2" w:rsidRPr="00C82BFE" w:rsidRDefault="000130E2">
      <w:r w:rsidRPr="00C82B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0E2" w:rsidRPr="00C82BFE" w:rsidRDefault="00C82BFE">
    <w:pPr>
      <w:pStyle w:val="Sidhuvud"/>
    </w:pPr>
    <w:r w:rsidRPr="00C82B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16801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0E2" w:rsidRDefault="000130E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30E2" w:rsidRDefault="000130E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0E2" w:rsidRPr="00C82BFE" w:rsidRDefault="00C82BFE">
    <w:pPr>
      <w:pStyle w:val="Sidhuvud"/>
    </w:pPr>
    <w:r w:rsidRPr="00C82B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65212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0E2" w:rsidRDefault="000130E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30E2" w:rsidRDefault="000130E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0E2" w:rsidRPr="00C82BFE" w:rsidRDefault="000130E2">
    <w:pPr>
      <w:pStyle w:val="FSHNormal"/>
      <w:tabs>
        <w:tab w:val="right" w:pos="5840"/>
      </w:tabs>
    </w:pPr>
    <w:r w:rsidRPr="00C82BFE">
      <w:br/>
    </w:r>
    <w:r w:rsidRPr="00C82BFE">
      <w:fldChar w:fldCharType="begin" w:fldLock="1"/>
    </w:r>
    <w:r w:rsidRPr="00C82BFE">
      <w:instrText xml:space="preserve"> DOCPROPERTY</w:instrText>
    </w:r>
    <w:r w:rsidRPr="00C82BFE">
      <w:rPr>
        <w:sz w:val="18"/>
      </w:rPr>
      <w:instrText xml:space="preserve"> "YearUser" *\charformat </w:instrText>
    </w:r>
    <w:r w:rsidRPr="00C82BFE">
      <w:fldChar w:fldCharType="separate"/>
    </w:r>
    <w:r w:rsidRPr="00C82BFE">
      <w:t>2011/12</w:t>
    </w:r>
    <w:r w:rsidRPr="00C82BFE">
      <w:fldChar w:fldCharType="end"/>
    </w:r>
    <w:r w:rsidRPr="00C82BFE">
      <w:t xml:space="preserve"> </w:t>
    </w:r>
    <w:r w:rsidRPr="00C82BFE">
      <w:tab/>
      <w:t xml:space="preserve">mnr: </w:t>
    </w:r>
    <w:r w:rsidRPr="00C82BFE">
      <w:fldChar w:fldCharType="begin" w:fldLock="1"/>
    </w:r>
    <w:r w:rsidRPr="00C82BFE">
      <w:instrText xml:space="preserve"> DOCPROPERTY</w:instrText>
    </w:r>
    <w:r w:rsidRPr="00C82BFE">
      <w:rPr>
        <w:sz w:val="18"/>
      </w:rPr>
      <w:instrText xml:space="preserve"> "Motionsnummer" *\charformat </w:instrText>
    </w:r>
    <w:r w:rsidRPr="00C82BFE">
      <w:fldChar w:fldCharType="separate"/>
    </w:r>
    <w:r w:rsidRPr="00C82BFE">
      <w:t>N292</w:t>
    </w:r>
    <w:r w:rsidRPr="00C82BFE">
      <w:fldChar w:fldCharType="end"/>
    </w:r>
    <w:r w:rsidRPr="00C82BFE">
      <w:br/>
    </w:r>
    <w:r w:rsidRPr="00C82BFE">
      <w:fldChar w:fldCharType="begin" w:fldLock="1"/>
    </w:r>
    <w:r w:rsidRPr="00C82BFE">
      <w:instrText xml:space="preserve"> DOCPROPERTY</w:instrText>
    </w:r>
    <w:r w:rsidRPr="00C82BFE">
      <w:rPr>
        <w:sz w:val="18"/>
      </w:rPr>
      <w:instrText xml:space="preserve"> "Samling" *\charformat </w:instrText>
    </w:r>
    <w:r w:rsidRPr="00C82BFE">
      <w:fldChar w:fldCharType="end"/>
    </w:r>
    <w:r w:rsidRPr="00C82BFE">
      <w:tab/>
      <w:t xml:space="preserve">pnr: </w:t>
    </w:r>
    <w:r w:rsidRPr="00C82BFE">
      <w:fldChar w:fldCharType="begin" w:fldLock="1"/>
    </w:r>
    <w:r w:rsidRPr="00C82BFE">
      <w:instrText xml:space="preserve"> DOCPROPERTY</w:instrText>
    </w:r>
    <w:r w:rsidRPr="00C82BFE">
      <w:rPr>
        <w:sz w:val="18"/>
      </w:rPr>
      <w:instrText xml:space="preserve"> "Partinummer" *\charformat </w:instrText>
    </w:r>
    <w:r w:rsidRPr="00C82BFE">
      <w:fldChar w:fldCharType="separate"/>
    </w:r>
    <w:r w:rsidRPr="00C82BFE">
      <w:t>M576</w:t>
    </w:r>
    <w:r w:rsidRPr="00C82BFE">
      <w:fldChar w:fldCharType="end"/>
    </w:r>
  </w:p>
  <w:p w:rsidR="000130E2" w:rsidRPr="00C82BFE" w:rsidRDefault="000130E2">
    <w:pPr>
      <w:pStyle w:val="FSHRub1"/>
    </w:pPr>
    <w:r w:rsidRPr="00C82BFE">
      <w:t>Motion till riksdagen</w:t>
    </w:r>
    <w:r w:rsidRPr="00C82BFE">
      <w:br/>
    </w:r>
    <w:r w:rsidRPr="00C82BFE">
      <w:fldChar w:fldCharType="begin" w:fldLock="1"/>
    </w:r>
    <w:r w:rsidRPr="00C82BFE">
      <w:instrText xml:space="preserve"> DOCPROPERTY "YearUser" *\charformat </w:instrText>
    </w:r>
    <w:r w:rsidRPr="00C82BFE">
      <w:fldChar w:fldCharType="separate"/>
    </w:r>
    <w:r w:rsidRPr="00C82BFE">
      <w:t>2011/12</w:t>
    </w:r>
    <w:r w:rsidRPr="00C82BFE">
      <w:fldChar w:fldCharType="end"/>
    </w:r>
    <w:r w:rsidRPr="00C82BFE">
      <w:t>:</w:t>
    </w:r>
    <w:r w:rsidRPr="00C82BFE">
      <w:fldChar w:fldCharType="begin" w:fldLock="1"/>
    </w:r>
    <w:r w:rsidRPr="00C82BFE">
      <w:instrText xml:space="preserve"> DOCPROPERTY "Motionsnummer" *\charformat </w:instrText>
    </w:r>
    <w:r w:rsidRPr="00C82BFE">
      <w:fldChar w:fldCharType="separate"/>
    </w:r>
    <w:r w:rsidRPr="00C82BFE">
      <w:t>N292</w:t>
    </w:r>
    <w:r w:rsidRPr="00C82BFE">
      <w:fldChar w:fldCharType="end"/>
    </w:r>
  </w:p>
  <w:p w:rsidR="000130E2" w:rsidRPr="00C82BFE" w:rsidRDefault="000130E2">
    <w:pPr>
      <w:pStyle w:val="FSHNormalS5"/>
    </w:pPr>
    <w:r w:rsidRPr="00C82BFE">
      <w:fldChar w:fldCharType="begin" w:fldLock="1"/>
    </w:r>
    <w:r w:rsidRPr="00C82BFE">
      <w:instrText xml:space="preserve"> DOCPROPERTY "MotionarText" *\charformat </w:instrText>
    </w:r>
    <w:r w:rsidRPr="00C82BFE">
      <w:fldChar w:fldCharType="separate"/>
    </w:r>
    <w:r w:rsidRPr="00C82BFE">
      <w:t>av Oskar Öholm (M)</w:t>
    </w:r>
    <w:r w:rsidRPr="00C82BFE">
      <w:fldChar w:fldCharType="end"/>
    </w:r>
    <w:r w:rsidRPr="00C82BFE">
      <w:br/>
    </w:r>
    <w:r w:rsidRPr="00C82BFE">
      <w:fldChar w:fldCharType="begin" w:fldLock="1"/>
    </w:r>
    <w:r w:rsidRPr="00C82BFE">
      <w:instrText xml:space="preserve"> DOCPROPERTY "SvarFrasKort" *\charformat </w:instrText>
    </w:r>
    <w:r w:rsidRPr="00C82BFE">
      <w:fldChar w:fldCharType="end"/>
    </w:r>
  </w:p>
  <w:p w:rsidR="000130E2" w:rsidRPr="00C82BFE" w:rsidRDefault="000130E2">
    <w:pPr>
      <w:pStyle w:val="FSHTitel"/>
    </w:pPr>
    <w:r w:rsidRPr="00C82BFE">
      <w:fldChar w:fldCharType="begin" w:fldLock="1"/>
    </w:r>
    <w:r w:rsidRPr="00C82BFE">
      <w:instrText xml:space="preserve"> DOCPROPERTY</w:instrText>
    </w:r>
    <w:r w:rsidRPr="00C82BFE">
      <w:rPr>
        <w:sz w:val="18"/>
      </w:rPr>
      <w:instrText xml:space="preserve"> "RubrikSvar" *\charformat </w:instrText>
    </w:r>
    <w:r w:rsidRPr="00C82BFE">
      <w:fldChar w:fldCharType="separate"/>
    </w:r>
    <w:r w:rsidRPr="00C82BFE">
      <w:t>Avveckling av statens ägande i SAS</w:t>
    </w:r>
    <w:r w:rsidRPr="00C82BFE">
      <w:fldChar w:fldCharType="end"/>
    </w:r>
  </w:p>
  <w:p w:rsidR="000130E2" w:rsidRPr="00C82BFE" w:rsidRDefault="000130E2">
    <w:pPr>
      <w:pStyle w:val="Normal00"/>
    </w:pPr>
  </w:p>
  <w:p w:rsidR="000130E2" w:rsidRPr="00C82BFE" w:rsidRDefault="000130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43104958">
    <w:abstractNumId w:val="3"/>
  </w:num>
  <w:num w:numId="2" w16cid:durableId="1384332327">
    <w:abstractNumId w:val="2"/>
  </w:num>
  <w:num w:numId="3" w16cid:durableId="1562135121">
    <w:abstractNumId w:val="1"/>
  </w:num>
  <w:num w:numId="4" w16cid:durableId="1238516647">
    <w:abstractNumId w:val="0"/>
  </w:num>
  <w:num w:numId="5" w16cid:durableId="267008814">
    <w:abstractNumId w:val="7"/>
  </w:num>
  <w:num w:numId="6" w16cid:durableId="362360923">
    <w:abstractNumId w:val="6"/>
  </w:num>
  <w:num w:numId="7" w16cid:durableId="1314066486">
    <w:abstractNumId w:val="5"/>
  </w:num>
  <w:num w:numId="8" w16cid:durableId="263269697">
    <w:abstractNumId w:val="4"/>
  </w:num>
  <w:num w:numId="9" w16cid:durableId="1411805470">
    <w:abstractNumId w:val="8"/>
  </w:num>
  <w:num w:numId="10" w16cid:durableId="1747222310">
    <w:abstractNumId w:val="9"/>
  </w:num>
  <w:num w:numId="11" w16cid:durableId="614991364">
    <w:abstractNumId w:val="10"/>
  </w:num>
  <w:num w:numId="12" w16cid:durableId="2021421290">
    <w:abstractNumId w:val="13"/>
  </w:num>
  <w:num w:numId="13" w16cid:durableId="185869745">
    <w:abstractNumId w:val="15"/>
  </w:num>
  <w:num w:numId="14" w16cid:durableId="630132461">
    <w:abstractNumId w:val="16"/>
  </w:num>
  <w:num w:numId="15" w16cid:durableId="1102341836">
    <w:abstractNumId w:val="11"/>
  </w:num>
  <w:num w:numId="16" w16cid:durableId="1628580041">
    <w:abstractNumId w:val="18"/>
  </w:num>
  <w:num w:numId="17" w16cid:durableId="1330328703">
    <w:abstractNumId w:val="17"/>
  </w:num>
  <w:num w:numId="18" w16cid:durableId="693384063">
    <w:abstractNumId w:val="14"/>
  </w:num>
  <w:num w:numId="19" w16cid:durableId="10213164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51D64AF6-C8AB-4152-A035-AAD34BADC664}"/>
  </w:docVars>
  <w:rsids>
    <w:rsidRoot w:val="00470EDE"/>
    <w:rsid w:val="000130E2"/>
    <w:rsid w:val="00470EDE"/>
    <w:rsid w:val="00C82B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92BE1D-6589-412C-B66E-0F059C01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847</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M0576</vt:lpstr>
    </vt:vector>
  </TitlesOfParts>
  <Company>Riksdagen</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M0576</dc:title>
  <dc:subject>M0576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2011-12-14T07:46:00Z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FM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Avveckling av statens ägande i SAS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Avveckling av statens ägande i SAS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M576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Oskar Öholm (M)</vt:lpwstr>
  </property>
  <property fmtid="{D5CDD505-2E9C-101B-9397-08002B2CF9AE}" pid="26" name="MotionarLista">
    <vt:lpwstr>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N292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fredrik.morfeldt@riksdagen.se</vt:lpwstr>
  </property>
  <property fmtid="{D5CDD505-2E9C-101B-9397-08002B2CF9AE}" pid="45" name="ReservUID">
    <vt:lpwstr>fk0302aa</vt:lpwstr>
  </property>
  <property fmtid="{D5CDD505-2E9C-101B-9397-08002B2CF9AE}" pid="46" name="MotionID">
    <vt:lpwstr>20112012000000000077000005760069</vt:lpwstr>
  </property>
  <property fmtid="{D5CDD505-2E9C-101B-9397-08002B2CF9AE}" pid="47" name="datum">
    <vt:lpwstr>111003</vt:lpwstr>
  </property>
  <property fmtid="{D5CDD505-2E9C-101B-9397-08002B2CF9AE}" pid="48" name="avsändar-e-post">
    <vt:lpwstr>fredrik.morfeldt@riksdagen.se</vt:lpwstr>
  </property>
  <property fmtid="{D5CDD505-2E9C-101B-9397-08002B2CF9AE}" pid="49" name="id">
    <vt:lpwstr>20112012000000000077000005760069</vt:lpwstr>
  </property>
  <property fmtid="{D5CDD505-2E9C-101B-9397-08002B2CF9AE}" pid="50" name="nummer">
    <vt:lpwstr>292</vt:lpwstr>
  </property>
  <property fmtid="{D5CDD505-2E9C-101B-9397-08002B2CF9AE}" pid="51" name="utskottsbeteckning">
    <vt:lpwstr>N</vt:lpwstr>
  </property>
  <property fmtid="{D5CDD505-2E9C-101B-9397-08002B2CF9AE}" pid="52" name="GlobalUID">
    <vt:lpwstr>{6B941365-730C-42FE-ACD3-67B9CE1E1FA1}</vt:lpwstr>
  </property>
  <property fmtid="{D5CDD505-2E9C-101B-9397-08002B2CF9AE}" pid="53" name="Överföringar">
    <vt:i4>0</vt:i4>
  </property>
  <property fmtid="{D5CDD505-2E9C-101B-9397-08002B2CF9AE}" pid="54" name="Checksum">
    <vt:lpwstr>*0012022584888*</vt:lpwstr>
  </property>
  <property fmtid="{D5CDD505-2E9C-101B-9397-08002B2CF9AE}" pid="55" name="skuggnummer">
    <vt:lpwstr>1441</vt:lpwstr>
  </property>
  <property fmtid="{D5CDD505-2E9C-101B-9397-08002B2CF9AE}" pid="56" name="urixVersion">
    <vt:lpwstr>4.5.0.25</vt:lpwstr>
  </property>
  <property fmtid="{D5CDD505-2E9C-101B-9397-08002B2CF9AE}" pid="57" name="urixOrigin">
    <vt:lpwstr>111214 08:47:44.345</vt:lpwstr>
  </property>
  <property fmtid="{D5CDD505-2E9C-101B-9397-08002B2CF9AE}" pid="58" name="urixGuid">
    <vt:lpwstr>{EC135B1B-D45E-4575-A604-808513CFAA18}</vt:lpwstr>
  </property>
</Properties>
</file>