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18F" w:rsidRPr="005A0EC7" w:rsidRDefault="0023318F" w:rsidP="001606A8">
      <w:pPr>
        <w:pStyle w:val="Hemstlrubrik"/>
      </w:pPr>
      <w:r w:rsidRPr="005A0EC7">
        <w:t>Förslag till riksdagsbeslut</w:t>
      </w:r>
    </w:p>
    <w:p w:rsidR="0023318F" w:rsidRPr="005A0EC7" w:rsidRDefault="0023318F" w:rsidP="0023318F">
      <w:pPr>
        <w:pStyle w:val="Hemstlatt"/>
      </w:pPr>
      <w:r w:rsidRPr="005A0EC7">
        <w:t xml:space="preserve">Riksdagen tillkännager för regeringen som sin mening vad i motionen anförs om att alkolås skall krävas för att återfå körkort </w:t>
      </w:r>
      <w:r w:rsidR="00AC5E01" w:rsidRPr="005A0EC7">
        <w:t xml:space="preserve">som </w:t>
      </w:r>
      <w:r w:rsidRPr="005A0EC7">
        <w:t>drag</w:t>
      </w:r>
      <w:r w:rsidR="00AC5E01" w:rsidRPr="005A0EC7">
        <w:t>its in</w:t>
      </w:r>
      <w:r w:rsidRPr="005A0EC7">
        <w:t xml:space="preserve"> på grund av rattfylla.</w:t>
      </w:r>
    </w:p>
    <w:p w:rsidR="00AC5E01" w:rsidRPr="005A0EC7" w:rsidRDefault="00AC5E01" w:rsidP="00AC5E01">
      <w:pPr>
        <w:pStyle w:val="Rubrik1"/>
      </w:pPr>
      <w:r w:rsidRPr="005A0EC7">
        <w:t>Motivering</w:t>
      </w:r>
    </w:p>
    <w:p w:rsidR="0023318F" w:rsidRPr="005A0EC7" w:rsidRDefault="0023318F" w:rsidP="0023318F">
      <w:r w:rsidRPr="005A0EC7">
        <w:t>Alkohol och trafik hör inte ihop. Många trafikolyckor orsakas av alkoholp</w:t>
      </w:r>
      <w:r w:rsidRPr="005A0EC7">
        <w:t>å</w:t>
      </w:r>
      <w:r w:rsidRPr="005A0EC7">
        <w:t>verkade personer. Allt för ofta kan vi via media tas del av tragiska öden där oskyldiga människor blivit skadade eller dödade av onyktra bilförare. Särskilt utsatta är givetvis fotgängare och cyklister. Allt som kan göras för att undvika olyckor orsakade a</w:t>
      </w:r>
      <w:r w:rsidR="001606A8" w:rsidRPr="005A0EC7">
        <w:t>v alkohol skall givetvis göras.</w:t>
      </w:r>
    </w:p>
    <w:p w:rsidR="0023318F" w:rsidRPr="005A0EC7" w:rsidRDefault="0023318F" w:rsidP="001606A8">
      <w:pPr>
        <w:pStyle w:val="Normaltindrag"/>
      </w:pPr>
      <w:r w:rsidRPr="005A0EC7">
        <w:t>Förare som fällts för rattfylleri återfaller förhållandevis ofta till att köra med alkohol i blodet. Det beror inte sällan på alkoholberoende. Självklart har samhället ett ansvar för att hjälpa enskilda att ta sig ur ett alkoholmissbruk. Sa</w:t>
      </w:r>
      <w:r w:rsidRPr="005A0EC7">
        <w:t>m</w:t>
      </w:r>
      <w:r w:rsidRPr="005A0EC7">
        <w:t>tidigt är det så att vi har ett ansvar för att övriga medborgare inte utsätts</w:t>
      </w:r>
      <w:r w:rsidR="001606A8" w:rsidRPr="005A0EC7">
        <w:t xml:space="preserve"> för onödiga risker i trafiken.</w:t>
      </w:r>
    </w:p>
    <w:p w:rsidR="0023318F" w:rsidRPr="005A0EC7" w:rsidRDefault="0023318F" w:rsidP="001606A8">
      <w:pPr>
        <w:pStyle w:val="Normaltindrag"/>
      </w:pPr>
      <w:r w:rsidRPr="005A0EC7">
        <w:t>För att återfå körkortet om det varit indraget på grund av rattfylla är det rimligt att det utöver dagens krav ställ</w:t>
      </w:r>
      <w:r w:rsidR="001606A8" w:rsidRPr="005A0EC7">
        <w:t>a</w:t>
      </w:r>
      <w:r w:rsidRPr="005A0EC7">
        <w:t xml:space="preserve"> krav på alkolås i de fordon som fra</w:t>
      </w:r>
      <w:r w:rsidRPr="005A0EC7">
        <w:t>m</w:t>
      </w:r>
      <w:r w:rsidRPr="005A0EC7">
        <w:t>förs av tidigare dömda rattfyllerister. Det kan uppfattas som ett intrång i den pe</w:t>
      </w:r>
      <w:r w:rsidRPr="005A0EC7">
        <w:t>r</w:t>
      </w:r>
      <w:r w:rsidRPr="005A0EC7">
        <w:t>sonliga integriteten, men är också en hjälp för den enskilde att hålla sig ren från alkohol.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06A8" w:rsidRPr="005A0EC7">
        <w:tblPrEx>
          <w:tblCellMar>
            <w:top w:w="0" w:type="dxa"/>
            <w:bottom w:w="0" w:type="dxa"/>
          </w:tblCellMar>
        </w:tblPrEx>
        <w:trPr>
          <w:cantSplit/>
        </w:trPr>
        <w:tc>
          <w:tcPr>
            <w:tcW w:w="3046" w:type="dxa"/>
          </w:tcPr>
          <w:p w:rsidR="001606A8" w:rsidRPr="005A0EC7" w:rsidRDefault="001606A8" w:rsidP="001606A8">
            <w:pPr>
              <w:pStyle w:val="UnderskriftDatum"/>
              <w:spacing w:before="240"/>
            </w:pPr>
            <w:r w:rsidRPr="005A0EC7">
              <w:t>Stockholm den 30 september 2005</w:t>
            </w:r>
          </w:p>
        </w:tc>
        <w:tc>
          <w:tcPr>
            <w:tcW w:w="3047" w:type="dxa"/>
          </w:tcPr>
          <w:p w:rsidR="001606A8" w:rsidRPr="005A0EC7" w:rsidRDefault="001606A8" w:rsidP="001606A8">
            <w:pPr>
              <w:pStyle w:val="Underskrifter"/>
              <w:spacing w:before="240"/>
            </w:pPr>
          </w:p>
        </w:tc>
      </w:tr>
      <w:tr w:rsidR="001606A8" w:rsidRPr="005A0EC7">
        <w:tblPrEx>
          <w:tblCellMar>
            <w:top w:w="0" w:type="dxa"/>
            <w:bottom w:w="0" w:type="dxa"/>
          </w:tblCellMar>
        </w:tblPrEx>
        <w:trPr>
          <w:cantSplit/>
        </w:trPr>
        <w:tc>
          <w:tcPr>
            <w:tcW w:w="3046" w:type="dxa"/>
          </w:tcPr>
          <w:p w:rsidR="001606A8" w:rsidRPr="005A0EC7" w:rsidRDefault="001606A8" w:rsidP="001606A8">
            <w:pPr>
              <w:pStyle w:val="Underskrifter"/>
            </w:pPr>
            <w:r w:rsidRPr="005A0EC7">
              <w:t>Jan Andersson (c)</w:t>
            </w:r>
          </w:p>
        </w:tc>
        <w:tc>
          <w:tcPr>
            <w:tcW w:w="3047" w:type="dxa"/>
          </w:tcPr>
          <w:p w:rsidR="001606A8" w:rsidRPr="005A0EC7" w:rsidRDefault="001606A8" w:rsidP="001606A8">
            <w:pPr>
              <w:pStyle w:val="Underskrifter"/>
            </w:pPr>
            <w:r w:rsidRPr="005A0EC7">
              <w:t>Eskil Erlandsson (c)</w:t>
            </w:r>
          </w:p>
        </w:tc>
      </w:tr>
    </w:tbl>
    <w:p w:rsidR="0023318F" w:rsidRPr="005A0EC7" w:rsidRDefault="0023318F" w:rsidP="001606A8">
      <w:pPr>
        <w:pStyle w:val="Normaltindrag"/>
      </w:pPr>
    </w:p>
    <w:sectPr w:rsidR="0023318F" w:rsidRPr="005A0EC7" w:rsidSect="001606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257" w:rsidRPr="005A0EC7" w:rsidRDefault="004E1257">
      <w:r w:rsidRPr="005A0EC7">
        <w:separator/>
      </w:r>
    </w:p>
  </w:endnote>
  <w:endnote w:type="continuationSeparator" w:id="0">
    <w:p w:rsidR="004E1257" w:rsidRPr="005A0EC7" w:rsidRDefault="004E1257">
      <w:r w:rsidRPr="005A0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E01" w:rsidRPr="005A0EC7" w:rsidRDefault="005A0EC7" w:rsidP="001606A8">
    <w:pPr>
      <w:pStyle w:val="Sidfot"/>
    </w:pPr>
    <w:r w:rsidRPr="005A0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92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A8" w:rsidRDefault="001606A8">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6A8" w:rsidRDefault="001606A8">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18F" w:rsidRPr="005A0EC7" w:rsidRDefault="005A0EC7" w:rsidP="001606A8">
    <w:pPr>
      <w:pStyle w:val="Sidfot"/>
    </w:pPr>
    <w:r w:rsidRPr="005A0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588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A8" w:rsidRDefault="001606A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6A8" w:rsidRDefault="001606A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18F" w:rsidRPr="005A0EC7" w:rsidRDefault="005A0EC7" w:rsidP="001606A8">
    <w:pPr>
      <w:pStyle w:val="Sidfot"/>
    </w:pPr>
    <w:r w:rsidRPr="005A0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041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A8" w:rsidRDefault="001606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6A8" w:rsidRDefault="001606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257" w:rsidRPr="005A0EC7" w:rsidRDefault="004E1257">
      <w:r w:rsidRPr="005A0EC7">
        <w:separator/>
      </w:r>
    </w:p>
  </w:footnote>
  <w:footnote w:type="continuationSeparator" w:id="0">
    <w:p w:rsidR="004E1257" w:rsidRPr="005A0EC7" w:rsidRDefault="004E1257">
      <w:r w:rsidRPr="005A0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E01" w:rsidRPr="005A0EC7" w:rsidRDefault="005A0EC7" w:rsidP="001606A8">
    <w:pPr>
      <w:pStyle w:val="Sidhuvud"/>
    </w:pPr>
    <w:r w:rsidRPr="005A0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979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A8" w:rsidRDefault="001606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6A8" w:rsidRDefault="001606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18F" w:rsidRPr="005A0EC7" w:rsidRDefault="005A0EC7" w:rsidP="001606A8">
    <w:pPr>
      <w:pStyle w:val="Sidhuvud"/>
    </w:pPr>
    <w:r w:rsidRPr="005A0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518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6A8" w:rsidRDefault="001606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6A8" w:rsidRDefault="001606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6A8" w:rsidRPr="005A0EC7" w:rsidRDefault="001606A8">
    <w:pPr>
      <w:pStyle w:val="FSHNormal"/>
      <w:tabs>
        <w:tab w:val="right" w:pos="5840"/>
      </w:tabs>
    </w:pPr>
    <w:r w:rsidRPr="005A0EC7">
      <w:br/>
    </w:r>
    <w:r w:rsidRPr="005A0EC7">
      <w:fldChar w:fldCharType="begin" w:fldLock="1"/>
    </w:r>
    <w:r w:rsidRPr="005A0EC7">
      <w:instrText xml:space="preserve"> DOCPROPERTY</w:instrText>
    </w:r>
    <w:r w:rsidRPr="005A0EC7">
      <w:rPr>
        <w:sz w:val="18"/>
      </w:rPr>
      <w:instrText xml:space="preserve"> "YearUser" *\charformat </w:instrText>
    </w:r>
    <w:r w:rsidRPr="005A0EC7">
      <w:fldChar w:fldCharType="separate"/>
    </w:r>
    <w:r w:rsidRPr="005A0EC7">
      <w:t>2005/06</w:t>
    </w:r>
    <w:r w:rsidRPr="005A0EC7">
      <w:fldChar w:fldCharType="end"/>
    </w:r>
    <w:r w:rsidRPr="005A0EC7">
      <w:t xml:space="preserve"> </w:t>
    </w:r>
    <w:r w:rsidRPr="005A0EC7">
      <w:tab/>
      <w:t xml:space="preserve">mnr: </w:t>
    </w:r>
    <w:r w:rsidRPr="005A0EC7">
      <w:fldChar w:fldCharType="begin" w:fldLock="1"/>
    </w:r>
    <w:r w:rsidRPr="005A0EC7">
      <w:instrText xml:space="preserve"> DOCPROPERTY</w:instrText>
    </w:r>
    <w:r w:rsidRPr="005A0EC7">
      <w:rPr>
        <w:sz w:val="18"/>
      </w:rPr>
      <w:instrText xml:space="preserve"> "Motionsnummer" *\charformat </w:instrText>
    </w:r>
    <w:r w:rsidRPr="005A0EC7">
      <w:fldChar w:fldCharType="separate"/>
    </w:r>
    <w:r w:rsidRPr="005A0EC7">
      <w:t>T388</w:t>
    </w:r>
    <w:r w:rsidRPr="005A0EC7">
      <w:fldChar w:fldCharType="end"/>
    </w:r>
    <w:r w:rsidRPr="005A0EC7">
      <w:br/>
    </w:r>
    <w:r w:rsidRPr="005A0EC7">
      <w:fldChar w:fldCharType="begin" w:fldLock="1"/>
    </w:r>
    <w:r w:rsidRPr="005A0EC7">
      <w:instrText xml:space="preserve"> DOCPROPERTY</w:instrText>
    </w:r>
    <w:r w:rsidRPr="005A0EC7">
      <w:rPr>
        <w:sz w:val="18"/>
      </w:rPr>
      <w:instrText xml:space="preserve"> "Samling" *\charformat </w:instrText>
    </w:r>
    <w:r w:rsidRPr="005A0EC7">
      <w:fldChar w:fldCharType="end"/>
    </w:r>
    <w:r w:rsidRPr="005A0EC7">
      <w:tab/>
      <w:t xml:space="preserve">pnr: </w:t>
    </w:r>
    <w:r w:rsidRPr="005A0EC7">
      <w:fldChar w:fldCharType="begin" w:fldLock="1"/>
    </w:r>
    <w:r w:rsidRPr="005A0EC7">
      <w:instrText xml:space="preserve"> DOCPROPERTY</w:instrText>
    </w:r>
    <w:r w:rsidRPr="005A0EC7">
      <w:rPr>
        <w:sz w:val="18"/>
      </w:rPr>
      <w:instrText xml:space="preserve"> "Partinummer" *\charformat </w:instrText>
    </w:r>
    <w:r w:rsidRPr="005A0EC7">
      <w:fldChar w:fldCharType="separate"/>
    </w:r>
    <w:r w:rsidRPr="005A0EC7">
      <w:t>c713</w:t>
    </w:r>
    <w:r w:rsidRPr="005A0EC7">
      <w:fldChar w:fldCharType="end"/>
    </w:r>
  </w:p>
  <w:p w:rsidR="001606A8" w:rsidRPr="005A0EC7" w:rsidRDefault="001606A8">
    <w:pPr>
      <w:pStyle w:val="FSHRub1"/>
    </w:pPr>
    <w:r w:rsidRPr="005A0EC7">
      <w:t>Motion till riksdagen</w:t>
    </w:r>
    <w:r w:rsidRPr="005A0EC7">
      <w:br/>
    </w:r>
    <w:r w:rsidRPr="005A0EC7">
      <w:fldChar w:fldCharType="begin" w:fldLock="1"/>
    </w:r>
    <w:r w:rsidRPr="005A0EC7">
      <w:instrText xml:space="preserve"> DOCPROPERTY "YearUser" *\charformat </w:instrText>
    </w:r>
    <w:r w:rsidRPr="005A0EC7">
      <w:fldChar w:fldCharType="separate"/>
    </w:r>
    <w:r w:rsidRPr="005A0EC7">
      <w:t>2005/06</w:t>
    </w:r>
    <w:r w:rsidRPr="005A0EC7">
      <w:fldChar w:fldCharType="end"/>
    </w:r>
    <w:r w:rsidRPr="005A0EC7">
      <w:t>:</w:t>
    </w:r>
    <w:r w:rsidRPr="005A0EC7">
      <w:fldChar w:fldCharType="begin" w:fldLock="1"/>
    </w:r>
    <w:r w:rsidRPr="005A0EC7">
      <w:instrText xml:space="preserve"> DOCPROPERTY "Motionsnummer" *\charformat </w:instrText>
    </w:r>
    <w:r w:rsidRPr="005A0EC7">
      <w:fldChar w:fldCharType="separate"/>
    </w:r>
    <w:r w:rsidRPr="005A0EC7">
      <w:t>T388</w:t>
    </w:r>
    <w:r w:rsidRPr="005A0EC7">
      <w:fldChar w:fldCharType="end"/>
    </w:r>
  </w:p>
  <w:p w:rsidR="001606A8" w:rsidRPr="005A0EC7" w:rsidRDefault="001606A8">
    <w:pPr>
      <w:pStyle w:val="FSHNormalS5"/>
    </w:pPr>
    <w:r w:rsidRPr="005A0EC7">
      <w:fldChar w:fldCharType="begin" w:fldLock="1"/>
    </w:r>
    <w:r w:rsidRPr="005A0EC7">
      <w:instrText xml:space="preserve"> DOCPROPERTY "MotionarText" *\charformat </w:instrText>
    </w:r>
    <w:r w:rsidRPr="005A0EC7">
      <w:fldChar w:fldCharType="separate"/>
    </w:r>
    <w:r w:rsidRPr="005A0EC7">
      <w:t>av Jan Andersson och Eskil Erlandsson (c)</w:t>
    </w:r>
    <w:r w:rsidRPr="005A0EC7">
      <w:fldChar w:fldCharType="end"/>
    </w:r>
    <w:r w:rsidRPr="005A0EC7">
      <w:br/>
    </w:r>
    <w:r w:rsidRPr="005A0EC7">
      <w:fldChar w:fldCharType="begin" w:fldLock="1"/>
    </w:r>
    <w:r w:rsidRPr="005A0EC7">
      <w:instrText xml:space="preserve"> DOCPROPERTY "SvarFrasKort" *\charformat </w:instrText>
    </w:r>
    <w:r w:rsidRPr="005A0EC7">
      <w:fldChar w:fldCharType="end"/>
    </w:r>
  </w:p>
  <w:p w:rsidR="001606A8" w:rsidRPr="005A0EC7" w:rsidRDefault="001606A8">
    <w:pPr>
      <w:pStyle w:val="FSHTitel"/>
    </w:pPr>
    <w:r w:rsidRPr="005A0EC7">
      <w:fldChar w:fldCharType="begin" w:fldLock="1"/>
    </w:r>
    <w:r w:rsidRPr="005A0EC7">
      <w:instrText xml:space="preserve"> DOCPROPERTY</w:instrText>
    </w:r>
    <w:r w:rsidRPr="005A0EC7">
      <w:rPr>
        <w:sz w:val="18"/>
      </w:rPr>
      <w:instrText xml:space="preserve"> "RubrikSvar" *\charformat </w:instrText>
    </w:r>
    <w:r w:rsidRPr="005A0EC7">
      <w:fldChar w:fldCharType="separate"/>
    </w:r>
    <w:r w:rsidRPr="005A0EC7">
      <w:t>Alkolås</w:t>
    </w:r>
    <w:r w:rsidRPr="005A0EC7">
      <w:fldChar w:fldCharType="end"/>
    </w:r>
  </w:p>
  <w:p w:rsidR="001606A8" w:rsidRPr="005A0EC7" w:rsidRDefault="001606A8" w:rsidP="001606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8416A4"/>
    <w:multiLevelType w:val="hybridMultilevel"/>
    <w:tmpl w:val="786EB5A6"/>
    <w:lvl w:ilvl="0" w:tplc="BFF4AB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2296800">
    <w:abstractNumId w:val="14"/>
  </w:num>
  <w:num w:numId="2" w16cid:durableId="1739547235">
    <w:abstractNumId w:val="10"/>
  </w:num>
  <w:num w:numId="3" w16cid:durableId="888417090">
    <w:abstractNumId w:val="12"/>
  </w:num>
  <w:num w:numId="4" w16cid:durableId="1042291329">
    <w:abstractNumId w:val="13"/>
  </w:num>
  <w:num w:numId="5" w16cid:durableId="1994988035">
    <w:abstractNumId w:val="8"/>
  </w:num>
  <w:num w:numId="6" w16cid:durableId="770928652">
    <w:abstractNumId w:val="3"/>
  </w:num>
  <w:num w:numId="7" w16cid:durableId="1080372942">
    <w:abstractNumId w:val="2"/>
  </w:num>
  <w:num w:numId="8" w16cid:durableId="1455178560">
    <w:abstractNumId w:val="1"/>
  </w:num>
  <w:num w:numId="9" w16cid:durableId="593244724">
    <w:abstractNumId w:val="0"/>
  </w:num>
  <w:num w:numId="10" w16cid:durableId="975569221">
    <w:abstractNumId w:val="9"/>
  </w:num>
  <w:num w:numId="11" w16cid:durableId="1366056261">
    <w:abstractNumId w:val="7"/>
  </w:num>
  <w:num w:numId="12" w16cid:durableId="2080398626">
    <w:abstractNumId w:val="6"/>
  </w:num>
  <w:num w:numId="13" w16cid:durableId="678042796">
    <w:abstractNumId w:val="5"/>
  </w:num>
  <w:num w:numId="14" w16cid:durableId="409694310">
    <w:abstractNumId w:val="4"/>
  </w:num>
  <w:num w:numId="15" w16cid:durableId="11858307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314C9"/>
    <w:rsid w:val="0004381F"/>
    <w:rsid w:val="00064BC3"/>
    <w:rsid w:val="00066775"/>
    <w:rsid w:val="00072FB9"/>
    <w:rsid w:val="000B2056"/>
    <w:rsid w:val="00100531"/>
    <w:rsid w:val="001606A8"/>
    <w:rsid w:val="00201DFB"/>
    <w:rsid w:val="00204A63"/>
    <w:rsid w:val="00212FF1"/>
    <w:rsid w:val="00230193"/>
    <w:rsid w:val="002314C9"/>
    <w:rsid w:val="0023318F"/>
    <w:rsid w:val="0025068A"/>
    <w:rsid w:val="002818D3"/>
    <w:rsid w:val="002D11A8"/>
    <w:rsid w:val="00305E4E"/>
    <w:rsid w:val="00445271"/>
    <w:rsid w:val="004A0504"/>
    <w:rsid w:val="004E1257"/>
    <w:rsid w:val="004E38D9"/>
    <w:rsid w:val="005A0EC7"/>
    <w:rsid w:val="005B145B"/>
    <w:rsid w:val="00647D9B"/>
    <w:rsid w:val="00740D6D"/>
    <w:rsid w:val="00794149"/>
    <w:rsid w:val="007B67A7"/>
    <w:rsid w:val="007C6092"/>
    <w:rsid w:val="00955331"/>
    <w:rsid w:val="00A053C6"/>
    <w:rsid w:val="00AC5E01"/>
    <w:rsid w:val="00B13BF0"/>
    <w:rsid w:val="00BB6758"/>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5EDB0B-D505-4EBE-A614-84797499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314C9"/>
    <w:rPr>
      <w:rFonts w:ascii="Tahoma" w:hAnsi="Tahoma" w:cs="Tahoma"/>
      <w:sz w:val="16"/>
      <w:szCs w:val="16"/>
    </w:rPr>
  </w:style>
  <w:style w:type="paragraph" w:customStyle="1" w:styleId="Hemstlrubrik">
    <w:name w:val="Hemstl_rubrik"/>
    <w:basedOn w:val="Rubrik1"/>
    <w:next w:val="Normal"/>
    <w:rsid w:val="001606A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5E0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1110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T388</vt:lpstr>
    </vt:vector>
  </TitlesOfParts>
  <Company>Riksdagen</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T388</dc:title>
  <dc:subject>T388</dc:subject>
  <dc:creator>Riksdagen</dc:creator>
  <cp:keywords>Riksdagen</cp:keywords>
  <dc:description/>
  <cp:lastModifiedBy>Lars Brink</cp:lastModifiedBy>
  <cp:revision>2</cp:revision>
  <cp:lastPrinted>2005-11-24T12:38:00Z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Eskil Erlandsson (c)</vt:lpwstr>
  </property>
  <property fmtid="{D5CDD505-2E9C-101B-9397-08002B2CF9AE}" pid="26" name="MotionarLista">
    <vt:lpwstr>Andersson, Jan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20052006000000000099000007130069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20052006000000000099000007130069</vt:lpwstr>
  </property>
  <property fmtid="{D5CDD505-2E9C-101B-9397-08002B2CF9AE}" pid="50" name="nummer">
    <vt:lpwstr>388</vt:lpwstr>
  </property>
  <property fmtid="{D5CDD505-2E9C-101B-9397-08002B2CF9AE}" pid="51" name="utskottsbeteckning">
    <vt:lpwstr>T</vt:lpwstr>
  </property>
</Properties>
</file>