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3155" w:rsidP="00DA0661">
      <w:pPr>
        <w:pStyle w:val="Title"/>
      </w:pPr>
      <w:bookmarkStart w:id="0" w:name="Start"/>
      <w:bookmarkEnd w:id="0"/>
      <w:r>
        <w:t>Svar på fråga 2023/24:435 av Lars Isacsson (S)</w:t>
      </w:r>
      <w:r>
        <w:br/>
        <w:t>Små kommuners centrum och statens ansvar</w:t>
      </w:r>
    </w:p>
    <w:p w:rsidR="00FC3155" w:rsidP="002749F7">
      <w:pPr>
        <w:pStyle w:val="BodyText"/>
      </w:pPr>
      <w:r>
        <w:t>Lars Isacsson har frågat mig om jag avser att agera för att statliga bolag som Systembolaget ska ta ett större ansvar för den närmiljö man verkar i</w:t>
      </w:r>
      <w:r w:rsidR="00A65256">
        <w:t>.</w:t>
      </w:r>
    </w:p>
    <w:p w:rsidR="00F97A8E" w:rsidP="00F97A8E">
      <w:pPr>
        <w:pStyle w:val="BodyText"/>
      </w:pPr>
      <w:r>
        <w:t>Bolag med statligt ägande lyder under samma lagar som privatägda bolag, däribland aktiebolagslagen</w:t>
      </w:r>
      <w:r w:rsidR="009350D2">
        <w:t xml:space="preserve"> </w:t>
      </w:r>
      <w:r w:rsidRPr="009350D2" w:rsidR="009350D2">
        <w:t>(2005:551)</w:t>
      </w:r>
      <w:r>
        <w:t xml:space="preserve">. I aktiebolagslagen finns en uppdelning av ansvar mellan ägare, styrelse och ledning. Det är bolagets styrelse och ledning som ansvarar för bolagets organisation och förvaltningen av dess angelägenheter samt den löpande förvaltningen av bolagets operativa verksamhet. </w:t>
      </w:r>
    </w:p>
    <w:p w:rsidR="00F97A8E" w:rsidP="00F97A8E">
      <w:pPr>
        <w:pStyle w:val="BodyText"/>
      </w:pPr>
      <w:r>
        <w:t xml:space="preserve">I </w:t>
      </w:r>
      <w:r>
        <w:t xml:space="preserve">avtalet mellan </w:t>
      </w:r>
      <w:r w:rsidRPr="00A23E4F" w:rsidR="00A23E4F">
        <w:t>Systembolaget Aktiebolag</w:t>
      </w:r>
      <w:r w:rsidR="00A23E4F">
        <w:t xml:space="preserve"> och </w:t>
      </w:r>
      <w:r>
        <w:t xml:space="preserve">staten </w:t>
      </w:r>
      <w:r w:rsidRPr="00F53A6B" w:rsidR="00F53A6B">
        <w:t xml:space="preserve">(tillkännagivet genom SFS 2019:552) </w:t>
      </w:r>
      <w:r>
        <w:t>uttrycks att en övergripande målsättning för bolaget vid förläggning av försäljningsställen ska vara att i princip varje kommun som gör framställning om det ska få ett försäljningsställe (systembutik). Beslut om att etablera eller lägga ned en systembutik ska fattas av bolagets styrelse. Beslutet ska grundas på en samlad bedömning utifrån företagsekonomiska och servicemässiga överväganden.</w:t>
      </w:r>
    </w:p>
    <w:p w:rsidR="00F97A8E" w:rsidP="00F97A8E">
      <w:pPr>
        <w:pStyle w:val="BodyText"/>
      </w:pPr>
      <w:r>
        <w:t xml:space="preserve">Jag har förtroende för att bolagets ledning och styrelse agerar i enlighet med </w:t>
      </w:r>
      <w:r w:rsidR="00D718C5">
        <w:t xml:space="preserve">bolagets </w:t>
      </w:r>
      <w:r>
        <w:t xml:space="preserve">uppdrag och arbetar för att </w:t>
      </w:r>
      <w:r w:rsidR="009A34B4">
        <w:t xml:space="preserve">hitta </w:t>
      </w:r>
      <w:r>
        <w:t>lösningar inom ramen för detta. Frågor som rör nedläggning eller öppnande av enskilda butiker är en del av bolagets verksamhet och utgör operativa frågor för bolagets styrelse och ledning att hantera</w:t>
      </w:r>
      <w:r w:rsidR="00F53A6B">
        <w:t>.</w:t>
      </w:r>
    </w:p>
    <w:p w:rsidR="00FC3155" w:rsidP="006A12F1">
      <w:pPr>
        <w:pStyle w:val="BodyText"/>
      </w:pPr>
      <w:r>
        <w:t xml:space="preserve">Stockholm den </w:t>
      </w:r>
      <w:sdt>
        <w:sdtPr>
          <w:id w:val="-1225218591"/>
          <w:placeholder>
            <w:docPart w:val="1E944D8EECC245218A48DDE542E1D519"/>
          </w:placeholder>
          <w:dataBinding w:xpath="/ns0:DocumentInfo[1]/ns0:BaseInfo[1]/ns0:HeaderDate[1]" w:storeItemID="{0E8F278E-10CD-40C1-A797-A86211669F9D}" w:prefixMappings="xmlns:ns0='http://lp/documentinfo/RK' "/>
          <w:date w:fullDate="2024-01-04T00:00:00Z">
            <w:dateFormat w:val="d MMMM yyyy"/>
            <w:lid w:val="sv-SE"/>
            <w:storeMappedDataAs w:val="dateTime"/>
            <w:calendar w:val="gregorian"/>
          </w:date>
        </w:sdtPr>
        <w:sdtContent>
          <w:r w:rsidR="00D718C5">
            <w:t>4 januari 2024</w:t>
          </w:r>
        </w:sdtContent>
      </w:sdt>
    </w:p>
    <w:p w:rsidR="00FC3155" w:rsidP="004E7A8F">
      <w:pPr>
        <w:pStyle w:val="Brdtextutanavstnd"/>
      </w:pPr>
    </w:p>
    <w:p w:rsidR="00822732" w:rsidP="004E7A8F">
      <w:pPr>
        <w:pStyle w:val="Brdtextutanavstnd"/>
      </w:pPr>
    </w:p>
    <w:p w:rsidR="00FC3155" w:rsidRPr="00DB48AB" w:rsidP="00DB48AB">
      <w:pPr>
        <w:pStyle w:val="BodyText"/>
      </w:pPr>
      <w:r>
        <w:t>Elisabeth Svantesson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3155" w:rsidRPr="007D73AB">
          <w:pPr>
            <w:pStyle w:val="Header"/>
          </w:pPr>
        </w:p>
      </w:tc>
      <w:tc>
        <w:tcPr>
          <w:tcW w:w="3170" w:type="dxa"/>
          <w:vAlign w:val="bottom"/>
        </w:tcPr>
        <w:p w:rsidR="00FC3155" w:rsidRPr="007D73AB" w:rsidP="00340DE0">
          <w:pPr>
            <w:pStyle w:val="Header"/>
          </w:pPr>
        </w:p>
      </w:tc>
      <w:tc>
        <w:tcPr>
          <w:tcW w:w="1134" w:type="dxa"/>
        </w:tcPr>
        <w:p w:rsidR="00FC31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31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3155" w:rsidRPr="00710A6C" w:rsidP="00EE3C0F">
          <w:pPr>
            <w:pStyle w:val="Header"/>
            <w:rPr>
              <w:b/>
            </w:rPr>
          </w:pPr>
        </w:p>
        <w:p w:rsidR="00FC3155" w:rsidP="00EE3C0F">
          <w:pPr>
            <w:pStyle w:val="Header"/>
          </w:pPr>
        </w:p>
        <w:p w:rsidR="00FC3155" w:rsidP="00EE3C0F">
          <w:pPr>
            <w:pStyle w:val="Header"/>
          </w:pPr>
        </w:p>
        <w:p w:rsidR="00FC3155" w:rsidP="00EE3C0F">
          <w:pPr>
            <w:pStyle w:val="Header"/>
          </w:pPr>
        </w:p>
        <w:sdt>
          <w:sdtPr>
            <w:alias w:val="Dnr"/>
            <w:tag w:val="ccRKShow_Dnr"/>
            <w:id w:val="-829283628"/>
            <w:placeholder>
              <w:docPart w:val="26CAB23FE1844950AE447137A04CF884"/>
            </w:placeholder>
            <w:dataBinding w:xpath="/ns0:DocumentInfo[1]/ns0:BaseInfo[1]/ns0:Dnr[1]" w:storeItemID="{0E8F278E-10CD-40C1-A797-A86211669F9D}" w:prefixMappings="xmlns:ns0='http://lp/documentinfo/RK' "/>
            <w:text/>
          </w:sdtPr>
          <w:sdtContent>
            <w:p w:rsidR="00FC3155" w:rsidP="00EE3C0F">
              <w:pPr>
                <w:pStyle w:val="Header"/>
              </w:pPr>
              <w:r>
                <w:t>Fi2023/03307</w:t>
              </w:r>
            </w:p>
          </w:sdtContent>
        </w:sdt>
        <w:sdt>
          <w:sdtPr>
            <w:alias w:val="DocNumber"/>
            <w:tag w:val="DocNumber"/>
            <w:id w:val="1726028884"/>
            <w:placeholder>
              <w:docPart w:val="898CAD62F6DB4C6A87D80A1C1FA32941"/>
            </w:placeholder>
            <w:showingPlcHdr/>
            <w:dataBinding w:xpath="/ns0:DocumentInfo[1]/ns0:BaseInfo[1]/ns0:DocNumber[1]" w:storeItemID="{0E8F278E-10CD-40C1-A797-A86211669F9D}" w:prefixMappings="xmlns:ns0='http://lp/documentinfo/RK' "/>
            <w:text/>
          </w:sdtPr>
          <w:sdtContent>
            <w:p w:rsidR="00FC3155" w:rsidP="00EE3C0F">
              <w:pPr>
                <w:pStyle w:val="Header"/>
              </w:pPr>
              <w:r>
                <w:rPr>
                  <w:rStyle w:val="PlaceholderText"/>
                </w:rPr>
                <w:t xml:space="preserve"> </w:t>
              </w:r>
            </w:p>
          </w:sdtContent>
        </w:sdt>
        <w:p w:rsidR="00FC3155" w:rsidP="00EE3C0F">
          <w:pPr>
            <w:pStyle w:val="Header"/>
          </w:pPr>
        </w:p>
      </w:tc>
      <w:tc>
        <w:tcPr>
          <w:tcW w:w="1134" w:type="dxa"/>
        </w:tcPr>
        <w:p w:rsidR="00FC3155" w:rsidP="0094502D">
          <w:pPr>
            <w:pStyle w:val="Header"/>
          </w:pPr>
        </w:p>
        <w:p w:rsidR="00FC3155" w:rsidRPr="0094502D" w:rsidP="00EC71A6">
          <w:pPr>
            <w:pStyle w:val="Header"/>
          </w:pPr>
        </w:p>
      </w:tc>
    </w:tr>
    <w:tr w:rsidTr="00822732">
      <w:tblPrEx>
        <w:tblW w:w="9838" w:type="dxa"/>
        <w:tblInd w:w="-1474" w:type="dxa"/>
        <w:tblLayout w:type="fixed"/>
        <w:tblCellMar>
          <w:left w:w="0" w:type="dxa"/>
          <w:right w:w="0" w:type="dxa"/>
        </w:tblCellMar>
        <w:tblLook w:val="0600"/>
      </w:tblPrEx>
      <w:trPr>
        <w:trHeight w:val="1529"/>
      </w:trPr>
      <w:sdt>
        <w:sdtPr>
          <w:rPr>
            <w:b/>
          </w:rPr>
          <w:alias w:val="SenderText"/>
          <w:tag w:val="ccRKShow_SenderText"/>
          <w:id w:val="1374046025"/>
          <w:placeholder>
            <w:docPart w:val="9AD5E611D2E1434587B0F2BFAF6E3C2A"/>
          </w:placeholder>
          <w:richText/>
        </w:sdtPr>
        <w:sdtEndPr>
          <w:rPr>
            <w:b w:val="0"/>
          </w:rPr>
        </w:sdtEndPr>
        <w:sdtContent>
          <w:tc>
            <w:tcPr>
              <w:tcW w:w="5534" w:type="dxa"/>
              <w:tcMar>
                <w:right w:w="1134" w:type="dxa"/>
              </w:tcMar>
            </w:tcPr>
            <w:p w:rsidR="00FC3155" w:rsidRPr="00FC3155" w:rsidP="00340DE0">
              <w:pPr>
                <w:pStyle w:val="Header"/>
                <w:rPr>
                  <w:b/>
                </w:rPr>
              </w:pPr>
              <w:r w:rsidRPr="00FC3155">
                <w:rPr>
                  <w:b/>
                </w:rPr>
                <w:t>Finansdepartementet</w:t>
              </w:r>
            </w:p>
            <w:p w:rsidR="00FC3155" w:rsidRPr="00340DE0" w:rsidP="00DC366C">
              <w:pPr>
                <w:pStyle w:val="Header"/>
              </w:pPr>
              <w:r w:rsidRPr="00FC3155">
                <w:t>Finansministern</w:t>
              </w:r>
            </w:p>
          </w:tc>
        </w:sdtContent>
      </w:sdt>
      <w:sdt>
        <w:sdtPr>
          <w:alias w:val="Recipient"/>
          <w:tag w:val="ccRKShow_Recipient"/>
          <w:id w:val="-28344517"/>
          <w:placeholder>
            <w:docPart w:val="F31E17D2C7CC446F987B2D50DE99B09F"/>
          </w:placeholder>
          <w:dataBinding w:xpath="/ns0:DocumentInfo[1]/ns0:BaseInfo[1]/ns0:Recipient[1]" w:storeItemID="{0E8F278E-10CD-40C1-A797-A86211669F9D}" w:prefixMappings="xmlns:ns0='http://lp/documentinfo/RK' "/>
          <w:text w:multiLine="1"/>
        </w:sdtPr>
        <w:sdtContent>
          <w:tc>
            <w:tcPr>
              <w:tcW w:w="3170" w:type="dxa"/>
            </w:tcPr>
            <w:p w:rsidR="00FC3155" w:rsidP="00547B89">
              <w:pPr>
                <w:pStyle w:val="Header"/>
              </w:pPr>
              <w:r>
                <w:t>Till riksdagen</w:t>
              </w:r>
            </w:p>
          </w:tc>
        </w:sdtContent>
      </w:sdt>
      <w:tc>
        <w:tcPr>
          <w:tcW w:w="1134" w:type="dxa"/>
        </w:tcPr>
        <w:p w:rsidR="00FC31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comments="1" w:formatting="1" w:inkAnnotations="1" w:insDel="1" w:markup="0"/>
  <w:doNotTrackMoves/>
  <w:defaultTabStop w:val="1304"/>
  <w:hyphenationZone w:val="425"/>
  <w:characterSpacingControl w:val="doNotCompress"/>
  <w:compat/>
  <w:docVars>
    <w:docVar w:name="APWAFVersion" w:val="5.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63B1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CAB23FE1844950AE447137A04CF884"/>
        <w:category>
          <w:name w:val="Allmänt"/>
          <w:gallery w:val="placeholder"/>
        </w:category>
        <w:types>
          <w:type w:val="bbPlcHdr"/>
        </w:types>
        <w:behaviors>
          <w:behavior w:val="content"/>
        </w:behaviors>
        <w:guid w:val="{D705528A-BA10-4E85-9839-A7DFA6E13D34}"/>
      </w:docPartPr>
      <w:docPartBody>
        <w:p w:rsidR="00804473" w:rsidP="00BD561B">
          <w:pPr>
            <w:pStyle w:val="26CAB23FE1844950AE447137A04CF884"/>
          </w:pPr>
          <w:r>
            <w:rPr>
              <w:rStyle w:val="PlaceholderText"/>
            </w:rPr>
            <w:t xml:space="preserve"> </w:t>
          </w:r>
        </w:p>
      </w:docPartBody>
    </w:docPart>
    <w:docPart>
      <w:docPartPr>
        <w:name w:val="898CAD62F6DB4C6A87D80A1C1FA32941"/>
        <w:category>
          <w:name w:val="Allmänt"/>
          <w:gallery w:val="placeholder"/>
        </w:category>
        <w:types>
          <w:type w:val="bbPlcHdr"/>
        </w:types>
        <w:behaviors>
          <w:behavior w:val="content"/>
        </w:behaviors>
        <w:guid w:val="{CE9FC666-5CFC-412C-A177-CAD797DA7BF2}"/>
      </w:docPartPr>
      <w:docPartBody>
        <w:p w:rsidR="00804473" w:rsidP="00BD561B">
          <w:pPr>
            <w:pStyle w:val="898CAD62F6DB4C6A87D80A1C1FA329411"/>
          </w:pPr>
          <w:r>
            <w:rPr>
              <w:rStyle w:val="PlaceholderText"/>
            </w:rPr>
            <w:t xml:space="preserve"> </w:t>
          </w:r>
        </w:p>
      </w:docPartBody>
    </w:docPart>
    <w:docPart>
      <w:docPartPr>
        <w:name w:val="9AD5E611D2E1434587B0F2BFAF6E3C2A"/>
        <w:category>
          <w:name w:val="Allmänt"/>
          <w:gallery w:val="placeholder"/>
        </w:category>
        <w:types>
          <w:type w:val="bbPlcHdr"/>
        </w:types>
        <w:behaviors>
          <w:behavior w:val="content"/>
        </w:behaviors>
        <w:guid w:val="{9A90D518-301F-456F-82A0-F9D6C1C45509}"/>
      </w:docPartPr>
      <w:docPartBody>
        <w:p w:rsidR="00804473" w:rsidP="00BD561B">
          <w:pPr>
            <w:pStyle w:val="9AD5E611D2E1434587B0F2BFAF6E3C2A1"/>
          </w:pPr>
          <w:r>
            <w:rPr>
              <w:rStyle w:val="PlaceholderText"/>
            </w:rPr>
            <w:t xml:space="preserve"> </w:t>
          </w:r>
        </w:p>
      </w:docPartBody>
    </w:docPart>
    <w:docPart>
      <w:docPartPr>
        <w:name w:val="F31E17D2C7CC446F987B2D50DE99B09F"/>
        <w:category>
          <w:name w:val="Allmänt"/>
          <w:gallery w:val="placeholder"/>
        </w:category>
        <w:types>
          <w:type w:val="bbPlcHdr"/>
        </w:types>
        <w:behaviors>
          <w:behavior w:val="content"/>
        </w:behaviors>
        <w:guid w:val="{D577B492-EA1E-4EEF-A8AB-A9D9C18780BE}"/>
      </w:docPartPr>
      <w:docPartBody>
        <w:p w:rsidR="00804473" w:rsidP="00BD561B">
          <w:pPr>
            <w:pStyle w:val="F31E17D2C7CC446F987B2D50DE99B09F"/>
          </w:pPr>
          <w:r>
            <w:rPr>
              <w:rStyle w:val="PlaceholderText"/>
            </w:rPr>
            <w:t xml:space="preserve"> </w:t>
          </w:r>
        </w:p>
      </w:docPartBody>
    </w:docPart>
    <w:docPart>
      <w:docPartPr>
        <w:name w:val="1E944D8EECC245218A48DDE542E1D519"/>
        <w:category>
          <w:name w:val="Allmänt"/>
          <w:gallery w:val="placeholder"/>
        </w:category>
        <w:types>
          <w:type w:val="bbPlcHdr"/>
        </w:types>
        <w:behaviors>
          <w:behavior w:val="content"/>
        </w:behaviors>
        <w:guid w:val="{2B1D9E1B-0B54-4C18-BB73-5ADEC8227D5B}"/>
      </w:docPartPr>
      <w:docPartBody>
        <w:p w:rsidR="00804473" w:rsidP="00BD561B">
          <w:pPr>
            <w:pStyle w:val="1E944D8EECC245218A48DDE542E1D51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61B"/>
    <w:rPr>
      <w:noProof w:val="0"/>
      <w:color w:val="808080"/>
    </w:rPr>
  </w:style>
  <w:style w:type="paragraph" w:customStyle="1" w:styleId="26CAB23FE1844950AE447137A04CF884">
    <w:name w:val="26CAB23FE1844950AE447137A04CF884"/>
    <w:rsid w:val="00BD561B"/>
  </w:style>
  <w:style w:type="paragraph" w:customStyle="1" w:styleId="F31E17D2C7CC446F987B2D50DE99B09F">
    <w:name w:val="F31E17D2C7CC446F987B2D50DE99B09F"/>
    <w:rsid w:val="00BD561B"/>
  </w:style>
  <w:style w:type="paragraph" w:customStyle="1" w:styleId="898CAD62F6DB4C6A87D80A1C1FA329411">
    <w:name w:val="898CAD62F6DB4C6A87D80A1C1FA329411"/>
    <w:rsid w:val="00BD56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D5E611D2E1434587B0F2BFAF6E3C2A1">
    <w:name w:val="9AD5E611D2E1434587B0F2BFAF6E3C2A1"/>
    <w:rsid w:val="00BD56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944D8EECC245218A48DDE542E1D519">
    <w:name w:val="1E944D8EECC245218A48DDE542E1D519"/>
    <w:rsid w:val="00BD56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Portföljkoordinator</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2024-01-04T00:00:00</HeaderDate>
    <Office/>
    <Dnr>Fi2023/03307</Dnr>
    <ParagrafNr/>
    <DocumentTitle/>
    <VisitingAddress/>
    <Extra1/>
    <Extra2/>
    <Extra3>Lars Isacsson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ac3224b2-55e3-414d-b777-ac25b768c7d4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E8F278E-10CD-40C1-A797-A86211669F9D}">
  <ds:schemaRefs>
    <ds:schemaRef ds:uri="http://lp/documentinfo/RK"/>
  </ds:schemaRefs>
</ds:datastoreItem>
</file>

<file path=customXml/itemProps3.xml><?xml version="1.0" encoding="utf-8"?>
<ds:datastoreItem xmlns:ds="http://schemas.openxmlformats.org/officeDocument/2006/customXml" ds:itemID="{869C6B8B-6102-4CA5-A569-4DC1D1D02E3E}">
  <ds:schemaRefs>
    <ds:schemaRef ds:uri="http://schemas.microsoft.com/office/2006/metadata/properties"/>
    <ds:schemaRef ds:uri="cc625d36-bb37-4650-91b9-0c96159295ba"/>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18f3d968-6251-40b0-9f11-012b293496c2"/>
    <ds:schemaRef ds:uri="http://purl.org/dc/elements/1.1/"/>
    <ds:schemaRef ds:uri="f9dd3602-e05d-49ea-aac2-bc5d23a2fafc"/>
    <ds:schemaRef ds:uri="4e9c2f0c-7bf8-49af-8356-cbf363fc78a7"/>
    <ds:schemaRef ds:uri="http://www.w3.org/XML/1998/namespace"/>
  </ds:schemaRefs>
</ds:datastoreItem>
</file>

<file path=customXml/itemProps4.xml><?xml version="1.0" encoding="utf-8"?>
<ds:datastoreItem xmlns:ds="http://schemas.openxmlformats.org/officeDocument/2006/customXml" ds:itemID="{BE74C4B0-C73F-411B-93C5-48FC213DB0E0}">
  <ds:schemaRefs>
    <ds:schemaRef ds:uri="http://schemas.microsoft.com/sharepoint/v3/contenttype/forms"/>
  </ds:schemaRefs>
</ds:datastoreItem>
</file>

<file path=customXml/itemProps5.xml><?xml version="1.0" encoding="utf-8"?>
<ds:datastoreItem xmlns:ds="http://schemas.openxmlformats.org/officeDocument/2006/customXml" ds:itemID="{82E8CEBD-9ED7-4258-B269-7EC2FE8C75DC}"/>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24 435 av L Isacsson S Små kommuners centrum och statens ansvar Slutlig.docx</dc:title>
  <cp:revision>7</cp:revision>
  <dcterms:created xsi:type="dcterms:W3CDTF">2023-12-22T15:03:00Z</dcterms:created>
  <dcterms:modified xsi:type="dcterms:W3CDTF">2024-01-04T09:21:00Z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