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650A3F7093478E8EFAB98850AEAA98"/>
        </w:placeholder>
        <w15:appearance w15:val="hidden"/>
        <w:text/>
      </w:sdtPr>
      <w:sdtEndPr/>
      <w:sdtContent>
        <w:p w:rsidRPr="009B062B" w:rsidR="00AF30DD" w:rsidP="009B062B" w:rsidRDefault="00AF30DD" w14:paraId="38A6BA85" w14:textId="77777777">
          <w:pPr>
            <w:pStyle w:val="RubrikFrslagTIllRiksdagsbeslut"/>
          </w:pPr>
          <w:r w:rsidRPr="009B062B">
            <w:t>Förslag till riksdagsbeslut</w:t>
          </w:r>
        </w:p>
      </w:sdtContent>
    </w:sdt>
    <w:sdt>
      <w:sdtPr>
        <w:alias w:val="Yrkande 1"/>
        <w:tag w:val="f16d2c17-62e6-46e7-8b53-33d27c6c82ef"/>
        <w:id w:val="-1903135165"/>
        <w:lock w:val="sdtLocked"/>
      </w:sdtPr>
      <w:sdtEndPr/>
      <w:sdtContent>
        <w:p w:rsidR="0083377F" w:rsidRDefault="0053055C" w14:paraId="38A6BA86" w14:textId="77777777">
          <w:pPr>
            <w:pStyle w:val="Frslagstext"/>
            <w:numPr>
              <w:ilvl w:val="0"/>
              <w:numId w:val="0"/>
            </w:numPr>
          </w:pPr>
          <w:r>
            <w:t>Riksdagen ställer sig bakom det som anförs i motionen om att se över statsbidraget till Skansen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8C7230044A45038DBDC9E91FDBB652"/>
        </w:placeholder>
        <w15:appearance w15:val="hidden"/>
        <w:text/>
      </w:sdtPr>
      <w:sdtEndPr/>
      <w:sdtContent>
        <w:p w:rsidRPr="009B062B" w:rsidR="006D79C9" w:rsidP="00333E95" w:rsidRDefault="006D79C9" w14:paraId="38A6BA87" w14:textId="77777777">
          <w:pPr>
            <w:pStyle w:val="Rubrik1"/>
          </w:pPr>
          <w:r>
            <w:t>Motivering</w:t>
          </w:r>
        </w:p>
      </w:sdtContent>
    </w:sdt>
    <w:p w:rsidR="00660428" w:rsidP="00660428" w:rsidRDefault="00660428" w14:paraId="38A6BA88" w14:textId="77777777">
      <w:pPr>
        <w:pStyle w:val="Normalutanindragellerluft"/>
      </w:pPr>
      <w:r>
        <w:t>Skansen är världens äldsta friluftsmuseum, grundat 1891 av Artur Hazelius. Hans motto var ”Känn dig själv”, för Hazelius betydde dessa ord att endast genom att känna till vår historia kan vi verkligen känna oss själva.</w:t>
      </w:r>
    </w:p>
    <w:p w:rsidRPr="003D164B" w:rsidR="00936FA2" w:rsidP="003D164B" w:rsidRDefault="00660428" w14:paraId="38A6BA89" w14:textId="4009FC02">
      <w:r w:rsidRPr="003D164B">
        <w:t>Det är mer aktuellt i dag än någonsin. Skansen är en av de folkligaste kulturinstitutionerna, med ett stort antal besökare av alla samhällsklasser, födda i olika länder, som kommer dit för att lära sig mer om Sverige och dess innevånare. Stiftelsen Skan</w:t>
      </w:r>
      <w:r w:rsidRPr="003D164B" w:rsidR="003D164B">
        <w:t>sen får i dag statsbidrag från K</w:t>
      </w:r>
      <w:r w:rsidRPr="003D164B">
        <w:t xml:space="preserve">ulturdepartementet. </w:t>
      </w:r>
    </w:p>
    <w:p w:rsidRPr="003D164B" w:rsidR="00936FA2" w:rsidP="003D164B" w:rsidRDefault="00660428" w14:paraId="38A6BA8A" w14:textId="77777777">
      <w:r w:rsidRPr="003D164B">
        <w:t>Statsbidraget har under ett antal år varit mer eller mindre oförändrat, trots att underhåll och kostnader ökat i större andel än besöksintäkterna.</w:t>
      </w:r>
    </w:p>
    <w:p w:rsidRPr="003D164B" w:rsidR="00936FA2" w:rsidP="003D164B" w:rsidRDefault="00660428" w14:paraId="38A6BA8B" w14:textId="0A9EB6D0">
      <w:r w:rsidRPr="003D164B">
        <w:t xml:space="preserve">Konsekvensen är att många av Skansens hus och gårdar i dag saknar de nödvändiga underhåll som behövs för att de skall kunna leva vidare till </w:t>
      </w:r>
      <w:r w:rsidRPr="003D164B">
        <w:lastRenderedPageBreak/>
        <w:t>kommande generationer. Något bör göras gans</w:t>
      </w:r>
      <w:r w:rsidRPr="003D164B" w:rsidR="003D164B">
        <w:t>ka omgående innan omistliga vär</w:t>
      </w:r>
      <w:r w:rsidRPr="003D164B">
        <w:t>den försvunnit.</w:t>
      </w:r>
    </w:p>
    <w:p w:rsidR="00652B73" w:rsidP="00660428" w:rsidRDefault="00660428" w14:paraId="38A6BA8C" w14:textId="24AE1A5D">
      <w:pPr>
        <w:pStyle w:val="Normalutanindragellerluft"/>
      </w:pPr>
      <w:r>
        <w:t>Vi föreslår därför att regeringen omgåen</w:t>
      </w:r>
      <w:r w:rsidR="003D164B">
        <w:t>de ser över statsbidraget till S</w:t>
      </w:r>
      <w:r>
        <w:t>kansen</w:t>
      </w:r>
    </w:p>
    <w:sdt>
      <w:sdtPr>
        <w:alias w:val="CC_Underskrifter"/>
        <w:tag w:val="CC_Underskrifter"/>
        <w:id w:val="583496634"/>
        <w:lock w:val="sdtContentLocked"/>
        <w:placeholder>
          <w:docPart w:val="2D646453B5354696A4A033C9B0D8B1B7"/>
        </w:placeholder>
        <w15:appearance w15:val="hidden"/>
      </w:sdtPr>
      <w:sdtEndPr/>
      <w:sdtContent>
        <w:p w:rsidR="004801AC" w:rsidP="003D47EB" w:rsidRDefault="006B2A96" w14:paraId="38A6BA8D" w14:textId="677DD0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Emanuel Öz (S)</w:t>
            </w:r>
          </w:p>
        </w:tc>
        <w:tc>
          <w:tcPr>
            <w:tcW w:w="50" w:type="pct"/>
            <w:vAlign w:val="bottom"/>
          </w:tcPr>
          <w:p>
            <w:pPr>
              <w:pStyle w:val="Underskrifter"/>
            </w:pPr>
            <w:r>
              <w:t>Lawen Redar (S)</w:t>
            </w:r>
          </w:p>
        </w:tc>
      </w:tr>
      <w:tr>
        <w:trPr>
          <w:cantSplit/>
        </w:trPr>
        <w:tc>
          <w:tcPr>
            <w:tcW w:w="50" w:type="pct"/>
            <w:vAlign w:val="bottom"/>
          </w:tcPr>
          <w:p>
            <w:pPr>
              <w:pStyle w:val="Underskrifter"/>
            </w:pPr>
            <w:r>
              <w:t>Anders Österberg (S)</w:t>
            </w:r>
          </w:p>
        </w:tc>
        <w:tc>
          <w:tcPr>
            <w:tcW w:w="50" w:type="pct"/>
            <w:vAlign w:val="bottom"/>
          </w:tcPr>
          <w:p>
            <w:pPr>
              <w:pStyle w:val="Underskrifter"/>
            </w:pPr>
            <w:r>
              <w:t>Sultan Kayhan (S)</w:t>
            </w:r>
          </w:p>
        </w:tc>
      </w:tr>
      <w:tr>
        <w:trPr>
          <w:cantSplit/>
        </w:trPr>
        <w:tc>
          <w:tcPr>
            <w:tcW w:w="50" w:type="pct"/>
            <w:vAlign w:val="bottom"/>
          </w:tcPr>
          <w:p>
            <w:pPr>
              <w:pStyle w:val="Underskrifter"/>
            </w:pPr>
            <w:r>
              <w:t>Mattias Vepsä (S)</w:t>
            </w:r>
          </w:p>
        </w:tc>
        <w:tc>
          <w:tcPr>
            <w:tcW w:w="50" w:type="pct"/>
            <w:vAlign w:val="bottom"/>
          </w:tcPr>
          <w:p>
            <w:pPr>
              <w:pStyle w:val="Underskrifter"/>
            </w:pPr>
            <w:r>
              <w:t> </w:t>
            </w:r>
          </w:p>
        </w:tc>
      </w:tr>
    </w:tbl>
    <w:bookmarkStart w:name="_GoBack" w:id="1"/>
    <w:bookmarkEnd w:id="1"/>
    <w:p w:rsidR="006B2A96" w:rsidP="003D47EB" w:rsidRDefault="006B2A96" w14:paraId="60B8BAC6" w14:textId="77777777"/>
    <w:p w:rsidR="003D164B" w:rsidP="003D47EB" w:rsidRDefault="003D164B" w14:paraId="25C8E6C5" w14:textId="77777777"/>
    <w:p w:rsidR="00804FD9" w:rsidRDefault="00804FD9" w14:paraId="38A6BA9A" w14:textId="77777777"/>
    <w:sectPr w:rsidR="00804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BA9C" w14:textId="77777777" w:rsidR="00DB2D3B" w:rsidRDefault="00DB2D3B" w:rsidP="000C1CAD">
      <w:pPr>
        <w:spacing w:line="240" w:lineRule="auto"/>
      </w:pPr>
      <w:r>
        <w:separator/>
      </w:r>
    </w:p>
  </w:endnote>
  <w:endnote w:type="continuationSeparator" w:id="0">
    <w:p w14:paraId="38A6BA9D" w14:textId="77777777" w:rsidR="00DB2D3B" w:rsidRDefault="00DB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BA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BAA3" w14:textId="61642C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A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6BA9A" w14:textId="77777777" w:rsidR="00DB2D3B" w:rsidRDefault="00DB2D3B" w:rsidP="000C1CAD">
      <w:pPr>
        <w:spacing w:line="240" w:lineRule="auto"/>
      </w:pPr>
      <w:r>
        <w:separator/>
      </w:r>
    </w:p>
  </w:footnote>
  <w:footnote w:type="continuationSeparator" w:id="0">
    <w:p w14:paraId="38A6BA9B" w14:textId="77777777" w:rsidR="00DB2D3B" w:rsidRDefault="00DB2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A6B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6BAAD" wp14:anchorId="38A6B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2A96" w14:paraId="38A6BAAE" w14:textId="77777777">
                          <w:pPr>
                            <w:jc w:val="right"/>
                          </w:pPr>
                          <w:sdt>
                            <w:sdtPr>
                              <w:alias w:val="CC_Noformat_Partikod"/>
                              <w:tag w:val="CC_Noformat_Partikod"/>
                              <w:id w:val="-53464382"/>
                              <w:placeholder>
                                <w:docPart w:val="D0D55AC4704045A991FF7E3BF5808BFF"/>
                              </w:placeholder>
                              <w:text/>
                            </w:sdtPr>
                            <w:sdtEndPr/>
                            <w:sdtContent>
                              <w:r w:rsidR="00660428">
                                <w:t>S</w:t>
                              </w:r>
                            </w:sdtContent>
                          </w:sdt>
                          <w:sdt>
                            <w:sdtPr>
                              <w:alias w:val="CC_Noformat_Partinummer"/>
                              <w:tag w:val="CC_Noformat_Partinummer"/>
                              <w:id w:val="-1709555926"/>
                              <w:placeholder>
                                <w:docPart w:val="62D104B60B4244CA8FC0ADEB2A5761EB"/>
                              </w:placeholder>
                              <w:text/>
                            </w:sdtPr>
                            <w:sdtEndPr/>
                            <w:sdtContent>
                              <w:r w:rsidR="00660428">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6B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2A96" w14:paraId="38A6BAAE" w14:textId="77777777">
                    <w:pPr>
                      <w:jc w:val="right"/>
                    </w:pPr>
                    <w:sdt>
                      <w:sdtPr>
                        <w:alias w:val="CC_Noformat_Partikod"/>
                        <w:tag w:val="CC_Noformat_Partikod"/>
                        <w:id w:val="-53464382"/>
                        <w:placeholder>
                          <w:docPart w:val="D0D55AC4704045A991FF7E3BF5808BFF"/>
                        </w:placeholder>
                        <w:text/>
                      </w:sdtPr>
                      <w:sdtEndPr/>
                      <w:sdtContent>
                        <w:r w:rsidR="00660428">
                          <w:t>S</w:t>
                        </w:r>
                      </w:sdtContent>
                    </w:sdt>
                    <w:sdt>
                      <w:sdtPr>
                        <w:alias w:val="CC_Noformat_Partinummer"/>
                        <w:tag w:val="CC_Noformat_Partinummer"/>
                        <w:id w:val="-1709555926"/>
                        <w:placeholder>
                          <w:docPart w:val="62D104B60B4244CA8FC0ADEB2A5761EB"/>
                        </w:placeholder>
                        <w:text/>
                      </w:sdtPr>
                      <w:sdtEndPr/>
                      <w:sdtContent>
                        <w:r w:rsidR="00660428">
                          <w:t>1108</w:t>
                        </w:r>
                      </w:sdtContent>
                    </w:sdt>
                  </w:p>
                </w:txbxContent>
              </v:textbox>
              <w10:wrap anchorx="page"/>
            </v:shape>
          </w:pict>
        </mc:Fallback>
      </mc:AlternateContent>
    </w:r>
  </w:p>
  <w:p w:rsidRPr="00293C4F" w:rsidR="004F35FE" w:rsidP="00776B74" w:rsidRDefault="004F35FE" w14:paraId="38A6B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A96" w14:paraId="38A6BAA0" w14:textId="77777777">
    <w:pPr>
      <w:jc w:val="right"/>
    </w:pPr>
    <w:sdt>
      <w:sdtPr>
        <w:alias w:val="CC_Noformat_Partikod"/>
        <w:tag w:val="CC_Noformat_Partikod"/>
        <w:id w:val="559911109"/>
        <w:placeholder>
          <w:docPart w:val="62D104B60B4244CA8FC0ADEB2A5761EB"/>
        </w:placeholder>
        <w:text/>
      </w:sdtPr>
      <w:sdtEndPr/>
      <w:sdtContent>
        <w:r w:rsidR="00660428">
          <w:t>S</w:t>
        </w:r>
      </w:sdtContent>
    </w:sdt>
    <w:sdt>
      <w:sdtPr>
        <w:alias w:val="CC_Noformat_Partinummer"/>
        <w:tag w:val="CC_Noformat_Partinummer"/>
        <w:id w:val="1197820850"/>
        <w:text/>
      </w:sdtPr>
      <w:sdtEndPr/>
      <w:sdtContent>
        <w:r w:rsidR="00660428">
          <w:t>1108</w:t>
        </w:r>
      </w:sdtContent>
    </w:sdt>
  </w:p>
  <w:p w:rsidR="004F35FE" w:rsidP="00776B74" w:rsidRDefault="004F35FE" w14:paraId="38A6BA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A96" w14:paraId="38A6BAA4" w14:textId="77777777">
    <w:pPr>
      <w:jc w:val="right"/>
    </w:pPr>
    <w:sdt>
      <w:sdtPr>
        <w:alias w:val="CC_Noformat_Partikod"/>
        <w:tag w:val="CC_Noformat_Partikod"/>
        <w:id w:val="1471015553"/>
        <w:text/>
      </w:sdtPr>
      <w:sdtEndPr/>
      <w:sdtContent>
        <w:r w:rsidR="00660428">
          <w:t>S</w:t>
        </w:r>
      </w:sdtContent>
    </w:sdt>
    <w:sdt>
      <w:sdtPr>
        <w:alias w:val="CC_Noformat_Partinummer"/>
        <w:tag w:val="CC_Noformat_Partinummer"/>
        <w:id w:val="-2014525982"/>
        <w:text/>
      </w:sdtPr>
      <w:sdtEndPr/>
      <w:sdtContent>
        <w:r w:rsidR="00660428">
          <w:t>1108</w:t>
        </w:r>
      </w:sdtContent>
    </w:sdt>
  </w:p>
  <w:p w:rsidR="004F35FE" w:rsidP="00A314CF" w:rsidRDefault="006B2A96" w14:paraId="38A6B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2A96" w14:paraId="38A6BA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2A96" w14:paraId="38A6BA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:840</w:t>
        </w:r>
      </w:sdtContent>
    </w:sdt>
  </w:p>
  <w:p w:rsidR="004F35FE" w:rsidP="00E03A3D" w:rsidRDefault="006B2A96" w14:paraId="38A6BAA8"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660428" w14:paraId="38A6BAA9" w14:textId="77777777">
        <w:pPr>
          <w:pStyle w:val="FSHRub2"/>
        </w:pPr>
        <w:r>
          <w:t>Se över statsbidraget till Skansen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38A6B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76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BD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64B"/>
    <w:rsid w:val="003D4127"/>
    <w:rsid w:val="003D47E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5C"/>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42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96"/>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FD9"/>
    <w:rsid w:val="0080549D"/>
    <w:rsid w:val="00805573"/>
    <w:rsid w:val="00805EC4"/>
    <w:rsid w:val="00806F64"/>
    <w:rsid w:val="008071F8"/>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77F"/>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FA2"/>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6FA"/>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F6F"/>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D3B"/>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D2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6BA84"/>
  <w15:chartTrackingRefBased/>
  <w15:docId w15:val="{71669BE3-8444-46EF-8B05-D7998CBC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50A3F7093478E8EFAB98850AEAA98"/>
        <w:category>
          <w:name w:val="Allmänt"/>
          <w:gallery w:val="placeholder"/>
        </w:category>
        <w:types>
          <w:type w:val="bbPlcHdr"/>
        </w:types>
        <w:behaviors>
          <w:behavior w:val="content"/>
        </w:behaviors>
        <w:guid w:val="{078BA81E-1F0B-4118-B482-E3C3BAE842B2}"/>
      </w:docPartPr>
      <w:docPartBody>
        <w:p w:rsidR="009342FF" w:rsidRDefault="009342FF">
          <w:pPr>
            <w:pStyle w:val="21650A3F7093478E8EFAB98850AEAA98"/>
          </w:pPr>
          <w:r w:rsidRPr="005A0A93">
            <w:rPr>
              <w:rStyle w:val="Platshllartext"/>
            </w:rPr>
            <w:t>Förslag till riksdagsbeslut</w:t>
          </w:r>
        </w:p>
      </w:docPartBody>
    </w:docPart>
    <w:docPart>
      <w:docPartPr>
        <w:name w:val="418C7230044A45038DBDC9E91FDBB652"/>
        <w:category>
          <w:name w:val="Allmänt"/>
          <w:gallery w:val="placeholder"/>
        </w:category>
        <w:types>
          <w:type w:val="bbPlcHdr"/>
        </w:types>
        <w:behaviors>
          <w:behavior w:val="content"/>
        </w:behaviors>
        <w:guid w:val="{192CCA9F-B3C5-4BF7-A486-D390B5EF4960}"/>
      </w:docPartPr>
      <w:docPartBody>
        <w:p w:rsidR="009342FF" w:rsidRDefault="009342FF">
          <w:pPr>
            <w:pStyle w:val="418C7230044A45038DBDC9E91FDBB652"/>
          </w:pPr>
          <w:r w:rsidRPr="005A0A93">
            <w:rPr>
              <w:rStyle w:val="Platshllartext"/>
            </w:rPr>
            <w:t>Motivering</w:t>
          </w:r>
        </w:p>
      </w:docPartBody>
    </w:docPart>
    <w:docPart>
      <w:docPartPr>
        <w:name w:val="2D646453B5354696A4A033C9B0D8B1B7"/>
        <w:category>
          <w:name w:val="Allmänt"/>
          <w:gallery w:val="placeholder"/>
        </w:category>
        <w:types>
          <w:type w:val="bbPlcHdr"/>
        </w:types>
        <w:behaviors>
          <w:behavior w:val="content"/>
        </w:behaviors>
        <w:guid w:val="{507F2F12-8C1E-493C-B84A-00B7CE5D1866}"/>
      </w:docPartPr>
      <w:docPartBody>
        <w:p w:rsidR="009342FF" w:rsidRDefault="009342FF">
          <w:pPr>
            <w:pStyle w:val="2D646453B5354696A4A033C9B0D8B1B7"/>
          </w:pPr>
          <w:r w:rsidRPr="00490DAC">
            <w:rPr>
              <w:rStyle w:val="Platshllartext"/>
            </w:rPr>
            <w:t>Skriv ej här, motionärer infogas via panel!</w:t>
          </w:r>
        </w:p>
      </w:docPartBody>
    </w:docPart>
    <w:docPart>
      <w:docPartPr>
        <w:name w:val="D0D55AC4704045A991FF7E3BF5808BFF"/>
        <w:category>
          <w:name w:val="Allmänt"/>
          <w:gallery w:val="placeholder"/>
        </w:category>
        <w:types>
          <w:type w:val="bbPlcHdr"/>
        </w:types>
        <w:behaviors>
          <w:behavior w:val="content"/>
        </w:behaviors>
        <w:guid w:val="{60327173-1E6B-4C55-88B9-E98DC5DC0BB3}"/>
      </w:docPartPr>
      <w:docPartBody>
        <w:p w:rsidR="009342FF" w:rsidRDefault="009342FF">
          <w:pPr>
            <w:pStyle w:val="D0D55AC4704045A991FF7E3BF5808BFF"/>
          </w:pPr>
          <w:r>
            <w:rPr>
              <w:rStyle w:val="Platshllartext"/>
            </w:rPr>
            <w:t xml:space="preserve"> </w:t>
          </w:r>
        </w:p>
      </w:docPartBody>
    </w:docPart>
    <w:docPart>
      <w:docPartPr>
        <w:name w:val="62D104B60B4244CA8FC0ADEB2A5761EB"/>
        <w:category>
          <w:name w:val="Allmänt"/>
          <w:gallery w:val="placeholder"/>
        </w:category>
        <w:types>
          <w:type w:val="bbPlcHdr"/>
        </w:types>
        <w:behaviors>
          <w:behavior w:val="content"/>
        </w:behaviors>
        <w:guid w:val="{7F814153-E3B6-4EE2-B9C8-86C6EB1E801E}"/>
      </w:docPartPr>
      <w:docPartBody>
        <w:p w:rsidR="009342FF" w:rsidRDefault="009342FF">
          <w:pPr>
            <w:pStyle w:val="62D104B60B4244CA8FC0ADEB2A5761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FF"/>
    <w:rsid w:val="009342FF"/>
    <w:rsid w:val="00BF5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50A3F7093478E8EFAB98850AEAA98">
    <w:name w:val="21650A3F7093478E8EFAB98850AEAA98"/>
  </w:style>
  <w:style w:type="paragraph" w:customStyle="1" w:styleId="7A11DD5EC4C248518676DC4BD5F4F8A0">
    <w:name w:val="7A11DD5EC4C248518676DC4BD5F4F8A0"/>
  </w:style>
  <w:style w:type="paragraph" w:customStyle="1" w:styleId="D75303588274475BB9963A4CE9910B62">
    <w:name w:val="D75303588274475BB9963A4CE9910B62"/>
  </w:style>
  <w:style w:type="paragraph" w:customStyle="1" w:styleId="418C7230044A45038DBDC9E91FDBB652">
    <w:name w:val="418C7230044A45038DBDC9E91FDBB652"/>
  </w:style>
  <w:style w:type="paragraph" w:customStyle="1" w:styleId="2D646453B5354696A4A033C9B0D8B1B7">
    <w:name w:val="2D646453B5354696A4A033C9B0D8B1B7"/>
  </w:style>
  <w:style w:type="paragraph" w:customStyle="1" w:styleId="D0D55AC4704045A991FF7E3BF5808BFF">
    <w:name w:val="D0D55AC4704045A991FF7E3BF5808BFF"/>
  </w:style>
  <w:style w:type="paragraph" w:customStyle="1" w:styleId="62D104B60B4244CA8FC0ADEB2A5761EB">
    <w:name w:val="62D104B60B4244CA8FC0ADEB2A576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C52ED-711F-4CA4-B018-BAA508E044CC}"/>
</file>

<file path=customXml/itemProps2.xml><?xml version="1.0" encoding="utf-8"?>
<ds:datastoreItem xmlns:ds="http://schemas.openxmlformats.org/officeDocument/2006/customXml" ds:itemID="{746B1A52-87A3-4FD8-A4A4-22029A6823FF}"/>
</file>

<file path=customXml/itemProps3.xml><?xml version="1.0" encoding="utf-8"?>
<ds:datastoreItem xmlns:ds="http://schemas.openxmlformats.org/officeDocument/2006/customXml" ds:itemID="{309DB125-A2B9-4041-9CD9-84153BD0079B}"/>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1085</Characters>
  <Application>Microsoft Office Word</Application>
  <DocSecurity>0</DocSecurity>
  <Lines>27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S1108 Se över statsbidraget till Skansen</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