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E48" w:rsidRPr="000E16DE" w:rsidRDefault="009C2E48">
      <w:pPr>
        <w:pStyle w:val="Frslagsrubrik"/>
      </w:pPr>
      <w:r w:rsidRPr="000E16DE">
        <w:t>Förslag till riksdagsbeslut</w:t>
      </w:r>
    </w:p>
    <w:p w:rsidR="009C2E48" w:rsidRPr="000E16DE" w:rsidRDefault="009C2E48">
      <w:pPr>
        <w:pStyle w:val="Hemstlatt"/>
        <w:ind w:left="0"/>
      </w:pPr>
      <w:r w:rsidRPr="000E16DE">
        <w:t>Riksdagen tillkännager för regeringen som sin mening vad som anförs i motionen om att avskaffa EU:s snusfö</w:t>
      </w:r>
      <w:r w:rsidRPr="000E16DE">
        <w:t>r</w:t>
      </w:r>
      <w:r w:rsidRPr="000E16DE">
        <w:t>bud.</w:t>
      </w:r>
    </w:p>
    <w:p w:rsidR="009C2E48" w:rsidRPr="000E16DE" w:rsidRDefault="009C2E48">
      <w:pPr>
        <w:pStyle w:val="Rubrik1"/>
      </w:pPr>
      <w:r w:rsidRPr="000E16DE">
        <w:t>Motivering</w:t>
      </w:r>
    </w:p>
    <w:p w:rsidR="009C2E48" w:rsidRPr="000E16DE" w:rsidRDefault="009C2E48">
      <w:r w:rsidRPr="000E16DE">
        <w:t>Det svenska snuset får enligt EU-regler inte exporteras till andra länder inom unionen. Detta rimmar illa då andra typer av muntobak får båda säljas i och exporteras mellan medlemsländerna, trots att produktionskraven är stri</w:t>
      </w:r>
      <w:r w:rsidRPr="000E16DE">
        <w:t>k</w:t>
      </w:r>
      <w:r w:rsidRPr="000E16DE">
        <w:t>tare i Sverige där snustillverkningen lyder under Livsmedelsverkets rege</w:t>
      </w:r>
      <w:r w:rsidRPr="000E16DE">
        <w:t>l</w:t>
      </w:r>
      <w:r w:rsidRPr="000E16DE">
        <w:t>verk.</w:t>
      </w:r>
    </w:p>
    <w:p w:rsidR="009C2E48" w:rsidRPr="000E16DE" w:rsidRDefault="009C2E48">
      <w:pPr>
        <w:pStyle w:val="Normaltindrag"/>
      </w:pPr>
      <w:r w:rsidRPr="000E16DE">
        <w:t>Tobak är skadligt men det finns omfattande studier som pekar på att det svenska snuset är betydligt mindre skadeframkallande än vad andra, på den europeiska marknaden tillåtna muntobaksprodukter, är och som därtill inte är belagda med exportförbud.</w:t>
      </w:r>
    </w:p>
    <w:p w:rsidR="009C2E48" w:rsidRPr="000E16DE" w:rsidRDefault="009C2E48">
      <w:pPr>
        <w:pStyle w:val="Normaltindrag"/>
      </w:pPr>
      <w:r w:rsidRPr="000E16DE">
        <w:t>En av de bärande pelarna inom Europeiska unionen, och en starkt b</w:t>
      </w:r>
      <w:r w:rsidRPr="000E16DE">
        <w:t>i</w:t>
      </w:r>
      <w:r w:rsidRPr="000E16DE">
        <w:t>dragande faktor till att ett litet exportberoende land som Sverige blev medlem, är den fria rörligheten för varor. Där platsar således inte exporthinder som det på vårt svenska snus. Därför bör regeringen fortsatt verka för att häva det expor</w:t>
      </w:r>
      <w:r w:rsidRPr="000E16DE">
        <w:t>t</w:t>
      </w:r>
      <w:r w:rsidRPr="000E16DE">
        <w:t>förbud som snuset nu är belagt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16DE">
        <w:trPr>
          <w:cantSplit/>
        </w:trPr>
        <w:tc>
          <w:tcPr>
            <w:tcW w:w="3046" w:type="dxa"/>
          </w:tcPr>
          <w:p w:rsidR="009C2E48" w:rsidRPr="000E16DE" w:rsidRDefault="009C2E48">
            <w:pPr>
              <w:pStyle w:val="UnderskriftDatum"/>
              <w:spacing w:before="240"/>
            </w:pPr>
            <w:r w:rsidRPr="000E16DE">
              <w:t>Stockholm den 23 september 2013</w:t>
            </w:r>
          </w:p>
        </w:tc>
        <w:tc>
          <w:tcPr>
            <w:tcW w:w="3047" w:type="dxa"/>
          </w:tcPr>
          <w:p w:rsidR="009C2E48" w:rsidRPr="000E16DE" w:rsidRDefault="009C2E48">
            <w:pPr>
              <w:pStyle w:val="Underskrifter"/>
              <w:spacing w:before="240"/>
            </w:pPr>
          </w:p>
        </w:tc>
      </w:tr>
      <w:tr w:rsidR="00000000" w:rsidRPr="000E16DE">
        <w:trPr>
          <w:cantSplit/>
        </w:trPr>
        <w:tc>
          <w:tcPr>
            <w:tcW w:w="3046" w:type="dxa"/>
          </w:tcPr>
          <w:p w:rsidR="009C2E48" w:rsidRPr="000E16DE" w:rsidRDefault="009C2E48">
            <w:pPr>
              <w:pStyle w:val="Underskrifter"/>
            </w:pPr>
            <w:r w:rsidRPr="000E16DE">
              <w:t>Gustaf Hoffstedt (M)</w:t>
            </w:r>
          </w:p>
        </w:tc>
        <w:tc>
          <w:tcPr>
            <w:tcW w:w="3046" w:type="dxa"/>
          </w:tcPr>
          <w:p w:rsidR="009C2E48" w:rsidRPr="000E16DE" w:rsidRDefault="009C2E48">
            <w:pPr>
              <w:pStyle w:val="Underskrifter"/>
            </w:pPr>
          </w:p>
        </w:tc>
      </w:tr>
    </w:tbl>
    <w:p w:rsidR="009C2E48" w:rsidRPr="000E16DE" w:rsidRDefault="009C2E48">
      <w:pPr>
        <w:pStyle w:val="Normaltindrag"/>
      </w:pPr>
    </w:p>
    <w:sectPr w:rsidR="009C2E48" w:rsidRPr="000E16D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E48" w:rsidRPr="000E16DE" w:rsidRDefault="009C2E48">
      <w:r w:rsidRPr="000E16DE">
        <w:separator/>
      </w:r>
    </w:p>
  </w:endnote>
  <w:endnote w:type="continuationSeparator" w:id="0">
    <w:p w:rsidR="009C2E48" w:rsidRPr="000E16DE" w:rsidRDefault="009C2E48">
      <w:r w:rsidRPr="000E16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E48" w:rsidRPr="000E16DE" w:rsidRDefault="000E16DE">
    <w:pPr>
      <w:pStyle w:val="Sidfot"/>
    </w:pPr>
    <w:r w:rsidRPr="000E16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1225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E48" w:rsidRDefault="009C2E4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2E48" w:rsidRDefault="009C2E4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E48" w:rsidRPr="000E16DE" w:rsidRDefault="000E16DE">
    <w:pPr>
      <w:pStyle w:val="Sidfot"/>
    </w:pPr>
    <w:r w:rsidRPr="000E16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406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E48" w:rsidRDefault="009C2E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2E48" w:rsidRDefault="009C2E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E48" w:rsidRPr="000E16DE" w:rsidRDefault="000E16DE">
    <w:pPr>
      <w:pStyle w:val="Sidfot"/>
    </w:pPr>
    <w:r w:rsidRPr="000E16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993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E48" w:rsidRDefault="009C2E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2E48" w:rsidRDefault="009C2E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E48" w:rsidRPr="000E16DE" w:rsidRDefault="009C2E48">
      <w:r w:rsidRPr="000E16DE">
        <w:separator/>
      </w:r>
    </w:p>
  </w:footnote>
  <w:footnote w:type="continuationSeparator" w:id="0">
    <w:p w:rsidR="009C2E48" w:rsidRPr="000E16DE" w:rsidRDefault="009C2E48">
      <w:r w:rsidRPr="000E16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E48" w:rsidRPr="000E16DE" w:rsidRDefault="000E16DE">
    <w:pPr>
      <w:pStyle w:val="Sidhuvud"/>
    </w:pPr>
    <w:r w:rsidRPr="000E16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6161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E48" w:rsidRDefault="009C2E4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2E48" w:rsidRDefault="009C2E4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E48" w:rsidRPr="000E16DE" w:rsidRDefault="000E16DE">
    <w:pPr>
      <w:pStyle w:val="Sidhuvud"/>
    </w:pPr>
    <w:r w:rsidRPr="000E16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08006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E48" w:rsidRDefault="009C2E4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2E48" w:rsidRDefault="009C2E4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E48" w:rsidRPr="000E16DE" w:rsidRDefault="009C2E48">
    <w:pPr>
      <w:pStyle w:val="FSHNormal"/>
      <w:tabs>
        <w:tab w:val="right" w:pos="5840"/>
      </w:tabs>
    </w:pPr>
    <w:r w:rsidRPr="000E16DE">
      <w:br/>
    </w:r>
    <w:r w:rsidRPr="000E16DE">
      <w:fldChar w:fldCharType="begin" w:fldLock="1"/>
    </w:r>
    <w:r w:rsidRPr="000E16DE">
      <w:instrText xml:space="preserve"> DOCPROPERTY</w:instrText>
    </w:r>
    <w:r w:rsidRPr="000E16DE">
      <w:rPr>
        <w:sz w:val="18"/>
      </w:rPr>
      <w:instrText xml:space="preserve"> "YearUser" *\charformat </w:instrText>
    </w:r>
    <w:r w:rsidRPr="000E16DE">
      <w:fldChar w:fldCharType="separate"/>
    </w:r>
    <w:r w:rsidRPr="000E16DE">
      <w:t>2013/14</w:t>
    </w:r>
    <w:r w:rsidRPr="000E16DE">
      <w:fldChar w:fldCharType="end"/>
    </w:r>
    <w:r w:rsidRPr="000E16DE">
      <w:t xml:space="preserve"> </w:t>
    </w:r>
    <w:r w:rsidRPr="000E16DE">
      <w:tab/>
      <w:t xml:space="preserve">mnr: </w:t>
    </w:r>
    <w:r w:rsidRPr="000E16DE">
      <w:fldChar w:fldCharType="begin" w:fldLock="1"/>
    </w:r>
    <w:r w:rsidRPr="000E16DE">
      <w:instrText xml:space="preserve"> DOCPROPERTY</w:instrText>
    </w:r>
    <w:r w:rsidRPr="000E16DE">
      <w:rPr>
        <w:sz w:val="18"/>
      </w:rPr>
      <w:instrText xml:space="preserve"> "Motionsnummer" *\charformat </w:instrText>
    </w:r>
    <w:r w:rsidRPr="000E16DE">
      <w:fldChar w:fldCharType="separate"/>
    </w:r>
    <w:r w:rsidRPr="000E16DE">
      <w:t>N401</w:t>
    </w:r>
    <w:r w:rsidRPr="000E16DE">
      <w:fldChar w:fldCharType="end"/>
    </w:r>
    <w:r w:rsidRPr="000E16DE">
      <w:br/>
    </w:r>
    <w:r w:rsidRPr="000E16DE">
      <w:fldChar w:fldCharType="begin" w:fldLock="1"/>
    </w:r>
    <w:r w:rsidRPr="000E16DE">
      <w:instrText xml:space="preserve"> DOCPROPERTY</w:instrText>
    </w:r>
    <w:r w:rsidRPr="000E16DE">
      <w:rPr>
        <w:sz w:val="18"/>
      </w:rPr>
      <w:instrText xml:space="preserve"> "Samling" *\charformat </w:instrText>
    </w:r>
    <w:r w:rsidRPr="000E16DE">
      <w:fldChar w:fldCharType="end"/>
    </w:r>
    <w:r w:rsidRPr="000E16DE">
      <w:tab/>
      <w:t xml:space="preserve">pnr: </w:t>
    </w:r>
    <w:r w:rsidRPr="000E16DE">
      <w:fldChar w:fldCharType="begin" w:fldLock="1"/>
    </w:r>
    <w:r w:rsidRPr="000E16DE">
      <w:instrText xml:space="preserve"> DOCPROPERTY</w:instrText>
    </w:r>
    <w:r w:rsidRPr="000E16DE">
      <w:rPr>
        <w:sz w:val="18"/>
      </w:rPr>
      <w:instrText xml:space="preserve"> "Partinummer" *\charformat </w:instrText>
    </w:r>
    <w:r w:rsidRPr="000E16DE">
      <w:fldChar w:fldCharType="separate"/>
    </w:r>
    <w:r w:rsidRPr="000E16DE">
      <w:t>M1362</w:t>
    </w:r>
    <w:r w:rsidRPr="000E16DE">
      <w:fldChar w:fldCharType="end"/>
    </w:r>
  </w:p>
  <w:p w:rsidR="009C2E48" w:rsidRPr="000E16DE" w:rsidRDefault="009C2E48">
    <w:pPr>
      <w:pStyle w:val="FSHRub1"/>
    </w:pPr>
    <w:r w:rsidRPr="000E16DE">
      <w:t>Motion till riksdagen</w:t>
    </w:r>
    <w:r w:rsidRPr="000E16DE">
      <w:br/>
    </w:r>
    <w:r w:rsidRPr="000E16DE">
      <w:fldChar w:fldCharType="begin" w:fldLock="1"/>
    </w:r>
    <w:r w:rsidRPr="000E16DE">
      <w:instrText xml:space="preserve"> DOCPROPERTY "YearUser" *\charformat </w:instrText>
    </w:r>
    <w:r w:rsidRPr="000E16DE">
      <w:fldChar w:fldCharType="separate"/>
    </w:r>
    <w:r w:rsidRPr="000E16DE">
      <w:t>2013/14</w:t>
    </w:r>
    <w:r w:rsidRPr="000E16DE">
      <w:fldChar w:fldCharType="end"/>
    </w:r>
    <w:r w:rsidRPr="000E16DE">
      <w:t>:</w:t>
    </w:r>
    <w:r w:rsidRPr="000E16DE">
      <w:fldChar w:fldCharType="begin" w:fldLock="1"/>
    </w:r>
    <w:r w:rsidRPr="000E16DE">
      <w:instrText xml:space="preserve"> DOCPROPERTY "Motionsnummer" *\charformat </w:instrText>
    </w:r>
    <w:r w:rsidRPr="000E16DE">
      <w:fldChar w:fldCharType="separate"/>
    </w:r>
    <w:r w:rsidRPr="000E16DE">
      <w:t>N401</w:t>
    </w:r>
    <w:r w:rsidRPr="000E16DE">
      <w:fldChar w:fldCharType="end"/>
    </w:r>
  </w:p>
  <w:p w:rsidR="009C2E48" w:rsidRPr="000E16DE" w:rsidRDefault="009C2E48">
    <w:pPr>
      <w:pStyle w:val="FSHNormalS5"/>
    </w:pPr>
    <w:r w:rsidRPr="000E16DE">
      <w:fldChar w:fldCharType="begin" w:fldLock="1"/>
    </w:r>
    <w:r w:rsidRPr="000E16DE">
      <w:instrText xml:space="preserve"> DOCPROPERTY "MotionarText" *\charformat </w:instrText>
    </w:r>
    <w:r w:rsidRPr="000E16DE">
      <w:fldChar w:fldCharType="separate"/>
    </w:r>
    <w:r w:rsidRPr="000E16DE">
      <w:t>av Gustaf Hoffstedt (M)</w:t>
    </w:r>
    <w:r w:rsidRPr="000E16DE">
      <w:fldChar w:fldCharType="end"/>
    </w:r>
    <w:r w:rsidRPr="000E16DE">
      <w:br/>
    </w:r>
    <w:r w:rsidRPr="000E16DE">
      <w:fldChar w:fldCharType="begin" w:fldLock="1"/>
    </w:r>
    <w:r w:rsidRPr="000E16DE">
      <w:instrText xml:space="preserve"> DOCPROPERTY "SvarFrasKort" *\charformat </w:instrText>
    </w:r>
    <w:r w:rsidRPr="000E16DE">
      <w:fldChar w:fldCharType="end"/>
    </w:r>
  </w:p>
  <w:p w:rsidR="009C2E48" w:rsidRPr="000E16DE" w:rsidRDefault="009C2E48">
    <w:pPr>
      <w:pStyle w:val="FSHTitel"/>
    </w:pPr>
    <w:r w:rsidRPr="000E16DE">
      <w:fldChar w:fldCharType="begin" w:fldLock="1"/>
    </w:r>
    <w:r w:rsidRPr="000E16DE">
      <w:instrText xml:space="preserve"> DOCPROPERTY</w:instrText>
    </w:r>
    <w:r w:rsidRPr="000E16DE">
      <w:rPr>
        <w:sz w:val="18"/>
      </w:rPr>
      <w:instrText xml:space="preserve"> "RubrikSvar" *\charformat </w:instrText>
    </w:r>
    <w:r w:rsidRPr="000E16DE">
      <w:fldChar w:fldCharType="separate"/>
    </w:r>
    <w:r w:rsidRPr="000E16DE">
      <w:t>Snus</w:t>
    </w:r>
    <w:r w:rsidRPr="000E16DE">
      <w:fldChar w:fldCharType="end"/>
    </w:r>
  </w:p>
  <w:p w:rsidR="009C2E48" w:rsidRPr="000E16DE" w:rsidRDefault="009C2E48">
    <w:pPr>
      <w:pStyle w:val="Normal00"/>
    </w:pPr>
  </w:p>
  <w:p w:rsidR="009C2E48" w:rsidRPr="000E16DE" w:rsidRDefault="009C2E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75748432">
    <w:abstractNumId w:val="13"/>
  </w:num>
  <w:num w:numId="2" w16cid:durableId="537859993">
    <w:abstractNumId w:val="11"/>
  </w:num>
  <w:num w:numId="3" w16cid:durableId="1848867715">
    <w:abstractNumId w:val="14"/>
  </w:num>
  <w:num w:numId="4" w16cid:durableId="558789064">
    <w:abstractNumId w:val="8"/>
  </w:num>
  <w:num w:numId="5" w16cid:durableId="1531382635">
    <w:abstractNumId w:val="3"/>
  </w:num>
  <w:num w:numId="6" w16cid:durableId="1161459755">
    <w:abstractNumId w:val="2"/>
  </w:num>
  <w:num w:numId="7" w16cid:durableId="1792935097">
    <w:abstractNumId w:val="1"/>
  </w:num>
  <w:num w:numId="8" w16cid:durableId="1711800908">
    <w:abstractNumId w:val="0"/>
  </w:num>
  <w:num w:numId="9" w16cid:durableId="1498576933">
    <w:abstractNumId w:val="9"/>
  </w:num>
  <w:num w:numId="10" w16cid:durableId="1700201437">
    <w:abstractNumId w:val="7"/>
  </w:num>
  <w:num w:numId="11" w16cid:durableId="1435397386">
    <w:abstractNumId w:val="6"/>
  </w:num>
  <w:num w:numId="12" w16cid:durableId="1475414420">
    <w:abstractNumId w:val="5"/>
  </w:num>
  <w:num w:numId="13" w16cid:durableId="470446987">
    <w:abstractNumId w:val="4"/>
  </w:num>
  <w:num w:numId="14" w16cid:durableId="2118869892">
    <w:abstractNumId w:val="16"/>
  </w:num>
  <w:num w:numId="15" w16cid:durableId="339164648">
    <w:abstractNumId w:val="12"/>
  </w:num>
  <w:num w:numId="16" w16cid:durableId="10095254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0E5939DE-22F5-483C-B07A-EB6FC94636F4}"/>
  </w:docVars>
  <w:rsids>
    <w:rsidRoot w:val="0015053F"/>
    <w:rsid w:val="000E16DE"/>
    <w:rsid w:val="0015053F"/>
    <w:rsid w:val="009C2E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B45F47-702E-4639-9584-5F1E37AF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944</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M1362</vt:lpstr>
    </vt:vector>
  </TitlesOfParts>
  <Company>Riksdagen</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M1362</dc:title>
  <dc:subject>M1362</dc:subject>
  <dc:creator>Riksdagen</dc:creator>
  <cp:keywords>Riksdagen</cp:keywords>
  <dc:description>AD-ändringar</dc:description>
  <cp:lastModifiedBy>Lars Brink</cp:lastModifiedBy>
  <cp:revision>2</cp:revision>
  <cp:lastPrinted>2013-11-23T13:19:00Z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Snus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Gustaf Hoffstedt (M)</vt:lpwstr>
  </property>
  <property fmtid="{D5CDD505-2E9C-101B-9397-08002B2CF9AE}" pid="26" name="MotionarLista">
    <vt:lpwstr>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cl0918aa</vt:lpwstr>
  </property>
  <property fmtid="{D5CDD505-2E9C-101B-9397-08002B2CF9AE}" pid="46" name="MotionID">
    <vt:lpwstr>20132014000000000077000013620069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20132014000000000077000013620069</vt:lpwstr>
  </property>
  <property fmtid="{D5CDD505-2E9C-101B-9397-08002B2CF9AE}" pid="50" name="nummer">
    <vt:lpwstr>401</vt:lpwstr>
  </property>
  <property fmtid="{D5CDD505-2E9C-101B-9397-08002B2CF9AE}" pid="51" name="utskottsbeteckning">
    <vt:lpwstr>N</vt:lpwstr>
  </property>
  <property fmtid="{D5CDD505-2E9C-101B-9397-08002B2CF9AE}" pid="52" name="GlobalUID">
    <vt:lpwstr>{72C7C81A-FB06-40AE-9E09-CF2E9CD54D1B}</vt:lpwstr>
  </property>
  <property fmtid="{D5CDD505-2E9C-101B-9397-08002B2CF9AE}" pid="53" name="Överföringar">
    <vt:i4>0</vt:i4>
  </property>
  <property fmtid="{D5CDD505-2E9C-101B-9397-08002B2CF9AE}" pid="54" name="Checksum">
    <vt:lpwstr>*1015381896127*</vt:lpwstr>
  </property>
  <property fmtid="{D5CDD505-2E9C-101B-9397-08002B2CF9AE}" pid="55" name="skuggnummer">
    <vt:lpwstr>511</vt:lpwstr>
  </property>
  <property fmtid="{D5CDD505-2E9C-101B-9397-08002B2CF9AE}" pid="56" name="urixVersion">
    <vt:lpwstr>4.6.0.0</vt:lpwstr>
  </property>
  <property fmtid="{D5CDD505-2E9C-101B-9397-08002B2CF9AE}" pid="57" name="urixOrigin">
    <vt:lpwstr>131123 14:19:27.309</vt:lpwstr>
  </property>
  <property fmtid="{D5CDD505-2E9C-101B-9397-08002B2CF9AE}" pid="58" name="urixGuid">
    <vt:lpwstr>{DBB4F209-B5F6-41CC-97B4-42C355B54292}</vt:lpwstr>
  </property>
</Properties>
</file>