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C2F6B" w14:paraId="63C1E6D0" w14:textId="77777777" w:rsidTr="00DC2F6B">
        <w:tc>
          <w:tcPr>
            <w:tcW w:w="5471" w:type="dxa"/>
          </w:tcPr>
          <w:p w14:paraId="1FB542B4" w14:textId="2B1A991A" w:rsidR="00DC2F6B" w:rsidRDefault="00FC666B" w:rsidP="00DC2F6B">
            <w:pPr>
              <w:pStyle w:val="RSKRbeteckning"/>
              <w:spacing w:before="240"/>
            </w:pPr>
            <w:r>
              <w:t>Riksdagsskrivelse</w:t>
            </w:r>
          </w:p>
          <w:p w14:paraId="07CCBD0D" w14:textId="1B8CDC5D" w:rsidR="00DC2F6B" w:rsidRDefault="00FC666B" w:rsidP="00DC2F6B">
            <w:pPr>
              <w:pStyle w:val="RSKRbeteckning"/>
            </w:pPr>
            <w:r>
              <w:t>2022/23</w:t>
            </w:r>
            <w:r w:rsidR="00DC2F6B">
              <w:t>:</w:t>
            </w:r>
            <w:r>
              <w:t>44</w:t>
            </w:r>
          </w:p>
        </w:tc>
        <w:tc>
          <w:tcPr>
            <w:tcW w:w="2551" w:type="dxa"/>
          </w:tcPr>
          <w:p w14:paraId="547D3E0A" w14:textId="77777777" w:rsidR="00DC2F6B" w:rsidRDefault="00DC2F6B" w:rsidP="00DC2F6B">
            <w:pPr>
              <w:jc w:val="right"/>
            </w:pPr>
          </w:p>
        </w:tc>
      </w:tr>
      <w:tr w:rsidR="00DC2F6B" w:rsidRPr="00DC2F6B" w14:paraId="1A44E12A" w14:textId="77777777" w:rsidTr="00DC2F6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20C0A9F5" w14:textId="77777777" w:rsidR="00DC2F6B" w:rsidRPr="00DC2F6B" w:rsidRDefault="00DC2F6B" w:rsidP="00DC2F6B">
            <w:pPr>
              <w:rPr>
                <w:sz w:val="10"/>
              </w:rPr>
            </w:pPr>
          </w:p>
        </w:tc>
      </w:tr>
    </w:tbl>
    <w:p w14:paraId="5F7ED4D5" w14:textId="77777777" w:rsidR="005E6CE0" w:rsidRDefault="005E6CE0" w:rsidP="00DC2F6B"/>
    <w:p w14:paraId="1FB7E1A6" w14:textId="2656C7D1" w:rsidR="00DC2F6B" w:rsidRDefault="00FC666B" w:rsidP="00DC2F6B">
      <w:pPr>
        <w:pStyle w:val="Mottagare1"/>
      </w:pPr>
      <w:r>
        <w:t>Regeringen</w:t>
      </w:r>
    </w:p>
    <w:p w14:paraId="6C5850DA" w14:textId="0D256745" w:rsidR="00DC2F6B" w:rsidRDefault="00FC666B" w:rsidP="00DC2F6B">
      <w:pPr>
        <w:pStyle w:val="Mottagare2"/>
      </w:pPr>
      <w:r>
        <w:rPr>
          <w:noProof/>
        </w:rPr>
        <w:t>Justitiedepartementet</w:t>
      </w:r>
    </w:p>
    <w:p w14:paraId="1322BA34" w14:textId="3CF9C8FC" w:rsidR="00DC2F6B" w:rsidRDefault="00DC2F6B" w:rsidP="00DC2F6B">
      <w:r>
        <w:t xml:space="preserve">Med överlämnande av </w:t>
      </w:r>
      <w:r w:rsidR="00FC666B">
        <w:t>socialförsäkringsutskottet</w:t>
      </w:r>
      <w:r>
        <w:t xml:space="preserve">s betänkande </w:t>
      </w:r>
      <w:r w:rsidR="00FC666B">
        <w:t>2022/23</w:t>
      </w:r>
      <w:r>
        <w:t>:</w:t>
      </w:r>
      <w:r w:rsidR="00FC666B">
        <w:t>SfU8</w:t>
      </w:r>
      <w:r>
        <w:t xml:space="preserve"> </w:t>
      </w:r>
      <w:r w:rsidR="00FC666B">
        <w:t>Riksrevisionens rapport om migrationsdomstolarnas handläggningstider i asylmål</w:t>
      </w:r>
      <w:r>
        <w:t xml:space="preserve"> får jag anmäla att riksdagen denna dag bifallit utskottets förslag till riksdagsbeslut.</w:t>
      </w:r>
    </w:p>
    <w:p w14:paraId="364E0BDF" w14:textId="31018F79" w:rsidR="00DC2F6B" w:rsidRDefault="00DC2F6B" w:rsidP="00DC2F6B">
      <w:pPr>
        <w:pStyle w:val="Stockholm"/>
      </w:pPr>
      <w:r>
        <w:t xml:space="preserve">Stockholm </w:t>
      </w:r>
      <w:r w:rsidR="00FC666B">
        <w:t>den 30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C2F6B" w14:paraId="02143159" w14:textId="77777777" w:rsidTr="00DC2F6B">
        <w:tc>
          <w:tcPr>
            <w:tcW w:w="3628" w:type="dxa"/>
          </w:tcPr>
          <w:p w14:paraId="6B2A3F94" w14:textId="4ADF514E" w:rsidR="00DC2F6B" w:rsidRDefault="00FC666B" w:rsidP="00DC2F6B">
            <w:pPr>
              <w:pStyle w:val="AvsTalman"/>
            </w:pPr>
            <w:r>
              <w:t>Kenneth G Forslund</w:t>
            </w:r>
          </w:p>
        </w:tc>
        <w:tc>
          <w:tcPr>
            <w:tcW w:w="3628" w:type="dxa"/>
          </w:tcPr>
          <w:p w14:paraId="4ED5FB3D" w14:textId="437399F5" w:rsidR="00DC2F6B" w:rsidRDefault="00FC666B" w:rsidP="00DC2F6B">
            <w:pPr>
              <w:pStyle w:val="AvsTjnsteman"/>
            </w:pPr>
            <w:r>
              <w:t>Annalena Hanell</w:t>
            </w:r>
          </w:p>
        </w:tc>
      </w:tr>
    </w:tbl>
    <w:p w14:paraId="5BB5E32B" w14:textId="77777777" w:rsidR="00DC2F6B" w:rsidRPr="00DC2F6B" w:rsidRDefault="00DC2F6B" w:rsidP="00DC2F6B"/>
    <w:sectPr w:rsidR="00DC2F6B" w:rsidRPr="00DC2F6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51450" w14:textId="77777777" w:rsidR="00DC2F6B" w:rsidRDefault="00DC2F6B" w:rsidP="002C3923">
      <w:r>
        <w:separator/>
      </w:r>
    </w:p>
  </w:endnote>
  <w:endnote w:type="continuationSeparator" w:id="0">
    <w:p w14:paraId="167DDF94" w14:textId="77777777" w:rsidR="00DC2F6B" w:rsidRDefault="00DC2F6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66718" w14:textId="77777777" w:rsidR="00DC2F6B" w:rsidRDefault="00DC2F6B" w:rsidP="002C3923">
      <w:r>
        <w:separator/>
      </w:r>
    </w:p>
  </w:footnote>
  <w:footnote w:type="continuationSeparator" w:id="0">
    <w:p w14:paraId="09883F00" w14:textId="77777777" w:rsidR="00DC2F6B" w:rsidRDefault="00DC2F6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D7F50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4F798CD" wp14:editId="29AD951D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6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C7308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4EC4"/>
    <w:rsid w:val="00D93485"/>
    <w:rsid w:val="00D93FFF"/>
    <w:rsid w:val="00DC2F6B"/>
    <w:rsid w:val="00E11A11"/>
    <w:rsid w:val="00E24C2A"/>
    <w:rsid w:val="00E31940"/>
    <w:rsid w:val="00E52DF1"/>
    <w:rsid w:val="00E64E6D"/>
    <w:rsid w:val="00E85E6B"/>
    <w:rsid w:val="00E9684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731B1"/>
    <w:rsid w:val="00FB22C3"/>
    <w:rsid w:val="00FC23E6"/>
    <w:rsid w:val="00FC64F8"/>
    <w:rsid w:val="00FC666B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80BC752"/>
  <w15:docId w15:val="{42818E10-D4C4-42AF-BF8F-EB86DCFB7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335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2022-11-30T15:41:00Z</dcterms:created>
  <dcterms:modified xsi:type="dcterms:W3CDTF">2022-11-30T15:41:00Z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2022-11-30</vt:lpwstr>
  </property>
  <property fmtid="{D5CDD505-2E9C-101B-9397-08002B2CF9AE}" pid="6" name="DatumIText">
    <vt:lpwstr>den 30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44</vt:lpwstr>
  </property>
  <property fmtid="{D5CDD505-2E9C-101B-9397-08002B2CF9AE}" pid="10" name="Talman">
    <vt:lpwstr>Kenneth G Forslund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8</vt:lpwstr>
  </property>
  <property fmtid="{D5CDD505-2E9C-101B-9397-08002B2CF9AE}" pid="18" name="RefRubrik">
    <vt:lpwstr>Riksrevisionens rapport om migrationsdomstolarnas handläggningstider i asylmål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