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574" w:rsidRPr="006E08B1" w:rsidRDefault="00142574">
      <w:pPr>
        <w:pStyle w:val="Hemstlrubrik"/>
      </w:pPr>
      <w:r w:rsidRPr="006E08B1">
        <w:t>Förslag till riksdagsbeslut</w:t>
      </w:r>
    </w:p>
    <w:p w:rsidR="00142574" w:rsidRPr="006E08B1" w:rsidRDefault="00142574">
      <w:pPr>
        <w:pStyle w:val="Hemstlatt"/>
        <w:ind w:left="0"/>
      </w:pPr>
      <w:r w:rsidRPr="006E08B1">
        <w:t>Riksdagen tillkännager för regeringen som sin mening vad som anförs i motionen om behovet av att uppmärksamma tvärvetenska</w:t>
      </w:r>
      <w:r w:rsidRPr="006E08B1">
        <w:t>p</w:t>
      </w:r>
      <w:r w:rsidRPr="006E08B1">
        <w:t>lig forskning kring kvinnors arbetsmiljö och hälsa i syfte att öka kunskapen om detta samt för att stödja arbetet mot kvinnors ohä</w:t>
      </w:r>
      <w:r w:rsidRPr="006E08B1">
        <w:t>l</w:t>
      </w:r>
      <w:r w:rsidRPr="006E08B1">
        <w:t>sa.</w:t>
      </w:r>
    </w:p>
    <w:p w:rsidR="00142574" w:rsidRPr="006E08B1" w:rsidRDefault="00142574">
      <w:pPr>
        <w:pStyle w:val="Rubrik1"/>
      </w:pPr>
      <w:r w:rsidRPr="006E08B1">
        <w:t>Motivering</w:t>
      </w:r>
    </w:p>
    <w:p w:rsidR="00142574" w:rsidRPr="006E08B1" w:rsidRDefault="00142574">
      <w:pPr>
        <w:autoSpaceDE w:val="0"/>
        <w:autoSpaceDN w:val="0"/>
        <w:adjustRightInd w:val="0"/>
        <w:rPr>
          <w:color w:val="000000"/>
        </w:rPr>
      </w:pPr>
      <w:r w:rsidRPr="006E08B1">
        <w:rPr>
          <w:color w:val="000000"/>
        </w:rPr>
        <w:t>Arbetet med att utveckla och förbättra arbetsmiljön är synnerligen angeläget. Arbetsmiljöverket fyller härvidlag en mycket viktig uppgift i det svenska samhället. Tyvärr drabbas nu Arbetsmiljöverket av stora besparingskrav, vilket kraftigt kommer att begränsa uppgiften att verka för en förbättrad a</w:t>
      </w:r>
      <w:r w:rsidRPr="006E08B1">
        <w:rPr>
          <w:color w:val="000000"/>
        </w:rPr>
        <w:t>r</w:t>
      </w:r>
      <w:r w:rsidRPr="006E08B1">
        <w:rPr>
          <w:color w:val="000000"/>
        </w:rPr>
        <w:t>betsmiljö.</w:t>
      </w:r>
    </w:p>
    <w:p w:rsidR="00142574" w:rsidRPr="006E08B1" w:rsidRDefault="00142574">
      <w:pPr>
        <w:pStyle w:val="Normaltindrag"/>
      </w:pPr>
      <w:r w:rsidRPr="006E08B1">
        <w:t>Den borgerliga regeringens beslut att lägga ned Arbetslivsinstitutet ko</w:t>
      </w:r>
      <w:r w:rsidRPr="006E08B1">
        <w:t>m</w:t>
      </w:r>
      <w:r w:rsidRPr="006E08B1">
        <w:t>mer dessutom att få negativa följdverkningar för Arbetsmiljöverket, genom ett minskat antal forskningsrapporter om arbetsmiljöfrågor. Konsekvenserna av en könssegregerad arbetsmarknad får dessutom minskat fokus.</w:t>
      </w:r>
    </w:p>
    <w:p w:rsidR="00142574" w:rsidRPr="006E08B1" w:rsidRDefault="00142574">
      <w:pPr>
        <w:pStyle w:val="Normaltindrag"/>
      </w:pPr>
      <w:r w:rsidRPr="006E08B1">
        <w:t>Konsekvenserna av en könssegregerad arbetsmarknad drabbar kvinnor i större utsträckning än män. Trots att kunskapen om sambanden mellan kvi</w:t>
      </w:r>
      <w:r w:rsidRPr="006E08B1">
        <w:t>n</w:t>
      </w:r>
      <w:r w:rsidRPr="006E08B1">
        <w:t>nors arbetsmiljö och hälsa har fått ökad uppmärksamhet är den fortfarande bristfällig. Tvärvetenskaplig forskning kring kvinnors arbetsmiljö och hälsa bör därför uppmärksammas i syfte att öka kunskapen om detta samt för att stödja arbetet mot kvinnors ohälsa.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08B1">
        <w:trPr>
          <w:cantSplit/>
        </w:trPr>
        <w:tc>
          <w:tcPr>
            <w:tcW w:w="3046" w:type="dxa"/>
          </w:tcPr>
          <w:p w:rsidR="00142574" w:rsidRPr="006E08B1" w:rsidRDefault="00142574">
            <w:pPr>
              <w:pStyle w:val="UnderskriftDatum"/>
              <w:spacing w:before="240"/>
            </w:pPr>
            <w:r w:rsidRPr="006E08B1">
              <w:t>Stockholm den 1 oktober 2007</w:t>
            </w:r>
          </w:p>
        </w:tc>
        <w:tc>
          <w:tcPr>
            <w:tcW w:w="3047" w:type="dxa"/>
          </w:tcPr>
          <w:p w:rsidR="00142574" w:rsidRPr="006E08B1" w:rsidRDefault="00142574">
            <w:pPr>
              <w:pStyle w:val="Underskrifter"/>
              <w:spacing w:before="240"/>
            </w:pPr>
          </w:p>
        </w:tc>
      </w:tr>
      <w:tr w:rsidR="00000000" w:rsidRPr="006E08B1">
        <w:trPr>
          <w:cantSplit/>
        </w:trPr>
        <w:tc>
          <w:tcPr>
            <w:tcW w:w="3046" w:type="dxa"/>
          </w:tcPr>
          <w:p w:rsidR="00142574" w:rsidRPr="006E08B1" w:rsidRDefault="00142574">
            <w:pPr>
              <w:pStyle w:val="Underskrifter"/>
            </w:pPr>
            <w:r w:rsidRPr="006E08B1">
              <w:t>Thomas Strand (s)</w:t>
            </w:r>
          </w:p>
        </w:tc>
        <w:tc>
          <w:tcPr>
            <w:tcW w:w="3046" w:type="dxa"/>
          </w:tcPr>
          <w:p w:rsidR="00142574" w:rsidRPr="006E08B1" w:rsidRDefault="00142574">
            <w:pPr>
              <w:pStyle w:val="Underskrifter"/>
            </w:pPr>
          </w:p>
        </w:tc>
      </w:tr>
      <w:tr w:rsidR="00000000" w:rsidRPr="006E08B1">
        <w:trPr>
          <w:cantSplit/>
        </w:trPr>
        <w:tc>
          <w:tcPr>
            <w:tcW w:w="3046" w:type="dxa"/>
          </w:tcPr>
          <w:p w:rsidR="00142574" w:rsidRPr="006E08B1" w:rsidRDefault="00142574">
            <w:pPr>
              <w:pStyle w:val="Underskrifter"/>
            </w:pPr>
            <w:r w:rsidRPr="006E08B1">
              <w:t>Carina Hägg (s)</w:t>
            </w:r>
          </w:p>
        </w:tc>
        <w:tc>
          <w:tcPr>
            <w:tcW w:w="3046" w:type="dxa"/>
          </w:tcPr>
          <w:p w:rsidR="00142574" w:rsidRPr="006E08B1" w:rsidRDefault="00142574">
            <w:pPr>
              <w:pStyle w:val="Underskrifter"/>
            </w:pPr>
            <w:r w:rsidRPr="006E08B1">
              <w:t>Göte Wahlström (s)</w:t>
            </w:r>
          </w:p>
        </w:tc>
      </w:tr>
      <w:tr w:rsidR="00000000" w:rsidRPr="006E08B1">
        <w:trPr>
          <w:cantSplit/>
        </w:trPr>
        <w:tc>
          <w:tcPr>
            <w:tcW w:w="3046" w:type="dxa"/>
          </w:tcPr>
          <w:p w:rsidR="00142574" w:rsidRPr="006E08B1" w:rsidRDefault="00142574">
            <w:pPr>
              <w:pStyle w:val="Underskrifter"/>
            </w:pPr>
            <w:r w:rsidRPr="006E08B1">
              <w:t>Helene Petersson i Stockaryd (s)</w:t>
            </w:r>
          </w:p>
        </w:tc>
        <w:tc>
          <w:tcPr>
            <w:tcW w:w="3046" w:type="dxa"/>
          </w:tcPr>
          <w:p w:rsidR="00142574" w:rsidRPr="006E08B1" w:rsidRDefault="00142574">
            <w:pPr>
              <w:pStyle w:val="Underskrifter"/>
            </w:pPr>
            <w:r w:rsidRPr="006E08B1">
              <w:t>Margareta Persson (s)</w:t>
            </w:r>
          </w:p>
        </w:tc>
      </w:tr>
    </w:tbl>
    <w:p w:rsidR="00142574" w:rsidRPr="006E08B1" w:rsidRDefault="00142574">
      <w:pPr>
        <w:pStyle w:val="Normaltindrag"/>
      </w:pPr>
    </w:p>
    <w:sectPr w:rsidR="00142574" w:rsidRPr="006E08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574" w:rsidRPr="006E08B1" w:rsidRDefault="00142574">
      <w:r w:rsidRPr="006E08B1">
        <w:separator/>
      </w:r>
    </w:p>
  </w:endnote>
  <w:endnote w:type="continuationSeparator" w:id="0">
    <w:p w:rsidR="00142574" w:rsidRPr="006E08B1" w:rsidRDefault="00142574">
      <w:r w:rsidRPr="006E08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74" w:rsidRPr="006E08B1" w:rsidRDefault="006E08B1">
    <w:pPr>
      <w:pStyle w:val="Sidfot"/>
    </w:pPr>
    <w:r w:rsidRPr="006E08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04715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74" w:rsidRDefault="001425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2574" w:rsidRDefault="001425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74" w:rsidRPr="006E08B1" w:rsidRDefault="006E08B1">
    <w:pPr>
      <w:pStyle w:val="Sidfot"/>
    </w:pPr>
    <w:r w:rsidRPr="006E08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3231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74" w:rsidRDefault="001425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574" w:rsidRDefault="001425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74" w:rsidRPr="006E08B1" w:rsidRDefault="006E08B1">
    <w:pPr>
      <w:pStyle w:val="Sidfot"/>
    </w:pPr>
    <w:r w:rsidRPr="006E08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5092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74" w:rsidRDefault="001425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574" w:rsidRDefault="001425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574" w:rsidRPr="006E08B1" w:rsidRDefault="00142574">
      <w:r w:rsidRPr="006E08B1">
        <w:separator/>
      </w:r>
    </w:p>
  </w:footnote>
  <w:footnote w:type="continuationSeparator" w:id="0">
    <w:p w:rsidR="00142574" w:rsidRPr="006E08B1" w:rsidRDefault="00142574">
      <w:r w:rsidRPr="006E08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74" w:rsidRPr="006E08B1" w:rsidRDefault="006E08B1">
    <w:pPr>
      <w:pStyle w:val="Sidhuvud"/>
    </w:pPr>
    <w:r w:rsidRPr="006E08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9572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74" w:rsidRDefault="001425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2574" w:rsidRDefault="001425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74" w:rsidRPr="006E08B1" w:rsidRDefault="006E08B1">
    <w:pPr>
      <w:pStyle w:val="Sidhuvud"/>
    </w:pPr>
    <w:r w:rsidRPr="006E08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869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74" w:rsidRDefault="001425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2574" w:rsidRDefault="001425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74" w:rsidRPr="006E08B1" w:rsidRDefault="00142574">
    <w:pPr>
      <w:pStyle w:val="FSHNormal"/>
      <w:tabs>
        <w:tab w:val="right" w:pos="5840"/>
      </w:tabs>
    </w:pPr>
    <w:r w:rsidRPr="006E08B1">
      <w:br/>
    </w:r>
    <w:r w:rsidRPr="006E08B1">
      <w:fldChar w:fldCharType="begin" w:fldLock="1"/>
    </w:r>
    <w:r w:rsidRPr="006E08B1">
      <w:instrText xml:space="preserve"> DOCPROPERTY</w:instrText>
    </w:r>
    <w:r w:rsidRPr="006E08B1">
      <w:rPr>
        <w:sz w:val="18"/>
      </w:rPr>
      <w:instrText xml:space="preserve"> "YearUser" *\charformat </w:instrText>
    </w:r>
    <w:r w:rsidRPr="006E08B1">
      <w:fldChar w:fldCharType="separate"/>
    </w:r>
    <w:r w:rsidRPr="006E08B1">
      <w:t>2007/08</w:t>
    </w:r>
    <w:r w:rsidRPr="006E08B1">
      <w:fldChar w:fldCharType="end"/>
    </w:r>
    <w:r w:rsidRPr="006E08B1">
      <w:t xml:space="preserve"> </w:t>
    </w:r>
    <w:r w:rsidRPr="006E08B1">
      <w:tab/>
      <w:t xml:space="preserve">mnr: </w:t>
    </w:r>
    <w:r w:rsidRPr="006E08B1">
      <w:fldChar w:fldCharType="begin" w:fldLock="1"/>
    </w:r>
    <w:r w:rsidRPr="006E08B1">
      <w:instrText xml:space="preserve"> DOCPROPERTY</w:instrText>
    </w:r>
    <w:r w:rsidRPr="006E08B1">
      <w:rPr>
        <w:sz w:val="18"/>
      </w:rPr>
      <w:instrText xml:space="preserve"> "Motionsnummer" *\charformat </w:instrText>
    </w:r>
    <w:r w:rsidRPr="006E08B1">
      <w:fldChar w:fldCharType="separate"/>
    </w:r>
    <w:r w:rsidRPr="006E08B1">
      <w:t>A266</w:t>
    </w:r>
    <w:r w:rsidRPr="006E08B1">
      <w:fldChar w:fldCharType="end"/>
    </w:r>
    <w:r w:rsidRPr="006E08B1">
      <w:br/>
    </w:r>
    <w:r w:rsidRPr="006E08B1">
      <w:fldChar w:fldCharType="begin" w:fldLock="1"/>
    </w:r>
    <w:r w:rsidRPr="006E08B1">
      <w:instrText xml:space="preserve"> DOCPROPERTY</w:instrText>
    </w:r>
    <w:r w:rsidRPr="006E08B1">
      <w:rPr>
        <w:sz w:val="18"/>
      </w:rPr>
      <w:instrText xml:space="preserve"> "Samling" *\charformat </w:instrText>
    </w:r>
    <w:r w:rsidRPr="006E08B1">
      <w:fldChar w:fldCharType="end"/>
    </w:r>
    <w:r w:rsidRPr="006E08B1">
      <w:tab/>
      <w:t xml:space="preserve">pnr: </w:t>
    </w:r>
    <w:r w:rsidRPr="006E08B1">
      <w:fldChar w:fldCharType="begin" w:fldLock="1"/>
    </w:r>
    <w:r w:rsidRPr="006E08B1">
      <w:instrText xml:space="preserve"> DOCPROPERTY</w:instrText>
    </w:r>
    <w:r w:rsidRPr="006E08B1">
      <w:rPr>
        <w:sz w:val="18"/>
      </w:rPr>
      <w:instrText xml:space="preserve"> "Partinummer" *\charformat </w:instrText>
    </w:r>
    <w:r w:rsidRPr="006E08B1">
      <w:fldChar w:fldCharType="separate"/>
    </w:r>
    <w:r w:rsidRPr="006E08B1">
      <w:t>s27065</w:t>
    </w:r>
    <w:r w:rsidRPr="006E08B1">
      <w:fldChar w:fldCharType="end"/>
    </w:r>
  </w:p>
  <w:p w:rsidR="00142574" w:rsidRPr="006E08B1" w:rsidRDefault="00142574">
    <w:pPr>
      <w:pStyle w:val="FSHRub1"/>
    </w:pPr>
    <w:r w:rsidRPr="006E08B1">
      <w:t>Motion till riksdagen</w:t>
    </w:r>
    <w:r w:rsidRPr="006E08B1">
      <w:br/>
    </w:r>
    <w:r w:rsidRPr="006E08B1">
      <w:fldChar w:fldCharType="begin" w:fldLock="1"/>
    </w:r>
    <w:r w:rsidRPr="006E08B1">
      <w:instrText xml:space="preserve"> DOCPROPERTY "YearUser" *\charformat </w:instrText>
    </w:r>
    <w:r w:rsidRPr="006E08B1">
      <w:fldChar w:fldCharType="separate"/>
    </w:r>
    <w:r w:rsidRPr="006E08B1">
      <w:t>2007/08</w:t>
    </w:r>
    <w:r w:rsidRPr="006E08B1">
      <w:fldChar w:fldCharType="end"/>
    </w:r>
    <w:r w:rsidRPr="006E08B1">
      <w:t>:</w:t>
    </w:r>
    <w:r w:rsidRPr="006E08B1">
      <w:fldChar w:fldCharType="begin" w:fldLock="1"/>
    </w:r>
    <w:r w:rsidRPr="006E08B1">
      <w:instrText xml:space="preserve"> DOCPROPERTY "Motionsnummer" *\charformat </w:instrText>
    </w:r>
    <w:r w:rsidRPr="006E08B1">
      <w:fldChar w:fldCharType="separate"/>
    </w:r>
    <w:r w:rsidRPr="006E08B1">
      <w:t>A266</w:t>
    </w:r>
    <w:r w:rsidRPr="006E08B1">
      <w:fldChar w:fldCharType="end"/>
    </w:r>
  </w:p>
  <w:p w:rsidR="00142574" w:rsidRPr="006E08B1" w:rsidRDefault="00142574">
    <w:pPr>
      <w:pStyle w:val="FSHNormalS5"/>
    </w:pPr>
    <w:r w:rsidRPr="006E08B1">
      <w:fldChar w:fldCharType="begin" w:fldLock="1"/>
    </w:r>
    <w:r w:rsidRPr="006E08B1">
      <w:instrText xml:space="preserve"> DOCPROPERTY "MotionarText" *\charformat </w:instrText>
    </w:r>
    <w:r w:rsidRPr="006E08B1">
      <w:fldChar w:fldCharType="separate"/>
    </w:r>
    <w:r w:rsidRPr="006E08B1">
      <w:t>av Thomas Strand m.fl. (s)</w:t>
    </w:r>
    <w:r w:rsidRPr="006E08B1">
      <w:fldChar w:fldCharType="end"/>
    </w:r>
    <w:r w:rsidRPr="006E08B1">
      <w:br/>
    </w:r>
    <w:r w:rsidRPr="006E08B1">
      <w:fldChar w:fldCharType="begin" w:fldLock="1"/>
    </w:r>
    <w:r w:rsidRPr="006E08B1">
      <w:instrText xml:space="preserve"> DOCPROPERTY "SvarFrasKort" *\charformat </w:instrText>
    </w:r>
    <w:r w:rsidRPr="006E08B1">
      <w:fldChar w:fldCharType="end"/>
    </w:r>
  </w:p>
  <w:p w:rsidR="00142574" w:rsidRPr="006E08B1" w:rsidRDefault="00142574">
    <w:pPr>
      <w:pStyle w:val="FSHTitel"/>
    </w:pPr>
    <w:r w:rsidRPr="006E08B1">
      <w:fldChar w:fldCharType="begin" w:fldLock="1"/>
    </w:r>
    <w:r w:rsidRPr="006E08B1">
      <w:instrText xml:space="preserve"> DOCPROPERTY</w:instrText>
    </w:r>
    <w:r w:rsidRPr="006E08B1">
      <w:rPr>
        <w:sz w:val="18"/>
      </w:rPr>
      <w:instrText xml:space="preserve"> "RubrikSvar" *\charformat </w:instrText>
    </w:r>
    <w:r w:rsidRPr="006E08B1">
      <w:fldChar w:fldCharType="separate"/>
    </w:r>
    <w:r w:rsidRPr="006E08B1">
      <w:t>Arbetsmiljön och kvinnors hälsa</w:t>
    </w:r>
    <w:r w:rsidRPr="006E08B1">
      <w:fldChar w:fldCharType="end"/>
    </w:r>
  </w:p>
  <w:p w:rsidR="00142574" w:rsidRPr="006E08B1" w:rsidRDefault="00142574">
    <w:pPr>
      <w:pStyle w:val="Normal00"/>
    </w:pPr>
  </w:p>
  <w:p w:rsidR="00142574" w:rsidRPr="006E08B1" w:rsidRDefault="001425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296175">
    <w:abstractNumId w:val="8"/>
  </w:num>
  <w:num w:numId="2" w16cid:durableId="1018847524">
    <w:abstractNumId w:val="9"/>
  </w:num>
  <w:num w:numId="3" w16cid:durableId="2042902095">
    <w:abstractNumId w:val="8"/>
  </w:num>
  <w:num w:numId="4" w16cid:durableId="1014384061">
    <w:abstractNumId w:val="9"/>
  </w:num>
  <w:num w:numId="5" w16cid:durableId="441070037">
    <w:abstractNumId w:val="13"/>
  </w:num>
  <w:num w:numId="6" w16cid:durableId="31274318">
    <w:abstractNumId w:val="10"/>
  </w:num>
  <w:num w:numId="7" w16cid:durableId="731119745">
    <w:abstractNumId w:val="11"/>
  </w:num>
  <w:num w:numId="8" w16cid:durableId="225262751">
    <w:abstractNumId w:val="12"/>
  </w:num>
  <w:num w:numId="9" w16cid:durableId="1623533706">
    <w:abstractNumId w:val="8"/>
  </w:num>
  <w:num w:numId="10" w16cid:durableId="1688604717">
    <w:abstractNumId w:val="3"/>
  </w:num>
  <w:num w:numId="11" w16cid:durableId="1216938320">
    <w:abstractNumId w:val="2"/>
  </w:num>
  <w:num w:numId="12" w16cid:durableId="301620667">
    <w:abstractNumId w:val="1"/>
  </w:num>
  <w:num w:numId="13" w16cid:durableId="335378098">
    <w:abstractNumId w:val="0"/>
  </w:num>
  <w:num w:numId="14" w16cid:durableId="1800611445">
    <w:abstractNumId w:val="9"/>
  </w:num>
  <w:num w:numId="15" w16cid:durableId="346979830">
    <w:abstractNumId w:val="7"/>
  </w:num>
  <w:num w:numId="16" w16cid:durableId="250479898">
    <w:abstractNumId w:val="6"/>
  </w:num>
  <w:num w:numId="17" w16cid:durableId="1476991052">
    <w:abstractNumId w:val="5"/>
  </w:num>
  <w:num w:numId="18" w16cid:durableId="120220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DBE9498-3A55-4D7A-95D3-CCE06C6DC72B},{BE505140-C6B7-4A61-8BC7-AD683366E765},{6251CDF2-4482-4ECE-AB35-35FAE7AFD832},{C9963F38-8E99-4D84-BBF6-1F7658DB410B},{D76AF1E5-B576-4E14-BD0B-CCB5014CB7C9}"/>
  </w:docVars>
  <w:rsids>
    <w:rsidRoot w:val="004A70F2"/>
    <w:rsid w:val="00142574"/>
    <w:rsid w:val="004A70F2"/>
    <w:rsid w:val="006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E482D2-137D-41C1-8C6C-0E52309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1243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s27065</vt:lpstr>
    </vt:vector>
  </TitlesOfParts>
  <Company>Riksdagen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s27065</dc:title>
  <dc:subject>s27065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2007-11-02T07:48:00Z</cp:lastPrinted>
  <dcterms:created xsi:type="dcterms:W3CDTF">2025-12-17T04:24:00Z</dcterms:created>
  <dcterms:modified xsi:type="dcterms:W3CDTF">2025-12-17T04:24:00Z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Arbetsmiljön och kvinnors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Arbetsmiljön och kvinnors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(s)\Hägg, Carina (s)\Wahlström, Göte (s)\Petersson i Stockaryd, Helene (s)\Persson,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Carina Hägg (s), Göte Wahlström (s), Helene Petersson i Stockaryd (s), 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20072008000000000115000270650069</vt:lpwstr>
  </property>
  <property fmtid="{D5CDD505-2E9C-101B-9397-08002B2CF9AE}" pid="47" name="datum">
    <vt:lpwstr>071001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20072008000000000115000270650069</vt:lpwstr>
  </property>
  <property fmtid="{D5CDD505-2E9C-101B-9397-08002B2CF9AE}" pid="50" name="nummer">
    <vt:lpwstr>266</vt:lpwstr>
  </property>
  <property fmtid="{D5CDD505-2E9C-101B-9397-08002B2CF9AE}" pid="51" name="utskottsbeteckning">
    <vt:lpwstr>A</vt:lpwstr>
  </property>
  <property fmtid="{D5CDD505-2E9C-101B-9397-08002B2CF9AE}" pid="52" name="GlobalUID">
    <vt:lpwstr>{352AE03E-81F4-4D99-872C-251AB18B0B8E}</vt:lpwstr>
  </property>
  <property fmtid="{D5CDD505-2E9C-101B-9397-08002B2CF9AE}" pid="53" name="Överföringar">
    <vt:i4>0</vt:i4>
  </property>
  <property fmtid="{D5CDD505-2E9C-101B-9397-08002B2CF9AE}" pid="54" name="Checksum">
    <vt:lpwstr>*1000535132930*</vt:lpwstr>
  </property>
  <property fmtid="{D5CDD505-2E9C-101B-9397-08002B2CF9AE}" pid="55" name="skuggnummer">
    <vt:lpwstr>820</vt:lpwstr>
  </property>
  <property fmtid="{D5CDD505-2E9C-101B-9397-08002B2CF9AE}" pid="56" name="urixVersion">
    <vt:lpwstr>3.2.0.8</vt:lpwstr>
  </property>
  <property fmtid="{D5CDD505-2E9C-101B-9397-08002B2CF9AE}" pid="57" name="urixOrigin">
    <vt:lpwstr>071102 08:48:58.226</vt:lpwstr>
  </property>
  <property fmtid="{D5CDD505-2E9C-101B-9397-08002B2CF9AE}" pid="58" name="urixGuid">
    <vt:lpwstr>{B8FD4C9C-EFBD-4CFC-A3FD-6B605B28CA76}</vt:lpwstr>
  </property>
</Properties>
</file>