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4317" w:rsidRPr="005E4317" w:rsidRDefault="005E4317">
      <w:pPr>
        <w:pStyle w:val="Hemstlrubrik"/>
      </w:pPr>
      <w:r w:rsidRPr="005E4317">
        <w:t>Förslag till riksdagsbeslut</w:t>
      </w:r>
    </w:p>
    <w:p w:rsidR="005E4317" w:rsidRPr="005E4317" w:rsidRDefault="005E4317">
      <w:pPr>
        <w:pStyle w:val="Hemstlatt"/>
        <w:ind w:left="0"/>
      </w:pPr>
      <w:r w:rsidRPr="005E4317">
        <w:t>Riksdagen tillkännager för regeringen som sin mening vad som anförs i motionen om att ta ytterligare initiativ till forskning, ti</w:t>
      </w:r>
      <w:r w:rsidRPr="005E4317">
        <w:t>l</w:t>
      </w:r>
      <w:r w:rsidRPr="005E4317">
        <w:t xml:space="preserve">lämpning och utvärdering av de svenska adopterades psykiska sjukdomar. </w:t>
      </w:r>
    </w:p>
    <w:p w:rsidR="005E4317" w:rsidRPr="005E4317" w:rsidRDefault="005E4317">
      <w:pPr>
        <w:pStyle w:val="Rubrik1"/>
      </w:pPr>
      <w:r w:rsidRPr="005E4317">
        <w:t>Motivering</w:t>
      </w:r>
    </w:p>
    <w:p w:rsidR="005E4317" w:rsidRPr="005E4317" w:rsidRDefault="005E4317">
      <w:r w:rsidRPr="005E4317">
        <w:t>Antalet internationella adoptioner ökar i världen och har mer än fördubblats de senaste 20 åren. I Sverige fanns 2006 närmare 138 000 adopterade pers</w:t>
      </w:r>
      <w:r w:rsidRPr="005E4317">
        <w:t>o</w:t>
      </w:r>
      <w:r w:rsidRPr="005E4317">
        <w:t>ner. Av dessa är drygt 85 000 födda i Sverige och drygt 52 000 födda uto</w:t>
      </w:r>
      <w:r w:rsidRPr="005E4317">
        <w:t>m</w:t>
      </w:r>
      <w:r w:rsidRPr="005E4317">
        <w:t>lands. Sedan 1969 har drygt 47 000 barn adopterats internationellt till Sver</w:t>
      </w:r>
      <w:r w:rsidRPr="005E4317">
        <w:t>i</w:t>
      </w:r>
      <w:r w:rsidRPr="005E4317">
        <w:t xml:space="preserve">ge. Idag är mer än hälften av dem vuxna. </w:t>
      </w:r>
    </w:p>
    <w:p w:rsidR="005E4317" w:rsidRPr="005E4317" w:rsidRDefault="005E4317">
      <w:pPr>
        <w:pStyle w:val="Normaltindrag"/>
      </w:pPr>
      <w:r w:rsidRPr="005E4317">
        <w:t>En systematisk genomgång av vetenskaplig litteratur visar på en ökad risk för adopterade att få olika typer av psykiska hälsoproblem. För internationellt adopterade barn har man sett en tydlig överrisk för psykiatrisk sjukdom, ps</w:t>
      </w:r>
      <w:r w:rsidRPr="005E4317">
        <w:t>y</w:t>
      </w:r>
      <w:r w:rsidRPr="005E4317">
        <w:t>kiatrisk vård, institutionsvård, självmord, självmordsförsök, drogmissbruk och drogberoe</w:t>
      </w:r>
      <w:r w:rsidRPr="005E4317">
        <w:t>n</w:t>
      </w:r>
      <w:r w:rsidRPr="005E4317">
        <w:t>de. Enligt Statens folkhälsoinstituts gradering av evidens har det vetenskapliga stödet god säkerhet. Jämfört med svenskfödda barn finns en överrisk för a</w:t>
      </w:r>
      <w:r w:rsidRPr="005E4317">
        <w:t>d</w:t>
      </w:r>
      <w:r w:rsidRPr="005E4317">
        <w:t>opterade att få allvarliga problem i tonåren eller i vuxen ålder.</w:t>
      </w:r>
    </w:p>
    <w:p w:rsidR="005E4317" w:rsidRPr="005E4317" w:rsidRDefault="005E4317">
      <w:pPr>
        <w:pStyle w:val="Normaltindrag"/>
      </w:pPr>
      <w:r w:rsidRPr="005E4317">
        <w:t>Analyser av forskningssammanställningar har genomförts. Där pekas på flera områden att kunskap saknas. Man vet bl.a. mycket lite om anknytning</w:t>
      </w:r>
      <w:r w:rsidRPr="005E4317">
        <w:t>s</w:t>
      </w:r>
      <w:r w:rsidRPr="005E4317">
        <w:t>beteendet mellan adoptivföräldrar och adoptivbarn som kommer till Sverige efter ett års ålder. Och hur påverkas identiteten av att växa upp i ett så mon</w:t>
      </w:r>
      <w:r w:rsidRPr="005E4317">
        <w:t>o</w:t>
      </w:r>
      <w:r w:rsidRPr="005E4317">
        <w:t>kulturellt land som Sverige, framför allt för de adopterade som växte upp under 1970-talet. Hur känns det att ha klasskamrater som för det mesta är en halv meter längre än en själv?  Är adopterade mer separationskänsliga? Hur påverkas de av den moderna svenska kulturen, av skilsmässa, växelboende, upprepade flyttningar, byten av dagis och skolor och hur på</w:t>
      </w:r>
      <w:r w:rsidRPr="005E4317">
        <w:t>verkas de av fle</w:t>
      </w:r>
      <w:r w:rsidRPr="005E4317">
        <w:t>r</w:t>
      </w:r>
      <w:r w:rsidRPr="005E4317">
        <w:t>talet vårdare, dagispersonal osv.</w:t>
      </w:r>
    </w:p>
    <w:p w:rsidR="005E4317" w:rsidRPr="005E4317" w:rsidRDefault="005E4317">
      <w:pPr>
        <w:pStyle w:val="Normaltindrag"/>
      </w:pPr>
      <w:r w:rsidRPr="005E4317">
        <w:lastRenderedPageBreak/>
        <w:t>Äldre adoptivföräldrar och ensamstående får oftast de äldre barnen. Fors</w:t>
      </w:r>
      <w:r w:rsidRPr="005E4317">
        <w:t>k</w:t>
      </w:r>
      <w:r w:rsidRPr="005E4317">
        <w:t>ning har visat att dessa barn utgör en riskgrupp. Det finns många frågor kring adopterade som ännu är outforskade.</w:t>
      </w:r>
    </w:p>
    <w:p w:rsidR="005E4317" w:rsidRPr="005E4317" w:rsidRDefault="005E4317">
      <w:pPr>
        <w:pStyle w:val="Normaltindrag"/>
      </w:pPr>
      <w:r w:rsidRPr="005E4317">
        <w:t>Barnavårdscentraler och barn- och ungdomspsykiatri bör få utökad utbil</w:t>
      </w:r>
      <w:r w:rsidRPr="005E4317">
        <w:t>d</w:t>
      </w:r>
      <w:r w:rsidRPr="005E4317">
        <w:t>ning i de problem som kan uppstå i adoptionsfamiljer. För de unga vuxna adopterade som har drabbats av psykisk ohälsa bör snabba insatser sättas in, liksom ökade resurser för stöd och behandling och fördjupad forskning. Det finns mycket kunskap i den forskning som gjorts, men det har inte skett någon reell förbättring för de adopterade.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E4317">
        <w:trPr>
          <w:cantSplit/>
        </w:trPr>
        <w:tc>
          <w:tcPr>
            <w:tcW w:w="3046" w:type="dxa"/>
          </w:tcPr>
          <w:p w:rsidR="005E4317" w:rsidRPr="005E4317" w:rsidRDefault="005E4317">
            <w:pPr>
              <w:pStyle w:val="UnderskriftDatum"/>
              <w:spacing w:before="240"/>
            </w:pPr>
            <w:r w:rsidRPr="005E4317">
              <w:t>Stockholm den 6 oktober 2008</w:t>
            </w:r>
          </w:p>
        </w:tc>
        <w:tc>
          <w:tcPr>
            <w:tcW w:w="3047" w:type="dxa"/>
          </w:tcPr>
          <w:p w:rsidR="005E4317" w:rsidRPr="005E4317" w:rsidRDefault="005E4317">
            <w:pPr>
              <w:pStyle w:val="Underskrifter"/>
              <w:spacing w:before="240"/>
            </w:pPr>
          </w:p>
        </w:tc>
      </w:tr>
      <w:tr w:rsidR="00000000" w:rsidRPr="005E4317">
        <w:trPr>
          <w:cantSplit/>
        </w:trPr>
        <w:tc>
          <w:tcPr>
            <w:tcW w:w="3046" w:type="dxa"/>
          </w:tcPr>
          <w:p w:rsidR="005E4317" w:rsidRPr="005E4317" w:rsidRDefault="005E4317">
            <w:pPr>
              <w:pStyle w:val="Underskrifter"/>
            </w:pPr>
            <w:r w:rsidRPr="005E4317">
              <w:t>Solveig Ternström (c)</w:t>
            </w:r>
          </w:p>
        </w:tc>
        <w:tc>
          <w:tcPr>
            <w:tcW w:w="3046" w:type="dxa"/>
          </w:tcPr>
          <w:p w:rsidR="005E4317" w:rsidRPr="005E4317" w:rsidRDefault="005E4317">
            <w:pPr>
              <w:pStyle w:val="Underskrifter"/>
            </w:pPr>
          </w:p>
        </w:tc>
      </w:tr>
    </w:tbl>
    <w:p w:rsidR="005E4317" w:rsidRPr="005E4317" w:rsidRDefault="005E4317">
      <w:pPr>
        <w:pStyle w:val="Normaltindrag"/>
      </w:pPr>
    </w:p>
    <w:sectPr w:rsidR="00000000" w:rsidRPr="005E431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4317" w:rsidRPr="005E4317" w:rsidRDefault="005E4317">
      <w:r w:rsidRPr="005E4317">
        <w:separator/>
      </w:r>
    </w:p>
  </w:endnote>
  <w:endnote w:type="continuationSeparator" w:id="0">
    <w:p w:rsidR="005E4317" w:rsidRPr="005E4317" w:rsidRDefault="005E4317">
      <w:r w:rsidRPr="005E43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317" w:rsidRPr="005E4317" w:rsidRDefault="005E4317">
    <w:pPr>
      <w:pStyle w:val="Sidfot"/>
    </w:pPr>
    <w:r w:rsidRPr="005E431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19583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317" w:rsidRDefault="005E431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E4317" w:rsidRDefault="005E431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317" w:rsidRPr="005E4317" w:rsidRDefault="005E4317">
    <w:pPr>
      <w:pStyle w:val="Sidfot"/>
    </w:pPr>
    <w:r w:rsidRPr="005E431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17014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317" w:rsidRDefault="005E431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E4317" w:rsidRDefault="005E431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317" w:rsidRPr="005E4317" w:rsidRDefault="005E4317">
    <w:pPr>
      <w:pStyle w:val="Sidfot"/>
    </w:pPr>
    <w:r w:rsidRPr="005E431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47186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317" w:rsidRDefault="005E431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E4317" w:rsidRDefault="005E431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4317" w:rsidRPr="005E4317" w:rsidRDefault="005E4317">
      <w:r w:rsidRPr="005E4317">
        <w:separator/>
      </w:r>
    </w:p>
  </w:footnote>
  <w:footnote w:type="continuationSeparator" w:id="0">
    <w:p w:rsidR="005E4317" w:rsidRPr="005E4317" w:rsidRDefault="005E4317">
      <w:r w:rsidRPr="005E43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317" w:rsidRPr="005E4317" w:rsidRDefault="005E4317">
    <w:pPr>
      <w:pStyle w:val="Sidhuvud"/>
    </w:pPr>
    <w:r w:rsidRPr="005E431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8643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317" w:rsidRDefault="005E431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E4317" w:rsidRDefault="005E431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317" w:rsidRPr="005E4317" w:rsidRDefault="005E4317">
    <w:pPr>
      <w:pStyle w:val="Sidhuvud"/>
    </w:pPr>
    <w:r w:rsidRPr="005E431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32373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317" w:rsidRDefault="005E431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E4317" w:rsidRDefault="005E431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317" w:rsidRPr="005E4317" w:rsidRDefault="005E4317">
    <w:pPr>
      <w:pStyle w:val="FSHNormal"/>
      <w:tabs>
        <w:tab w:val="right" w:pos="5840"/>
      </w:tabs>
    </w:pPr>
    <w:r w:rsidRPr="005E4317">
      <w:br/>
    </w:r>
    <w:r w:rsidRPr="005E4317">
      <w:fldChar w:fldCharType="begin" w:fldLock="1"/>
    </w:r>
    <w:r w:rsidRPr="005E4317">
      <w:instrText xml:space="preserve"> DOCPROPERTY</w:instrText>
    </w:r>
    <w:r w:rsidRPr="005E4317">
      <w:rPr>
        <w:sz w:val="18"/>
      </w:rPr>
      <w:instrText xml:space="preserve"> "YearUser" *\charformat </w:instrText>
    </w:r>
    <w:r w:rsidRPr="005E4317">
      <w:fldChar w:fldCharType="separate"/>
    </w:r>
    <w:r w:rsidRPr="005E4317">
      <w:t>2008/09</w:t>
    </w:r>
    <w:r w:rsidRPr="005E4317">
      <w:fldChar w:fldCharType="end"/>
    </w:r>
    <w:r w:rsidRPr="005E4317">
      <w:t xml:space="preserve"> </w:t>
    </w:r>
    <w:r w:rsidRPr="005E4317">
      <w:tab/>
      <w:t xml:space="preserve">mnr: </w:t>
    </w:r>
    <w:r w:rsidRPr="005E4317">
      <w:fldChar w:fldCharType="begin" w:fldLock="1"/>
    </w:r>
    <w:r w:rsidRPr="005E4317">
      <w:instrText xml:space="preserve"> DOCPROPERTY</w:instrText>
    </w:r>
    <w:r w:rsidRPr="005E4317">
      <w:rPr>
        <w:sz w:val="18"/>
      </w:rPr>
      <w:instrText xml:space="preserve"> "Motionsnummer" *\charformat </w:instrText>
    </w:r>
    <w:r w:rsidRPr="005E4317">
      <w:fldChar w:fldCharType="separate"/>
    </w:r>
    <w:r w:rsidRPr="005E4317">
      <w:t>So472</w:t>
    </w:r>
    <w:r w:rsidRPr="005E4317">
      <w:fldChar w:fldCharType="end"/>
    </w:r>
    <w:r w:rsidRPr="005E4317">
      <w:br/>
    </w:r>
    <w:r w:rsidRPr="005E4317">
      <w:fldChar w:fldCharType="begin" w:fldLock="1"/>
    </w:r>
    <w:r w:rsidRPr="005E4317">
      <w:instrText xml:space="preserve"> DOCPROPERTY</w:instrText>
    </w:r>
    <w:r w:rsidRPr="005E4317">
      <w:rPr>
        <w:sz w:val="18"/>
      </w:rPr>
      <w:instrText xml:space="preserve"> "Samling" *\charformat </w:instrText>
    </w:r>
    <w:r w:rsidRPr="005E4317">
      <w:fldChar w:fldCharType="end"/>
    </w:r>
    <w:r w:rsidRPr="005E4317">
      <w:tab/>
      <w:t xml:space="preserve">pnr: </w:t>
    </w:r>
    <w:r w:rsidRPr="005E4317">
      <w:fldChar w:fldCharType="begin" w:fldLock="1"/>
    </w:r>
    <w:r w:rsidRPr="005E4317">
      <w:instrText xml:space="preserve"> DOCPROPERTY</w:instrText>
    </w:r>
    <w:r w:rsidRPr="005E4317">
      <w:rPr>
        <w:sz w:val="18"/>
      </w:rPr>
      <w:instrText xml:space="preserve"> "Partinummer" *\charformat </w:instrText>
    </w:r>
    <w:r w:rsidRPr="005E4317">
      <w:fldChar w:fldCharType="separate"/>
    </w:r>
    <w:r w:rsidRPr="005E4317">
      <w:t>c474</w:t>
    </w:r>
    <w:r w:rsidRPr="005E4317">
      <w:fldChar w:fldCharType="end"/>
    </w:r>
  </w:p>
  <w:p w:rsidR="005E4317" w:rsidRPr="005E4317" w:rsidRDefault="005E4317">
    <w:pPr>
      <w:pStyle w:val="FSHRub1"/>
    </w:pPr>
    <w:r w:rsidRPr="005E4317">
      <w:t>Motion till riksdagen</w:t>
    </w:r>
    <w:r w:rsidRPr="005E4317">
      <w:br/>
    </w:r>
    <w:r w:rsidRPr="005E4317">
      <w:fldChar w:fldCharType="begin" w:fldLock="1"/>
    </w:r>
    <w:r w:rsidRPr="005E4317">
      <w:instrText xml:space="preserve"> DOCPROPERTY "YearUser" *\charformat </w:instrText>
    </w:r>
    <w:r w:rsidRPr="005E4317">
      <w:fldChar w:fldCharType="separate"/>
    </w:r>
    <w:r w:rsidRPr="005E4317">
      <w:t>2008/09</w:t>
    </w:r>
    <w:r w:rsidRPr="005E4317">
      <w:fldChar w:fldCharType="end"/>
    </w:r>
    <w:r w:rsidRPr="005E4317">
      <w:t>:</w:t>
    </w:r>
    <w:r w:rsidRPr="005E4317">
      <w:fldChar w:fldCharType="begin" w:fldLock="1"/>
    </w:r>
    <w:r w:rsidRPr="005E4317">
      <w:instrText xml:space="preserve"> DOCPROPERTY "Motionsnummer" *\charformat </w:instrText>
    </w:r>
    <w:r w:rsidRPr="005E4317">
      <w:fldChar w:fldCharType="separate"/>
    </w:r>
    <w:r w:rsidRPr="005E4317">
      <w:t>So472</w:t>
    </w:r>
    <w:r w:rsidRPr="005E4317">
      <w:fldChar w:fldCharType="end"/>
    </w:r>
  </w:p>
  <w:p w:rsidR="005E4317" w:rsidRPr="005E4317" w:rsidRDefault="005E4317">
    <w:pPr>
      <w:pStyle w:val="FSHNormalS5"/>
    </w:pPr>
    <w:r w:rsidRPr="005E4317">
      <w:fldChar w:fldCharType="begin" w:fldLock="1"/>
    </w:r>
    <w:r w:rsidRPr="005E4317">
      <w:instrText xml:space="preserve"> DOCPROPERTY "MotionarText" *\charformat </w:instrText>
    </w:r>
    <w:r w:rsidRPr="005E4317">
      <w:fldChar w:fldCharType="separate"/>
    </w:r>
    <w:r w:rsidRPr="005E4317">
      <w:t>av Solveig Ternström (c)</w:t>
    </w:r>
    <w:r w:rsidRPr="005E4317">
      <w:fldChar w:fldCharType="end"/>
    </w:r>
    <w:r w:rsidRPr="005E4317">
      <w:br/>
    </w:r>
    <w:r w:rsidRPr="005E4317">
      <w:fldChar w:fldCharType="begin" w:fldLock="1"/>
    </w:r>
    <w:r w:rsidRPr="005E4317">
      <w:instrText xml:space="preserve"> DOCPROPERTY "SvarFrasKort" *\charformat </w:instrText>
    </w:r>
    <w:r w:rsidRPr="005E4317">
      <w:fldChar w:fldCharType="end"/>
    </w:r>
  </w:p>
  <w:p w:rsidR="005E4317" w:rsidRPr="005E4317" w:rsidRDefault="005E4317">
    <w:pPr>
      <w:pStyle w:val="FSHTitel"/>
    </w:pPr>
    <w:r w:rsidRPr="005E4317">
      <w:fldChar w:fldCharType="begin" w:fldLock="1"/>
    </w:r>
    <w:r w:rsidRPr="005E4317">
      <w:instrText xml:space="preserve"> DOCPROPERTY</w:instrText>
    </w:r>
    <w:r w:rsidRPr="005E4317">
      <w:rPr>
        <w:sz w:val="18"/>
      </w:rPr>
      <w:instrText xml:space="preserve"> "RubrikSvar" *\charformat </w:instrText>
    </w:r>
    <w:r w:rsidRPr="005E4317">
      <w:fldChar w:fldCharType="separate"/>
    </w:r>
    <w:r w:rsidRPr="005E4317">
      <w:t>Adopterades psykiska hälsa</w:t>
    </w:r>
    <w:r w:rsidRPr="005E4317">
      <w:fldChar w:fldCharType="end"/>
    </w:r>
  </w:p>
  <w:p w:rsidR="005E4317" w:rsidRPr="005E4317" w:rsidRDefault="005E4317">
    <w:pPr>
      <w:pStyle w:val="Normal00"/>
    </w:pPr>
  </w:p>
  <w:p w:rsidR="005E4317" w:rsidRPr="005E4317" w:rsidRDefault="005E431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75130573">
    <w:abstractNumId w:val="8"/>
  </w:num>
  <w:num w:numId="2" w16cid:durableId="151454506">
    <w:abstractNumId w:val="9"/>
  </w:num>
  <w:num w:numId="3" w16cid:durableId="337198157">
    <w:abstractNumId w:val="8"/>
  </w:num>
  <w:num w:numId="4" w16cid:durableId="665018048">
    <w:abstractNumId w:val="9"/>
  </w:num>
  <w:num w:numId="5" w16cid:durableId="1089617730">
    <w:abstractNumId w:val="13"/>
  </w:num>
  <w:num w:numId="6" w16cid:durableId="442920697">
    <w:abstractNumId w:val="10"/>
  </w:num>
  <w:num w:numId="7" w16cid:durableId="232089597">
    <w:abstractNumId w:val="11"/>
  </w:num>
  <w:num w:numId="8" w16cid:durableId="483544114">
    <w:abstractNumId w:val="12"/>
  </w:num>
  <w:num w:numId="9" w16cid:durableId="1587300371">
    <w:abstractNumId w:val="8"/>
  </w:num>
  <w:num w:numId="10" w16cid:durableId="880824696">
    <w:abstractNumId w:val="3"/>
  </w:num>
  <w:num w:numId="11" w16cid:durableId="522747164">
    <w:abstractNumId w:val="2"/>
  </w:num>
  <w:num w:numId="12" w16cid:durableId="1932467544">
    <w:abstractNumId w:val="1"/>
  </w:num>
  <w:num w:numId="13" w16cid:durableId="2011566883">
    <w:abstractNumId w:val="0"/>
  </w:num>
  <w:num w:numId="14" w16cid:durableId="1226604081">
    <w:abstractNumId w:val="9"/>
  </w:num>
  <w:num w:numId="15" w16cid:durableId="1860239993">
    <w:abstractNumId w:val="7"/>
  </w:num>
  <w:num w:numId="16" w16cid:durableId="2013756116">
    <w:abstractNumId w:val="6"/>
  </w:num>
  <w:num w:numId="17" w16cid:durableId="1942300185">
    <w:abstractNumId w:val="5"/>
  </w:num>
  <w:num w:numId="18" w16cid:durableId="13559634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858FDC0F-53B4-4E8C-98D2-A710499AFF94}"/>
  </w:docVars>
  <w:rsids>
    <w:rsidRoot w:val="00F015E8"/>
    <w:rsid w:val="005E4317"/>
    <w:rsid w:val="00F015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FF151F5D-633A-43C4-BC1F-0A6321429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2114</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c474</vt:lpstr>
    </vt:vector>
  </TitlesOfParts>
  <Company>Riksdagen</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c474</dc:title>
  <dc:subject>c474</dc:subject>
  <dc:creator>Riksdagen</dc:creator>
  <cp:keywords>Riksdagen</cp:keywords>
  <dc:description>TKG-ktrl, MSMQ4mb, PersReg-Distribution mm b-&gt;ny fplogga c-&gt;nygamla s-rosen</dc:description>
  <cp:lastModifiedBy>Lars Brink</cp:lastModifiedBy>
  <cp:revision>2</cp:revision>
  <cp:lastPrinted>2009-02-02T13:33:00Z</cp:lastPrinted>
  <dcterms:created xsi:type="dcterms:W3CDTF">2025-12-17T18:34:00Z</dcterms:created>
  <dcterms:modified xsi:type="dcterms:W3CDTF">2025-12-17T18:34:00Z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Adopterades psykiska hälsa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Adopterades psykiska hälsa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c474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Ternström (c)</vt:lpwstr>
  </property>
  <property fmtid="{D5CDD505-2E9C-101B-9397-08002B2CF9AE}" pid="26" name="MotionarLista">
    <vt:lpwstr>Ternström, Solveig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Ternström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So472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20082009000000000099000004740069</vt:lpwstr>
  </property>
  <property fmtid="{D5CDD505-2E9C-101B-9397-08002B2CF9AE}" pid="47" name="datum">
    <vt:lpwstr>081006</vt:lpwstr>
  </property>
  <property fmtid="{D5CDD505-2E9C-101B-9397-08002B2CF9AE}" pid="48" name="avsändar-e-post">
    <vt:lpwstr>marianne.magnusson@riksdagen.se</vt:lpwstr>
  </property>
  <property fmtid="{D5CDD505-2E9C-101B-9397-08002B2CF9AE}" pid="49" name="id">
    <vt:lpwstr>20082009000000000099000004740069</vt:lpwstr>
  </property>
  <property fmtid="{D5CDD505-2E9C-101B-9397-08002B2CF9AE}" pid="50" name="nummer">
    <vt:lpwstr>472</vt:lpwstr>
  </property>
  <property fmtid="{D5CDD505-2E9C-101B-9397-08002B2CF9AE}" pid="51" name="utskottsbeteckning">
    <vt:lpwstr>So</vt:lpwstr>
  </property>
  <property fmtid="{D5CDD505-2E9C-101B-9397-08002B2CF9AE}" pid="52" name="GlobalUID">
    <vt:lpwstr>{30CAD4B9-4196-4167-8DC9-9866E3F63000}</vt:lpwstr>
  </property>
  <property fmtid="{D5CDD505-2E9C-101B-9397-08002B2CF9AE}" pid="53" name="Överföringar">
    <vt:i4>0</vt:i4>
  </property>
  <property fmtid="{D5CDD505-2E9C-101B-9397-08002B2CF9AE}" pid="54" name="Checksum">
    <vt:lpwstr>*0016441366032*</vt:lpwstr>
  </property>
  <property fmtid="{D5CDD505-2E9C-101B-9397-08002B2CF9AE}" pid="55" name="skuggnummer">
    <vt:lpwstr>2583</vt:lpwstr>
  </property>
  <property fmtid="{D5CDD505-2E9C-101B-9397-08002B2CF9AE}" pid="56" name="urixVersion">
    <vt:lpwstr>3.2.0.8</vt:lpwstr>
  </property>
  <property fmtid="{D5CDD505-2E9C-101B-9397-08002B2CF9AE}" pid="57" name="urixOrigin">
    <vt:lpwstr>090402 16:13:34.801</vt:lpwstr>
  </property>
  <property fmtid="{D5CDD505-2E9C-101B-9397-08002B2CF9AE}" pid="58" name="urixGuid">
    <vt:lpwstr>{1C6D6E7A-4F84-46FC-B2F1-B055243CD94F}</vt:lpwstr>
  </property>
</Properties>
</file>