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F53A97" w:rsidRPr="00D01BA7">
        <w:tblPrEx>
          <w:tblCellMar>
            <w:top w:w="0" w:type="dxa"/>
            <w:bottom w:w="0" w:type="dxa"/>
          </w:tblCellMar>
        </w:tblPrEx>
        <w:trPr>
          <w:cantSplit/>
          <w:trHeight w:val="1720"/>
        </w:trPr>
        <w:tc>
          <w:tcPr>
            <w:tcW w:w="6024" w:type="dxa"/>
            <w:gridSpan w:val="2"/>
          </w:tcPr>
          <w:p w:rsidR="00F53A97" w:rsidRPr="00D01BA7" w:rsidRDefault="00083608">
            <w:pPr>
              <w:pStyle w:val="HuvudRubrik"/>
            </w:pPr>
            <w:r w:rsidRPr="00D01BA7">
              <w:t>Arbetsmarknadsutskottets yttrande</w:t>
            </w:r>
          </w:p>
          <w:p w:rsidR="00F53A97" w:rsidRPr="00D01BA7" w:rsidRDefault="002472C7">
            <w:pPr>
              <w:pStyle w:val="HuvudRubrikRad2"/>
            </w:pPr>
            <w:bookmarkStart w:id="0" w:name="BetänkandeNr"/>
            <w:bookmarkEnd w:id="0"/>
            <w:r w:rsidRPr="00D01BA7">
              <w:t>2004/05</w:t>
            </w:r>
            <w:r w:rsidR="00F53A97" w:rsidRPr="00D01BA7">
              <w:t>:</w:t>
            </w:r>
            <w:r w:rsidRPr="00D01BA7">
              <w:t>AU4y</w:t>
            </w:r>
          </w:p>
        </w:tc>
        <w:tc>
          <w:tcPr>
            <w:tcW w:w="1418" w:type="dxa"/>
            <w:tcBorders>
              <w:bottom w:val="nil"/>
            </w:tcBorders>
          </w:tcPr>
          <w:p w:rsidR="00F53A97" w:rsidRPr="00D01BA7" w:rsidRDefault="00D01BA7">
            <w:pPr>
              <w:spacing w:line="230" w:lineRule="auto"/>
              <w:jc w:val="center"/>
            </w:pPr>
            <w:r w:rsidRPr="00D01BA7">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53A97" w:rsidRPr="00D01BA7" w:rsidRDefault="00F53A97">
            <w:pPr>
              <w:pStyle w:val="Normaltindrag"/>
              <w:jc w:val="center"/>
            </w:pPr>
          </w:p>
          <w:p w:rsidR="00F53A97" w:rsidRPr="00D01BA7" w:rsidRDefault="00F53A97">
            <w:pPr>
              <w:pStyle w:val="StatusSida1"/>
            </w:pPr>
          </w:p>
          <w:p w:rsidR="00F53A97" w:rsidRPr="00D01BA7" w:rsidRDefault="00F53A97">
            <w:pPr>
              <w:pStyle w:val="UtskriftsdatumSida1"/>
              <w:framePr w:wrap="around"/>
            </w:pPr>
          </w:p>
        </w:tc>
      </w:tr>
      <w:tr w:rsidR="00F53A97" w:rsidRPr="00D01BA7">
        <w:tblPrEx>
          <w:tblCellMar>
            <w:top w:w="0" w:type="dxa"/>
            <w:bottom w:w="0" w:type="dxa"/>
          </w:tblCellMar>
        </w:tblPrEx>
        <w:trPr>
          <w:cantSplit/>
        </w:trPr>
        <w:tc>
          <w:tcPr>
            <w:tcW w:w="6024" w:type="dxa"/>
            <w:gridSpan w:val="2"/>
            <w:tcBorders>
              <w:bottom w:val="single" w:sz="4" w:space="0" w:color="auto"/>
            </w:tcBorders>
          </w:tcPr>
          <w:p w:rsidR="00F53A97" w:rsidRPr="00D01BA7" w:rsidRDefault="00083608">
            <w:pPr>
              <w:pStyle w:val="DokumentRubrik"/>
              <w:rPr>
                <w:noProof w:val="0"/>
              </w:rPr>
            </w:pPr>
            <w:bookmarkStart w:id="1" w:name="Huvudrubrik"/>
            <w:bookmarkEnd w:id="1"/>
            <w:r w:rsidRPr="00D01BA7">
              <w:rPr>
                <w:noProof w:val="0"/>
              </w:rPr>
              <w:t xml:space="preserve">Tilläggsbudget 2005 </w:t>
            </w:r>
            <w:r w:rsidR="0052238B" w:rsidRPr="00D01BA7">
              <w:rPr>
                <w:noProof w:val="0"/>
              </w:rPr>
              <w:t>–</w:t>
            </w:r>
            <w:r w:rsidRPr="00D01BA7">
              <w:rPr>
                <w:noProof w:val="0"/>
              </w:rPr>
              <w:t xml:space="preserve"> utgiftsområdena 13 Arbetsmarknad och 14 Arbetsliv</w:t>
            </w:r>
          </w:p>
        </w:tc>
        <w:tc>
          <w:tcPr>
            <w:tcW w:w="1418" w:type="dxa"/>
            <w:tcBorders>
              <w:bottom w:val="nil"/>
            </w:tcBorders>
          </w:tcPr>
          <w:p w:rsidR="00F53A97" w:rsidRPr="00D01BA7" w:rsidRDefault="00F53A97"/>
        </w:tc>
      </w:tr>
      <w:tr w:rsidR="00F53A97" w:rsidRPr="00D01BA7">
        <w:tblPrEx>
          <w:tblCellMar>
            <w:top w:w="0" w:type="dxa"/>
            <w:bottom w:w="0" w:type="dxa"/>
          </w:tblCellMar>
        </w:tblPrEx>
        <w:trPr>
          <w:cantSplit/>
          <w:trHeight w:hRule="exact" w:val="360"/>
        </w:trPr>
        <w:tc>
          <w:tcPr>
            <w:tcW w:w="3012" w:type="dxa"/>
          </w:tcPr>
          <w:p w:rsidR="00F53A97" w:rsidRPr="00D01BA7" w:rsidRDefault="00F53A97"/>
        </w:tc>
        <w:tc>
          <w:tcPr>
            <w:tcW w:w="3012" w:type="dxa"/>
          </w:tcPr>
          <w:p w:rsidR="00F53A97" w:rsidRPr="00D01BA7" w:rsidRDefault="00F53A97"/>
        </w:tc>
        <w:tc>
          <w:tcPr>
            <w:tcW w:w="1418" w:type="dxa"/>
          </w:tcPr>
          <w:p w:rsidR="00F53A97" w:rsidRPr="00D01BA7" w:rsidRDefault="00F53A97"/>
        </w:tc>
      </w:tr>
    </w:tbl>
    <w:p w:rsidR="00083608" w:rsidRPr="00D01BA7" w:rsidRDefault="00083608" w:rsidP="002472C7">
      <w:pPr>
        <w:pStyle w:val="R1"/>
      </w:pPr>
      <w:r w:rsidRPr="00D01BA7">
        <w:t>Till finansutskottet</w:t>
      </w:r>
    </w:p>
    <w:p w:rsidR="00C81BA1" w:rsidRPr="00D01BA7" w:rsidRDefault="00C81BA1" w:rsidP="00B0040E">
      <w:bookmarkStart w:id="2" w:name="TextStart"/>
      <w:bookmarkEnd w:id="2"/>
      <w:r w:rsidRPr="00D01BA7">
        <w:t>Finansutskottet har den 28 april 2005 berett bl.a. arbetsmarknadsutskottet tillfälle att yttra sig över 2005 års ekonomiska vårproposition om tilläggsbu</w:t>
      </w:r>
      <w:r w:rsidRPr="00D01BA7">
        <w:t>d</w:t>
      </w:r>
      <w:r w:rsidRPr="00D01BA7">
        <w:t>get till statsbudgeten för budgetåret 2005 och väckta motioner i de delar som berör respektive utskotts beredningsområde.</w:t>
      </w:r>
    </w:p>
    <w:p w:rsidR="00C81BA1" w:rsidRPr="00D01BA7" w:rsidRDefault="00C81BA1" w:rsidP="00C81BA1">
      <w:pPr>
        <w:pStyle w:val="R2"/>
        <w:rPr>
          <w:rFonts w:ascii="Tms Rmn" w:hAnsi="Tms Rmn" w:cs="Tms Rmn"/>
          <w:color w:val="000000"/>
        </w:rPr>
      </w:pPr>
      <w:r w:rsidRPr="00D01BA7">
        <w:t>Inledning</w:t>
      </w:r>
      <w:r w:rsidRPr="00D01BA7">
        <w:rPr>
          <w:rFonts w:ascii="Tms Rmn" w:hAnsi="Tms Rmn" w:cs="Tms Rmn"/>
          <w:color w:val="000000"/>
        </w:rPr>
        <w:t xml:space="preserve"> </w:t>
      </w:r>
    </w:p>
    <w:p w:rsidR="00C81BA1" w:rsidRPr="00D01BA7" w:rsidRDefault="00C81BA1" w:rsidP="00C81BA1">
      <w:r w:rsidRPr="00D01BA7">
        <w:rPr>
          <w:rFonts w:ascii="Tms Rmn" w:hAnsi="Tms Rmn" w:cs="Tms Rmn"/>
          <w:color w:val="000000"/>
        </w:rPr>
        <w:t>I propositionen rör förslagspunkterna 6–8 och 17 i motsvarande del utskottets beredningsområde. De avser finansieringsbidrag vid arbetspraktik (punkt 6), tid i aktivitet när aktivitetsstöd utges (punkt 7) och ändringar av anställning</w:t>
      </w:r>
      <w:r w:rsidRPr="00D01BA7">
        <w:rPr>
          <w:rFonts w:ascii="Tms Rmn" w:hAnsi="Tms Rmn" w:cs="Tms Rmn"/>
          <w:color w:val="000000"/>
        </w:rPr>
        <w:t>s</w:t>
      </w:r>
      <w:r w:rsidRPr="00D01BA7">
        <w:rPr>
          <w:rFonts w:ascii="Tms Rmn" w:hAnsi="Tms Rmn" w:cs="Tms Rmn"/>
          <w:color w:val="000000"/>
        </w:rPr>
        <w:t>stödet (punkt 8). Punkt 17 i motsvarande del avser ändrade anslag dels på utgiftsområde 13</w:t>
      </w:r>
      <w:r w:rsidR="0015698F" w:rsidRPr="00D01BA7">
        <w:rPr>
          <w:rFonts w:ascii="Tms Rmn" w:hAnsi="Tms Rmn" w:cs="Tms Rmn"/>
          <w:color w:val="000000"/>
        </w:rPr>
        <w:t xml:space="preserve"> Arbetsmarknad</w:t>
      </w:r>
      <w:r w:rsidRPr="00D01BA7">
        <w:rPr>
          <w:rFonts w:ascii="Tms Rmn" w:hAnsi="Tms Rmn" w:cs="Tms Rmn"/>
          <w:color w:val="000000"/>
        </w:rPr>
        <w:t>, anslag 22:3 Köp av arbetsmarknadsutbil</w:t>
      </w:r>
      <w:r w:rsidRPr="00D01BA7">
        <w:rPr>
          <w:rFonts w:ascii="Tms Rmn" w:hAnsi="Tms Rmn" w:cs="Tms Rmn"/>
          <w:color w:val="000000"/>
        </w:rPr>
        <w:t>d</w:t>
      </w:r>
      <w:r w:rsidRPr="00D01BA7">
        <w:rPr>
          <w:rFonts w:ascii="Tms Rmn" w:hAnsi="Tms Rmn" w:cs="Tms Rmn"/>
          <w:color w:val="000000"/>
        </w:rPr>
        <w:t>ning</w:t>
      </w:r>
      <w:r w:rsidR="007231A2" w:rsidRPr="00D01BA7">
        <w:rPr>
          <w:rFonts w:ascii="Tms Rmn" w:hAnsi="Tms Rmn" w:cs="Tms Rmn"/>
          <w:color w:val="000000"/>
        </w:rPr>
        <w:t xml:space="preserve"> och övriga kostnader</w:t>
      </w:r>
      <w:r w:rsidRPr="00D01BA7">
        <w:rPr>
          <w:rFonts w:ascii="Tms Rmn" w:hAnsi="Tms Rmn" w:cs="Tms Rmn"/>
          <w:color w:val="000000"/>
        </w:rPr>
        <w:t>, dels på utgiftsområde 14</w:t>
      </w:r>
      <w:r w:rsidR="0015698F" w:rsidRPr="00D01BA7">
        <w:rPr>
          <w:rFonts w:ascii="Tms Rmn" w:hAnsi="Tms Rmn" w:cs="Tms Rmn"/>
          <w:color w:val="000000"/>
        </w:rPr>
        <w:t xml:space="preserve"> Arbetsliv</w:t>
      </w:r>
      <w:r w:rsidRPr="00D01BA7">
        <w:rPr>
          <w:rFonts w:ascii="Tms Rmn" w:hAnsi="Tms Rmn" w:cs="Tms Rmn"/>
          <w:color w:val="000000"/>
        </w:rPr>
        <w:t xml:space="preserve">, </w:t>
      </w:r>
      <w:r w:rsidR="0015698F" w:rsidRPr="00D01BA7">
        <w:rPr>
          <w:rFonts w:ascii="Tms Rmn" w:hAnsi="Tms Rmn" w:cs="Tms Rmn"/>
          <w:color w:val="000000"/>
        </w:rPr>
        <w:t>anslagen 23:1 Arbetsmiljöverket och 2</w:t>
      </w:r>
      <w:r w:rsidRPr="00D01BA7">
        <w:rPr>
          <w:rFonts w:ascii="Tms Rmn" w:hAnsi="Tms Rmn" w:cs="Tms Rmn"/>
          <w:color w:val="000000"/>
        </w:rPr>
        <w:t>4:1 Jämställdhet</w:t>
      </w:r>
      <w:r w:rsidRPr="00D01BA7">
        <w:rPr>
          <w:rFonts w:ascii="Tms Rmn" w:hAnsi="Tms Rmn" w:cs="Tms Rmn"/>
          <w:color w:val="000000"/>
        </w:rPr>
        <w:t>s</w:t>
      </w:r>
      <w:r w:rsidRPr="00D01BA7">
        <w:rPr>
          <w:rFonts w:ascii="Tms Rmn" w:hAnsi="Tms Rmn" w:cs="Tms Rmn"/>
          <w:color w:val="000000"/>
        </w:rPr>
        <w:t xml:space="preserve">ombudsmannen. </w:t>
      </w:r>
    </w:p>
    <w:p w:rsidR="00C81BA1" w:rsidRPr="00D01BA7" w:rsidRDefault="00C81BA1" w:rsidP="00C3421E">
      <w:pPr>
        <w:pStyle w:val="Normaltindrag"/>
      </w:pPr>
      <w:r w:rsidRPr="00D01BA7">
        <w:t>Motioner med anledning av propositionen i dessa delar har väckts av M</w:t>
      </w:r>
      <w:r w:rsidRPr="00D01BA7">
        <w:t>o</w:t>
      </w:r>
      <w:r w:rsidRPr="00D01BA7">
        <w:t>deraterna i motion 2004/05:Fi13 yrkande 3 i motsvarande del och av Cente</w:t>
      </w:r>
      <w:r w:rsidRPr="00D01BA7">
        <w:t>r</w:t>
      </w:r>
      <w:r w:rsidRPr="00D01BA7">
        <w:t>partiet i motion 2004/05:Fi16 yrkande 2. Motionerna anges i det följande utan årtal.</w:t>
      </w:r>
    </w:p>
    <w:p w:rsidR="00C81BA1" w:rsidRPr="00D01BA7" w:rsidRDefault="00C81BA1" w:rsidP="00C3421E">
      <w:pPr>
        <w:pStyle w:val="Normaltindrag"/>
      </w:pPr>
      <w:r w:rsidRPr="00D01BA7">
        <w:t>Innan utskottet kommer in på de frågor som omfattas av tilläggsbudgeten vill utskottet göra några allmänna kommentarer med anledning av vårpropos</w:t>
      </w:r>
      <w:r w:rsidRPr="00D01BA7">
        <w:t>i</w:t>
      </w:r>
      <w:r w:rsidRPr="00D01BA7">
        <w:t>ti</w:t>
      </w:r>
      <w:r w:rsidRPr="00D01BA7">
        <w:t>o</w:t>
      </w:r>
      <w:r w:rsidRPr="00D01BA7">
        <w:t>nen.</w:t>
      </w:r>
    </w:p>
    <w:p w:rsidR="00C81BA1" w:rsidRPr="00D01BA7" w:rsidRDefault="00C81BA1" w:rsidP="00C81BA1">
      <w:pPr>
        <w:pStyle w:val="R2"/>
      </w:pPr>
      <w:r w:rsidRPr="00D01BA7">
        <w:t>Allmänna kommentarer</w:t>
      </w:r>
    </w:p>
    <w:p w:rsidR="00C81BA1" w:rsidRPr="00D01BA7" w:rsidRDefault="00C81BA1" w:rsidP="00C81BA1">
      <w:r w:rsidRPr="00D01BA7">
        <w:rPr>
          <w:rFonts w:ascii="Tms Rmn" w:hAnsi="Tms Rmn" w:cs="Tms Rmn"/>
          <w:color w:val="000000"/>
        </w:rPr>
        <w:t>Vårpropositionen har fokus på arbete och välfärd. Att pressa tillbaka arbet</w:t>
      </w:r>
      <w:r w:rsidRPr="00D01BA7">
        <w:rPr>
          <w:rFonts w:ascii="Tms Rmn" w:hAnsi="Tms Rmn" w:cs="Tms Rmn"/>
          <w:color w:val="000000"/>
        </w:rPr>
        <w:t>s</w:t>
      </w:r>
      <w:r w:rsidRPr="00D01BA7">
        <w:rPr>
          <w:rFonts w:ascii="Tms Rmn" w:hAnsi="Tms Rmn" w:cs="Tms Rmn"/>
          <w:color w:val="000000"/>
        </w:rPr>
        <w:t>lösheten och öka sysselsättningen är huvuduppgiften för regeringen. Ett nytt sysselsättningspaket presenteras. Den öppna arbetsl</w:t>
      </w:r>
      <w:r w:rsidR="00C050B0" w:rsidRPr="00D01BA7">
        <w:rPr>
          <w:rFonts w:ascii="Tms Rmn" w:hAnsi="Tms Rmn" w:cs="Tms Rmn"/>
          <w:color w:val="000000"/>
        </w:rPr>
        <w:t>ösheten ska minska till 4 </w:t>
      </w:r>
      <w:r w:rsidRPr="00D01BA7">
        <w:rPr>
          <w:rFonts w:ascii="Tms Rmn" w:hAnsi="Tms Rmn" w:cs="Tms Rmn"/>
          <w:color w:val="000000"/>
        </w:rPr>
        <w:t xml:space="preserve">% och sysselsättningen ska öka till 80 %. Det långsiktiga målet är full </w:t>
      </w:r>
      <w:r w:rsidRPr="00D01BA7">
        <w:rPr>
          <w:rFonts w:ascii="Tms Rmn" w:hAnsi="Tms Rmn" w:cs="Tms Rmn"/>
          <w:color w:val="000000"/>
        </w:rPr>
        <w:lastRenderedPageBreak/>
        <w:t>sy</w:t>
      </w:r>
      <w:r w:rsidRPr="00D01BA7">
        <w:rPr>
          <w:rFonts w:ascii="Tms Rmn" w:hAnsi="Tms Rmn" w:cs="Tms Rmn"/>
          <w:color w:val="000000"/>
        </w:rPr>
        <w:t>s</w:t>
      </w:r>
      <w:r w:rsidRPr="00D01BA7">
        <w:rPr>
          <w:rFonts w:ascii="Tms Rmn" w:hAnsi="Tms Rmn" w:cs="Tms Rmn"/>
          <w:color w:val="000000"/>
        </w:rPr>
        <w:t>selsättning. För innevarande år antas den öppna arbetslösheten sjunka till 5,0</w:t>
      </w:r>
      <w:r w:rsidR="00B0040E" w:rsidRPr="00D01BA7">
        <w:rPr>
          <w:rFonts w:ascii="Tms Rmn" w:hAnsi="Tms Rmn" w:cs="Tms Rmn"/>
          <w:color w:val="000000"/>
        </w:rPr>
        <w:t> </w:t>
      </w:r>
      <w:r w:rsidRPr="00D01BA7">
        <w:rPr>
          <w:rFonts w:ascii="Tms Rmn" w:hAnsi="Tms Rmn" w:cs="Tms Rmn"/>
          <w:color w:val="000000"/>
        </w:rPr>
        <w:t xml:space="preserve">% för att nästa år gå ned till 4,4 % som årsgenomsnitt. Nivån 4,0 % ska nås under andra halvåret 2006. De arbetsmarknadspolitiska programmen ökas under innevarande år till att motsvara 2,7 % av arbetskraften. Samma nivå beräknas för 2006. </w:t>
      </w:r>
    </w:p>
    <w:p w:rsidR="00C81BA1" w:rsidRPr="00D01BA7" w:rsidRDefault="00C81BA1" w:rsidP="00C3421E">
      <w:pPr>
        <w:pStyle w:val="Normaltindrag"/>
      </w:pPr>
      <w:r w:rsidRPr="00D01BA7">
        <w:t>Sysselsättningsmålet om 80 % reguljärt sysselsatta i åldern 20</w:t>
      </w:r>
      <w:r w:rsidR="007231A2" w:rsidRPr="00D01BA7">
        <w:t>–</w:t>
      </w:r>
      <w:r w:rsidRPr="00D01BA7">
        <w:t>64 år up</w:t>
      </w:r>
      <w:r w:rsidRPr="00D01BA7">
        <w:t>p</w:t>
      </w:r>
      <w:r w:rsidRPr="00D01BA7">
        <w:t>nås inte, men från en något sjunkande nivå under innevarande år antas sysse</w:t>
      </w:r>
      <w:r w:rsidRPr="00D01BA7">
        <w:t>l</w:t>
      </w:r>
      <w:r w:rsidRPr="00D01BA7">
        <w:t>sät</w:t>
      </w:r>
      <w:r w:rsidRPr="00D01BA7">
        <w:t>t</w:t>
      </w:r>
      <w:r w:rsidRPr="00D01BA7">
        <w:t xml:space="preserve">ningsgraden öka till 77,1 % </w:t>
      </w:r>
      <w:r w:rsidR="007231A2" w:rsidRPr="00D01BA7">
        <w:t xml:space="preserve">år </w:t>
      </w:r>
      <w:r w:rsidRPr="00D01BA7">
        <w:t xml:space="preserve">2006. </w:t>
      </w:r>
    </w:p>
    <w:p w:rsidR="00C81BA1" w:rsidRPr="00D01BA7" w:rsidRDefault="00C81BA1" w:rsidP="00C3421E">
      <w:pPr>
        <w:pStyle w:val="Normaltindrag"/>
      </w:pPr>
      <w:r w:rsidRPr="00D01BA7">
        <w:t>Utskottet kan konstatera att regeringens antagande om en vändning på a</w:t>
      </w:r>
      <w:r w:rsidRPr="00D01BA7">
        <w:t>r</w:t>
      </w:r>
      <w:r w:rsidRPr="00D01BA7">
        <w:t xml:space="preserve">betsmarknaden stärks av andra prognoser. Riksbanken, Konjunkturinstitutet (KI) och Svenskt </w:t>
      </w:r>
      <w:r w:rsidR="007231A2" w:rsidRPr="00D01BA7">
        <w:t>N</w:t>
      </w:r>
      <w:r w:rsidRPr="00D01BA7">
        <w:t>äringsliv bedömer alla i sina senaste prognoser att den öppna arbetslösheten ska sjunka under de närmaste åren och att sysselsät</w:t>
      </w:r>
      <w:r w:rsidRPr="00D01BA7">
        <w:t>t</w:t>
      </w:r>
      <w:r w:rsidRPr="00D01BA7">
        <w:t xml:space="preserve">ningen ska öka.  </w:t>
      </w:r>
    </w:p>
    <w:p w:rsidR="00C81BA1" w:rsidRPr="00D01BA7" w:rsidRDefault="00C81BA1" w:rsidP="00C3421E">
      <w:pPr>
        <w:pStyle w:val="Normaltindrag"/>
      </w:pPr>
      <w:r w:rsidRPr="00D01BA7">
        <w:t>Denna utveckling är glädjande</w:t>
      </w:r>
      <w:r w:rsidR="007231A2" w:rsidRPr="00D01BA7">
        <w:t>. S</w:t>
      </w:r>
      <w:r w:rsidRPr="00D01BA7">
        <w:t>om sägs i propositionen är det lika ang</w:t>
      </w:r>
      <w:r w:rsidRPr="00D01BA7">
        <w:t>e</w:t>
      </w:r>
      <w:r w:rsidRPr="00D01BA7">
        <w:t>läget att bekämpa den öppna arbetslösheten som att höja sysselsättnin</w:t>
      </w:r>
      <w:r w:rsidRPr="00D01BA7">
        <w:t>g</w:t>
      </w:r>
      <w:r w:rsidRPr="00D01BA7">
        <w:t>en. För att på sikt nå sysselsättningsmålet krävs ett högre arbetskraftsutbud, men des</w:t>
      </w:r>
      <w:r w:rsidRPr="00D01BA7">
        <w:t>s</w:t>
      </w:r>
      <w:r w:rsidRPr="00D01BA7">
        <w:t xml:space="preserve">värre hindras detta av att många förtidspensioneras. Under 2005 och 2006 ökar befolkningen i arbetsför ålder (16–64 år) med 0,9 procentenheter per år, men detta kommer enligt KI att öka arbetskraften med endast 0,2 %. En orsak är att befolkningsökningen företrädesvis sker i yngre eller äldre åldersgrupper med lågt arbetskraftsdeltagande. Utskottet värdesätter att det inom </w:t>
      </w:r>
      <w:r w:rsidR="00C050B0" w:rsidRPr="00D01BA7">
        <w:t>F</w:t>
      </w:r>
      <w:r w:rsidRPr="00D01BA7">
        <w:t>inansd</w:t>
      </w:r>
      <w:r w:rsidRPr="00D01BA7">
        <w:t>e</w:t>
      </w:r>
      <w:r w:rsidRPr="00D01BA7">
        <w:t xml:space="preserve">partementet tillsatts en arbetsgrupp för att få fler i arbete inom vissa grupper. Det gäller särskilt ungdomar, personer med utländsk bakgrund och äldre. Arbetsgruppen ska fördjupa analysen, lämna rekommendationer </w:t>
      </w:r>
      <w:r w:rsidR="007231A2" w:rsidRPr="00D01BA7">
        <w:t>och</w:t>
      </w:r>
      <w:r w:rsidRPr="00D01BA7">
        <w:t xml:space="preserve"> stimul</w:t>
      </w:r>
      <w:r w:rsidRPr="00D01BA7">
        <w:t>e</w:t>
      </w:r>
      <w:r w:rsidRPr="00D01BA7">
        <w:t>ra debatten om hur arbetsutbudet bland grupper med lägre a</w:t>
      </w:r>
      <w:r w:rsidRPr="00D01BA7">
        <w:t>r</w:t>
      </w:r>
      <w:r w:rsidRPr="00D01BA7">
        <w:t>betsutbud kan ökas. I uppdraget ingår att ta fram förslag till hur regelsystem och instituti</w:t>
      </w:r>
      <w:r w:rsidRPr="00D01BA7">
        <w:t>o</w:t>
      </w:r>
      <w:r w:rsidRPr="00D01BA7">
        <w:t>ner kan användas effektivare för att öka sysselsättningen och antalet arb</w:t>
      </w:r>
      <w:r w:rsidRPr="00D01BA7">
        <w:t>e</w:t>
      </w:r>
      <w:r w:rsidRPr="00D01BA7">
        <w:t>tade timmar, främst i det privata näringslivet, men också hur behovet av arbet</w:t>
      </w:r>
      <w:r w:rsidRPr="00D01BA7">
        <w:t>s</w:t>
      </w:r>
      <w:r w:rsidRPr="00D01BA7">
        <w:t>kraft kan tillgodoses bättre framöver.</w:t>
      </w:r>
    </w:p>
    <w:p w:rsidR="00C81BA1" w:rsidRPr="00D01BA7" w:rsidRDefault="00C81BA1" w:rsidP="00C3421E">
      <w:pPr>
        <w:pStyle w:val="Normaltindrag"/>
      </w:pPr>
      <w:r w:rsidRPr="00D01BA7">
        <w:t>Utskottet noterar i detta sammanhang också att regeringen ska återkomma till frågan om en s.k. sysselsättningsmarginal i budgetpropositionen för 2006. Tanken är att det ska finnas marginaler för att bedriva en aktiv arbetsmar</w:t>
      </w:r>
      <w:r w:rsidRPr="00D01BA7">
        <w:t>k</w:t>
      </w:r>
      <w:r w:rsidRPr="00D01BA7">
        <w:t>nadspolitik.</w:t>
      </w:r>
    </w:p>
    <w:p w:rsidR="00C81BA1" w:rsidRPr="00D01BA7" w:rsidRDefault="00C81BA1" w:rsidP="00C3421E">
      <w:pPr>
        <w:pStyle w:val="Normaltindrag"/>
      </w:pPr>
      <w:r w:rsidRPr="00D01BA7">
        <w:t>Prognoserna inger alltså förhoppningar om en förbättrad situation på a</w:t>
      </w:r>
      <w:r w:rsidRPr="00D01BA7">
        <w:t>r</w:t>
      </w:r>
      <w:r w:rsidRPr="00D01BA7">
        <w:t>betsmarknaden. Fortfarande är det dock ett besvärligt läge. Enligt den m</w:t>
      </w:r>
      <w:r w:rsidRPr="00D01BA7">
        <w:t>å</w:t>
      </w:r>
      <w:r w:rsidRPr="00D01BA7">
        <w:t xml:space="preserve">nadsstatistik </w:t>
      </w:r>
      <w:r w:rsidR="007231A2" w:rsidRPr="00D01BA7">
        <w:t xml:space="preserve">för april månad </w:t>
      </w:r>
      <w:r w:rsidRPr="00D01BA7">
        <w:t>som AMS publicerat i dagarna ökar arbetslösh</w:t>
      </w:r>
      <w:r w:rsidRPr="00D01BA7">
        <w:t>e</w:t>
      </w:r>
      <w:r w:rsidRPr="00D01BA7">
        <w:t>ten och uppgår till 5,0 % eller 221 000 personer, till vilket kommer 2,9 % eller 128 000 i arbetsmarknadsprogram. Det totala obalanstalet uppgår alltså till 7</w:t>
      </w:r>
      <w:r w:rsidR="00C050B0" w:rsidRPr="00D01BA7">
        <w:t>,</w:t>
      </w:r>
      <w:r w:rsidRPr="00D01BA7">
        <w:t>9 %. Neddragningar inom kommunerna har lett till ökad arbetslö</w:t>
      </w:r>
      <w:r w:rsidRPr="00D01BA7">
        <w:t>s</w:t>
      </w:r>
      <w:r w:rsidRPr="00D01BA7">
        <w:t>het bland kvi</w:t>
      </w:r>
      <w:r w:rsidRPr="00D01BA7">
        <w:t>n</w:t>
      </w:r>
      <w:r w:rsidRPr="00D01BA7">
        <w:t>norna. Arbetslösheten ökar även bland ungdomar till följd av att de oftare har en lös anknytning till arbetsmarknaden. Enligt AMS finns dock några svaga ljuspunkter. Antalet lediga platser har ökat de senaste m</w:t>
      </w:r>
      <w:r w:rsidRPr="00D01BA7">
        <w:t>å</w:t>
      </w:r>
      <w:r w:rsidRPr="00D01BA7">
        <w:t>naderna, även om ökningen är relativt liten med tanke på den starka tillväxten i ek</w:t>
      </w:r>
      <w:r w:rsidRPr="00D01BA7">
        <w:t>o</w:t>
      </w:r>
      <w:r w:rsidRPr="00D01BA7">
        <w:t>nomin. Det är också positivt att varselnivån sjunker.</w:t>
      </w:r>
    </w:p>
    <w:p w:rsidR="00C81BA1" w:rsidRPr="00D01BA7" w:rsidRDefault="00C81BA1" w:rsidP="00C3421E">
      <w:pPr>
        <w:pStyle w:val="Normaltindrag"/>
      </w:pPr>
      <w:r w:rsidRPr="00D01BA7">
        <w:t>Bland de satsningar på arbete och utbildning som presenteras i propositi</w:t>
      </w:r>
      <w:r w:rsidRPr="00D01BA7">
        <w:t>o</w:t>
      </w:r>
      <w:r w:rsidRPr="00D01BA7">
        <w:t>nen finns förslag om 1 miljard kr</w:t>
      </w:r>
      <w:r w:rsidR="00C050B0" w:rsidRPr="00D01BA7">
        <w:t>onor</w:t>
      </w:r>
      <w:r w:rsidRPr="00D01BA7">
        <w:t xml:space="preserve"> för arbete till långtidsarbetslösa. Sat</w:t>
      </w:r>
      <w:r w:rsidRPr="00D01BA7">
        <w:t>s</w:t>
      </w:r>
      <w:r w:rsidRPr="00D01BA7">
        <w:t xml:space="preserve">ningen har redan igångsatts genom att regeringen </w:t>
      </w:r>
      <w:r w:rsidR="00C050B0" w:rsidRPr="00D01BA7">
        <w:t xml:space="preserve">beslutat om </w:t>
      </w:r>
      <w:r w:rsidRPr="00D01BA7">
        <w:t xml:space="preserve">en ändring den 7 april </w:t>
      </w:r>
      <w:r w:rsidR="00C050B0" w:rsidRPr="00D01BA7">
        <w:t xml:space="preserve">2005 </w:t>
      </w:r>
      <w:r w:rsidRPr="00D01BA7">
        <w:t xml:space="preserve">i regleringsbrevet för </w:t>
      </w:r>
      <w:r w:rsidR="007231A2" w:rsidRPr="00D01BA7">
        <w:t xml:space="preserve">AMS </w:t>
      </w:r>
      <w:r w:rsidRPr="00D01BA7">
        <w:t>som innebär att nivån inom vilken AMS får lämna uppdrag till Skatteverket om skattekreditering under 2005 höjts med 1 miljard kr</w:t>
      </w:r>
      <w:r w:rsidR="00C050B0" w:rsidRPr="00D01BA7">
        <w:t>onor</w:t>
      </w:r>
      <w:r w:rsidRPr="00D01BA7">
        <w:t xml:space="preserve"> till 3,754 miljarder kr</w:t>
      </w:r>
      <w:r w:rsidR="0015698F" w:rsidRPr="00D01BA7">
        <w:t>onor</w:t>
      </w:r>
      <w:r w:rsidRPr="00D01BA7">
        <w:t>. Av den utökade ramen för skattekreditering ska enligt regleringsbrevet minst 90 % riktas till deltag</w:t>
      </w:r>
      <w:r w:rsidRPr="00D01BA7">
        <w:t>a</w:t>
      </w:r>
      <w:r w:rsidRPr="00D01BA7">
        <w:t>re i förstärkt och särskilt anställningsstöd och 70 % till deltagare i aktivitet</w:t>
      </w:r>
      <w:r w:rsidRPr="00D01BA7">
        <w:t>s</w:t>
      </w:r>
      <w:r w:rsidRPr="00D01BA7">
        <w:t>gara</w:t>
      </w:r>
      <w:r w:rsidRPr="00D01BA7">
        <w:t>n</w:t>
      </w:r>
      <w:r w:rsidRPr="00D01BA7">
        <w:t>tin</w:t>
      </w:r>
      <w:r w:rsidR="0071239D" w:rsidRPr="00D01BA7">
        <w:t xml:space="preserve">. </w:t>
      </w:r>
      <w:r w:rsidRPr="00D01BA7">
        <w:t xml:space="preserve"> </w:t>
      </w:r>
    </w:p>
    <w:p w:rsidR="00C81BA1" w:rsidRPr="00D01BA7" w:rsidRDefault="00C81BA1" w:rsidP="00C3421E">
      <w:pPr>
        <w:pStyle w:val="Normaltindrag"/>
      </w:pPr>
      <w:r w:rsidRPr="00D01BA7">
        <w:t>Åtgärder genomförs också för att intensifiera och förbättra arbetsförme</w:t>
      </w:r>
      <w:r w:rsidRPr="00D01BA7">
        <w:t>d</w:t>
      </w:r>
      <w:r w:rsidRPr="00D01BA7">
        <w:t>lingen som blir mer företagsinriktad. En omfördelning sker av 2 000 friår</w:t>
      </w:r>
      <w:r w:rsidRPr="00D01BA7">
        <w:t>s</w:t>
      </w:r>
      <w:r w:rsidRPr="00D01BA7">
        <w:t>platser från 2005 till 2006. Arbetsmarknadsutbildningen utökas genom att ytterligare 2 000 platser skapas med särskild inriktning mot bristyrken. Enligt regeringsbeslutet den 7 april ska den yrkesinriktade arbetsmark</w:t>
      </w:r>
      <w:r w:rsidR="007231A2" w:rsidRPr="00D01BA7">
        <w:t>nads</w:t>
      </w:r>
      <w:r w:rsidRPr="00D01BA7">
        <w:t>utbil</w:t>
      </w:r>
      <w:r w:rsidRPr="00D01BA7">
        <w:t>d</w:t>
      </w:r>
      <w:r w:rsidRPr="00D01BA7">
        <w:t xml:space="preserve">ningen öka så att den i genomsnitt uppgår till minst 10 000 deltagare per månad under 2005. Av regleringsbrevet framgår också att antalet deltagare inom ramen för satsningen på s.k. </w:t>
      </w:r>
      <w:r w:rsidR="00C050B0" w:rsidRPr="00D01BA7">
        <w:t>g</w:t>
      </w:r>
      <w:r w:rsidRPr="00D01BA7">
        <w:t xml:space="preserve">röna </w:t>
      </w:r>
      <w:r w:rsidR="00C050B0" w:rsidRPr="00D01BA7">
        <w:t>j</w:t>
      </w:r>
      <w:r w:rsidRPr="00D01BA7">
        <w:t>obb ökar med 1 500 deltagare. Sa</w:t>
      </w:r>
      <w:r w:rsidRPr="00D01BA7">
        <w:t>m</w:t>
      </w:r>
      <w:r w:rsidRPr="00D01BA7">
        <w:t>tidigt halveras ant</w:t>
      </w:r>
      <w:r w:rsidRPr="00D01BA7">
        <w:t>a</w:t>
      </w:r>
      <w:r w:rsidRPr="00D01BA7">
        <w:t xml:space="preserve">let deltagare i förberedande utbildning. </w:t>
      </w:r>
    </w:p>
    <w:p w:rsidR="00C81BA1" w:rsidRPr="00D01BA7" w:rsidRDefault="00C81BA1" w:rsidP="00C3421E">
      <w:pPr>
        <w:pStyle w:val="Normaltindrag"/>
      </w:pPr>
      <w:r w:rsidRPr="00D01BA7">
        <w:t xml:space="preserve">Utskottet återkommer nedan till de anknytande förslag som läggs fram i tilläggsbudgeten. </w:t>
      </w:r>
    </w:p>
    <w:p w:rsidR="00C81BA1" w:rsidRPr="00D01BA7" w:rsidRDefault="00C81BA1" w:rsidP="00C3421E">
      <w:pPr>
        <w:pStyle w:val="Normaltindrag"/>
      </w:pPr>
      <w:r w:rsidRPr="00D01BA7">
        <w:t>I vårpropositionen redovisas också att regeringen avser att höja den högsta nivån för lönebidraget från 13 700 till 15 200 kr per månad från den 1 juli 2005. Utskottet kan här notera att regeringen i proposition 1990/91:100, bil</w:t>
      </w:r>
      <w:r w:rsidR="00C050B0" w:rsidRPr="00D01BA7">
        <w:t>a</w:t>
      </w:r>
      <w:r w:rsidR="00C050B0" w:rsidRPr="00D01BA7">
        <w:t>ga</w:t>
      </w:r>
      <w:r w:rsidRPr="00D01BA7">
        <w:t xml:space="preserve"> 12, s</w:t>
      </w:r>
      <w:r w:rsidR="00C050B0" w:rsidRPr="00D01BA7">
        <w:t>idan</w:t>
      </w:r>
      <w:r w:rsidRPr="00D01BA7">
        <w:t xml:space="preserve"> 119, i samband med att lönebidragets koppling till basbeloppet slopades föreslog att det </w:t>
      </w:r>
      <w:r w:rsidR="0071239D" w:rsidRPr="00D01BA7">
        <w:t>skulle</w:t>
      </w:r>
      <w:r w:rsidRPr="00D01BA7">
        <w:t xml:space="preserve"> ankomma på regeringen att lämna närmare för</w:t>
      </w:r>
      <w:r w:rsidRPr="00D01BA7">
        <w:t>e</w:t>
      </w:r>
      <w:r w:rsidRPr="00D01BA7">
        <w:t>skrifter om behandlingen av bidragsgrundande lönekostnader. Förslaget go</w:t>
      </w:r>
      <w:r w:rsidRPr="00D01BA7">
        <w:t>d</w:t>
      </w:r>
      <w:r w:rsidRPr="00D01BA7">
        <w:t>togs av riksdagen (</w:t>
      </w:r>
      <w:r w:rsidR="00C050B0" w:rsidRPr="00D01BA7">
        <w:t xml:space="preserve">bet. </w:t>
      </w:r>
      <w:r w:rsidRPr="00D01BA7">
        <w:t xml:space="preserve">1990/91:AU12, rskr. </w:t>
      </w:r>
      <w:r w:rsidR="00CA2A69" w:rsidRPr="00D01BA7">
        <w:t>1990/91:165</w:t>
      </w:r>
      <w:r w:rsidRPr="00D01BA7">
        <w:t>).</w:t>
      </w:r>
    </w:p>
    <w:p w:rsidR="00C81BA1" w:rsidRPr="00D01BA7" w:rsidRDefault="00C81BA1" w:rsidP="00C3421E">
      <w:pPr>
        <w:pStyle w:val="Normaltindrag"/>
      </w:pPr>
      <w:r w:rsidRPr="00D01BA7">
        <w:t>Utskottet har upprepade gånger under senare år uttalat sig för en höjning av taket för lönebidrag när det ekonomiska läget så tillåter. Den nuvarande hög</w:t>
      </w:r>
      <w:r w:rsidRPr="00D01BA7">
        <w:t>s</w:t>
      </w:r>
      <w:r w:rsidRPr="00D01BA7">
        <w:t>ta nivån, 13 700 kr, har varit oförändrad under lång tid. Utskottet har ansett att denna begränsning inverkat men</w:t>
      </w:r>
      <w:r w:rsidR="00AC3043" w:rsidRPr="00D01BA7">
        <w:t>ligt</w:t>
      </w:r>
      <w:r w:rsidRPr="00D01BA7">
        <w:t xml:space="preserve"> på möjligheterna att skapa löneb</w:t>
      </w:r>
      <w:r w:rsidRPr="00D01BA7">
        <w:t>i</w:t>
      </w:r>
      <w:r w:rsidRPr="00D01BA7">
        <w:t>dragsanställningar och pekat på att det finns starka sysselsättnings- och fö</w:t>
      </w:r>
      <w:r w:rsidRPr="00D01BA7">
        <w:t>r</w:t>
      </w:r>
      <w:r w:rsidRPr="00D01BA7">
        <w:t>delningspolitiska skäl att anpassa den inkomstnivå som ligger till grund för lönebidraget till en mer realistisk nivå i förhållande till löneläget. Med känn</w:t>
      </w:r>
      <w:r w:rsidRPr="00D01BA7">
        <w:t>e</w:t>
      </w:r>
      <w:r w:rsidRPr="00D01BA7">
        <w:t>dom om de svårigheter som möter många arbetshandikappade personer som vill ha en plats på arbetsmarknaden har utskottet sett det som angeläget att regeringen i en positiv anda prövar möjligheterna att höja lönebidragstaket.  Utskottet välkomnar nu att regeringen avser att höja taket, särskilt som det bedöms gynna kvinnor med arbetshandikapp. De är överrepresenterade bland personer med lönebidrag som är anställda hos betalningsansvariga arbetsgiv</w:t>
      </w:r>
      <w:r w:rsidRPr="00D01BA7">
        <w:t>a</w:t>
      </w:r>
      <w:r w:rsidRPr="00D01BA7">
        <w:t xml:space="preserve">re. </w:t>
      </w:r>
    </w:p>
    <w:p w:rsidR="00C81BA1" w:rsidRPr="00D01BA7" w:rsidRDefault="00C81BA1" w:rsidP="00C3421E">
      <w:pPr>
        <w:pStyle w:val="Normaltindrag"/>
      </w:pPr>
      <w:r w:rsidRPr="00D01BA7">
        <w:t>Enligt vad utskottet inhämtat vid underhandskontakt med Näringsdepart</w:t>
      </w:r>
      <w:r w:rsidRPr="00D01BA7">
        <w:t>e</w:t>
      </w:r>
      <w:r w:rsidRPr="00D01BA7">
        <w:t xml:space="preserve">mentet är regeringens avsikt att höjningen ska gälla beslut </w:t>
      </w:r>
      <w:r w:rsidR="007231A2" w:rsidRPr="00D01BA7">
        <w:t xml:space="preserve">om </w:t>
      </w:r>
      <w:r w:rsidRPr="00D01BA7">
        <w:t>respektive o</w:t>
      </w:r>
      <w:r w:rsidRPr="00D01BA7">
        <w:t>m</w:t>
      </w:r>
      <w:r w:rsidRPr="00D01BA7">
        <w:t>prövningar av lönebidrag som sker efter ikraftträdandet vid halvårsskiftet. Kostnaden under 2005 för höjningen är beräknad till 70 miljoner kr</w:t>
      </w:r>
      <w:r w:rsidR="0015698F" w:rsidRPr="00D01BA7">
        <w:t>onor</w:t>
      </w:r>
      <w:r w:rsidRPr="00D01BA7">
        <w:t xml:space="preserve"> och bedöms rymmas inom anvisade medel. Ett omedelbart genomslag av höjnin</w:t>
      </w:r>
      <w:r w:rsidRPr="00D01BA7">
        <w:t>g</w:t>
      </w:r>
      <w:r w:rsidRPr="00D01BA7">
        <w:t>en för alla lönebidrags- och OSA-anställningar skulle ha inneburit avsevärt hö</w:t>
      </w:r>
      <w:r w:rsidRPr="00D01BA7">
        <w:t>g</w:t>
      </w:r>
      <w:r w:rsidRPr="00D01BA7">
        <w:t>re kostnader, enligt departementets beräkning i storleksordningen 240–250 miljoner kr</w:t>
      </w:r>
      <w:r w:rsidR="0015698F" w:rsidRPr="00D01BA7">
        <w:t>onor</w:t>
      </w:r>
      <w:r w:rsidRPr="00D01BA7">
        <w:t xml:space="preserve"> på halvårsbasis.</w:t>
      </w:r>
      <w:r w:rsidR="00DE6C65" w:rsidRPr="00D01BA7">
        <w:t xml:space="preserve"> Av detta </w:t>
      </w:r>
      <w:r w:rsidR="0015698F" w:rsidRPr="00D01BA7">
        <w:t>avser</w:t>
      </w:r>
      <w:r w:rsidR="00DE6C65" w:rsidRPr="00D01BA7">
        <w:t xml:space="preserve"> en mycket liten del OSA.</w:t>
      </w:r>
    </w:p>
    <w:p w:rsidR="00C81BA1" w:rsidRPr="00D01BA7" w:rsidRDefault="00C81BA1" w:rsidP="00C303CE">
      <w:pPr>
        <w:pStyle w:val="Normaltindrag"/>
      </w:pPr>
      <w:r w:rsidRPr="00D01BA7">
        <w:t xml:space="preserve">Med hänsyn till angelägenheten av ett högre tak för lönebidraget hade det givetvis varit önskvärt om höjningen kunde få full effekt </w:t>
      </w:r>
      <w:r w:rsidR="00C113B0" w:rsidRPr="00D01BA7">
        <w:t>omedelbart</w:t>
      </w:r>
      <w:r w:rsidRPr="00D01BA7">
        <w:t>, men det är enligt utskottets mening helt tydligt att det inte finns ett ekonomiskt u</w:t>
      </w:r>
      <w:r w:rsidRPr="00D01BA7">
        <w:t>t</w:t>
      </w:r>
      <w:r w:rsidRPr="00D01BA7">
        <w:t xml:space="preserve">rymme för detta. </w:t>
      </w:r>
    </w:p>
    <w:p w:rsidR="00C81BA1" w:rsidRPr="00D01BA7" w:rsidRDefault="00C81BA1" w:rsidP="00C81BA1">
      <w:pPr>
        <w:pStyle w:val="R2"/>
        <w:rPr>
          <w:rFonts w:ascii="Tms Rmn" w:hAnsi="Tms Rmn" w:cs="Tms Rmn"/>
          <w:color w:val="000000"/>
        </w:rPr>
      </w:pPr>
      <w:r w:rsidRPr="00D01BA7">
        <w:rPr>
          <w:rStyle w:val="R2Char"/>
        </w:rPr>
        <w:t>Tilläggsbudgeten</w:t>
      </w:r>
      <w:r w:rsidRPr="00D01BA7">
        <w:rPr>
          <w:rFonts w:ascii="Tms Rmn" w:hAnsi="Tms Rmn" w:cs="Tms Rmn"/>
          <w:color w:val="000000"/>
        </w:rPr>
        <w:t xml:space="preserve"> </w:t>
      </w:r>
    </w:p>
    <w:p w:rsidR="00C81BA1" w:rsidRPr="00D01BA7" w:rsidRDefault="00C81BA1" w:rsidP="0052238B">
      <w:pPr>
        <w:pStyle w:val="Rubrik4"/>
        <w:rPr>
          <w:noProof w:val="0"/>
        </w:rPr>
      </w:pPr>
      <w:r w:rsidRPr="00D01BA7">
        <w:rPr>
          <w:noProof w:val="0"/>
        </w:rPr>
        <w:t>Propositionen</w:t>
      </w:r>
    </w:p>
    <w:p w:rsidR="0052238B" w:rsidRPr="00D01BA7" w:rsidRDefault="0052238B" w:rsidP="0052238B">
      <w:r w:rsidRPr="00D01BA7">
        <w:rPr>
          <w:rFonts w:ascii="Tms Rmn" w:hAnsi="Tms Rmn" w:cs="Tms Rmn"/>
          <w:color w:val="000000"/>
        </w:rPr>
        <w:t xml:space="preserve">Som framgått berör </w:t>
      </w:r>
      <w:r w:rsidR="00C050B0" w:rsidRPr="00D01BA7">
        <w:rPr>
          <w:rFonts w:ascii="Tms Rmn" w:hAnsi="Tms Rmn" w:cs="Tms Rmn"/>
          <w:color w:val="000000"/>
        </w:rPr>
        <w:t xml:space="preserve">fyra </w:t>
      </w:r>
      <w:r w:rsidRPr="00D01BA7">
        <w:rPr>
          <w:rFonts w:ascii="Tms Rmn" w:hAnsi="Tms Rmn" w:cs="Tms Rmn"/>
          <w:color w:val="000000"/>
        </w:rPr>
        <w:t>av propositionens förslagspunkter arbetsmarknadsu</w:t>
      </w:r>
      <w:r w:rsidRPr="00D01BA7">
        <w:rPr>
          <w:rFonts w:ascii="Tms Rmn" w:hAnsi="Tms Rmn" w:cs="Tms Rmn"/>
          <w:color w:val="000000"/>
        </w:rPr>
        <w:t>t</w:t>
      </w:r>
      <w:r w:rsidRPr="00D01BA7">
        <w:rPr>
          <w:rFonts w:ascii="Tms Rmn" w:hAnsi="Tms Rmn" w:cs="Tms Rmn"/>
          <w:color w:val="000000"/>
        </w:rPr>
        <w:t>skottets beredningsområde. Nivåer höjs på två anslag. De förslag som avser förordningsändringar föreslås träda i kraft den 1 juli 2005.</w:t>
      </w:r>
    </w:p>
    <w:p w:rsidR="0052238B" w:rsidRPr="00D01BA7" w:rsidRDefault="0052238B" w:rsidP="0052238B">
      <w:r w:rsidRPr="00D01BA7">
        <w:rPr>
          <w:rFonts w:ascii="Tms Rmn" w:hAnsi="Tms Rmn" w:cs="Tms Rmn"/>
          <w:color w:val="000000"/>
        </w:rPr>
        <w:t>1) Anslag 22:3 Köp av arbetsmarknadsutbildning och övriga kostnader på utgiftsområde 13 Arbetsmarknad höjs med 150 miljoner kr</w:t>
      </w:r>
      <w:r w:rsidR="00C050B0" w:rsidRPr="00D01BA7">
        <w:rPr>
          <w:rFonts w:ascii="Tms Rmn" w:hAnsi="Tms Rmn" w:cs="Tms Rmn"/>
          <w:color w:val="000000"/>
        </w:rPr>
        <w:t>onor</w:t>
      </w:r>
      <w:r w:rsidRPr="00D01BA7">
        <w:rPr>
          <w:rFonts w:ascii="Tms Rmn" w:hAnsi="Tms Rmn" w:cs="Tms Rmn"/>
          <w:color w:val="000000"/>
        </w:rPr>
        <w:t>. Antalet platser ökar med 2</w:t>
      </w:r>
      <w:r w:rsidR="00C050B0" w:rsidRPr="00D01BA7">
        <w:rPr>
          <w:rFonts w:ascii="Tms Rmn" w:hAnsi="Tms Rmn" w:cs="Tms Rmn"/>
          <w:color w:val="000000"/>
        </w:rPr>
        <w:t xml:space="preserve"> </w:t>
      </w:r>
      <w:r w:rsidRPr="00D01BA7">
        <w:rPr>
          <w:rFonts w:ascii="Tms Rmn" w:hAnsi="Tms Rmn" w:cs="Tms Rmn"/>
          <w:color w:val="000000"/>
        </w:rPr>
        <w:t>000 under andra halvåret 2005. Syftet är att motverka risken för arbetskraftsbrist och inflationsdrivande flaskhalsar i konjunktu</w:t>
      </w:r>
      <w:r w:rsidRPr="00D01BA7">
        <w:rPr>
          <w:rFonts w:ascii="Tms Rmn" w:hAnsi="Tms Rmn" w:cs="Tms Rmn"/>
          <w:color w:val="000000"/>
        </w:rPr>
        <w:t>r</w:t>
      </w:r>
      <w:r w:rsidRPr="00D01BA7">
        <w:rPr>
          <w:rFonts w:ascii="Tms Rmn" w:hAnsi="Tms Rmn" w:cs="Tms Rmn"/>
          <w:color w:val="000000"/>
        </w:rPr>
        <w:t>uppgån</w:t>
      </w:r>
      <w:r w:rsidRPr="00D01BA7">
        <w:rPr>
          <w:rFonts w:ascii="Tms Rmn" w:hAnsi="Tms Rmn" w:cs="Tms Rmn"/>
          <w:color w:val="000000"/>
        </w:rPr>
        <w:t>g</w:t>
      </w:r>
      <w:r w:rsidRPr="00D01BA7">
        <w:rPr>
          <w:rFonts w:ascii="Tms Rmn" w:hAnsi="Tms Rmn" w:cs="Tms Rmn"/>
          <w:color w:val="000000"/>
        </w:rPr>
        <w:t>en. Finansiering sker genom motsvarande minskning på anslag 25:2 Studi</w:t>
      </w:r>
      <w:r w:rsidRPr="00D01BA7">
        <w:rPr>
          <w:rFonts w:ascii="Tms Rmn" w:hAnsi="Tms Rmn" w:cs="Tms Rmn"/>
          <w:color w:val="000000"/>
        </w:rPr>
        <w:t>e</w:t>
      </w:r>
      <w:r w:rsidRPr="00D01BA7">
        <w:rPr>
          <w:rFonts w:ascii="Tms Rmn" w:hAnsi="Tms Rmn" w:cs="Tms Rmn"/>
          <w:color w:val="000000"/>
        </w:rPr>
        <w:t>medel m.m. på utgiftsområde 15 Studiestöd (</w:t>
      </w:r>
      <w:r w:rsidR="00B0040E" w:rsidRPr="00D01BA7">
        <w:rPr>
          <w:rFonts w:ascii="Tms Rmn" w:hAnsi="Tms Rmn" w:cs="Tms Rmn"/>
          <w:color w:val="000000"/>
        </w:rPr>
        <w:t>punkt</w:t>
      </w:r>
      <w:r w:rsidR="00C050B0" w:rsidRPr="00D01BA7">
        <w:rPr>
          <w:rFonts w:ascii="Tms Rmn" w:hAnsi="Tms Rmn" w:cs="Tms Rmn"/>
          <w:color w:val="000000"/>
        </w:rPr>
        <w:t xml:space="preserve"> </w:t>
      </w:r>
      <w:r w:rsidRPr="00D01BA7">
        <w:rPr>
          <w:rFonts w:ascii="Tms Rmn" w:hAnsi="Tms Rmn" w:cs="Tms Rmn"/>
          <w:color w:val="000000"/>
        </w:rPr>
        <w:t>17 delvis).</w:t>
      </w:r>
    </w:p>
    <w:p w:rsidR="0052238B" w:rsidRPr="00D01BA7" w:rsidRDefault="0052238B" w:rsidP="0052238B">
      <w:r w:rsidRPr="00D01BA7">
        <w:rPr>
          <w:rFonts w:ascii="Tms Rmn" w:hAnsi="Tms Rmn" w:cs="Tms Rmn"/>
          <w:color w:val="000000"/>
        </w:rPr>
        <w:t>Förslaget har berörts ovan.</w:t>
      </w:r>
    </w:p>
    <w:p w:rsidR="0052238B" w:rsidRPr="00D01BA7" w:rsidRDefault="0052238B" w:rsidP="0052238B">
      <w:r w:rsidRPr="00D01BA7">
        <w:rPr>
          <w:rFonts w:ascii="Tms Rmn" w:hAnsi="Tms Rmn" w:cs="Tms Rmn"/>
          <w:color w:val="000000"/>
        </w:rPr>
        <w:t>2) Reglerna om finansieringsbidrag för arbetsgivare som anordnar arbetspra</w:t>
      </w:r>
      <w:r w:rsidRPr="00D01BA7">
        <w:rPr>
          <w:rFonts w:ascii="Tms Rmn" w:hAnsi="Tms Rmn" w:cs="Tms Rmn"/>
          <w:color w:val="000000"/>
        </w:rPr>
        <w:t>k</w:t>
      </w:r>
      <w:r w:rsidRPr="00D01BA7">
        <w:rPr>
          <w:rFonts w:ascii="Tms Rmn" w:hAnsi="Tms Rmn" w:cs="Tms Rmn"/>
          <w:color w:val="000000"/>
        </w:rPr>
        <w:t>tik ändras så att samtliga arbetsgivare ska betala 3</w:t>
      </w:r>
      <w:r w:rsidR="00C113B0" w:rsidRPr="00D01BA7">
        <w:rPr>
          <w:rFonts w:ascii="Tms Rmn" w:hAnsi="Tms Rmn" w:cs="Tms Rmn"/>
          <w:color w:val="000000"/>
        </w:rPr>
        <w:t xml:space="preserve"> </w:t>
      </w:r>
      <w:r w:rsidRPr="00D01BA7">
        <w:rPr>
          <w:rFonts w:ascii="Tms Rmn" w:hAnsi="Tms Rmn" w:cs="Tms Rmn"/>
          <w:color w:val="000000"/>
        </w:rPr>
        <w:t>000 kr per månad</w:t>
      </w:r>
      <w:r w:rsidR="0015698F" w:rsidRPr="00D01BA7">
        <w:rPr>
          <w:rFonts w:ascii="Tms Rmn" w:hAnsi="Tms Rmn" w:cs="Tms Rmn"/>
          <w:color w:val="000000"/>
        </w:rPr>
        <w:t>. Rege</w:t>
      </w:r>
      <w:r w:rsidR="0015698F" w:rsidRPr="00D01BA7">
        <w:rPr>
          <w:rFonts w:ascii="Tms Rmn" w:hAnsi="Tms Rmn" w:cs="Tms Rmn"/>
          <w:color w:val="000000"/>
        </w:rPr>
        <w:t>r</w:t>
      </w:r>
      <w:r w:rsidR="0015698F" w:rsidRPr="00D01BA7">
        <w:rPr>
          <w:rFonts w:ascii="Tms Rmn" w:hAnsi="Tms Rmn" w:cs="Tms Rmn"/>
          <w:color w:val="000000"/>
        </w:rPr>
        <w:t>ingen får dock föreskriva vissa undantag</w:t>
      </w:r>
      <w:r w:rsidRPr="00D01BA7">
        <w:rPr>
          <w:rFonts w:ascii="Tms Rmn" w:hAnsi="Tms Rmn" w:cs="Tms Rmn"/>
          <w:color w:val="000000"/>
        </w:rPr>
        <w:t xml:space="preserve"> (</w:t>
      </w:r>
      <w:r w:rsidR="00B0040E" w:rsidRPr="00D01BA7">
        <w:rPr>
          <w:rFonts w:ascii="Tms Rmn" w:hAnsi="Tms Rmn" w:cs="Tms Rmn"/>
          <w:color w:val="000000"/>
        </w:rPr>
        <w:t>punkt</w:t>
      </w:r>
      <w:r w:rsidRPr="00D01BA7">
        <w:rPr>
          <w:rFonts w:ascii="Tms Rmn" w:hAnsi="Tms Rmn" w:cs="Tms Rmn"/>
          <w:color w:val="000000"/>
        </w:rPr>
        <w:t xml:space="preserve"> 6).</w:t>
      </w:r>
    </w:p>
    <w:p w:rsidR="0052238B" w:rsidRPr="00D01BA7" w:rsidRDefault="0052238B" w:rsidP="0052238B">
      <w:r w:rsidRPr="00D01BA7">
        <w:rPr>
          <w:rFonts w:ascii="Tms Rmn" w:hAnsi="Tms Rmn" w:cs="Tms Rmn"/>
          <w:color w:val="000000"/>
        </w:rPr>
        <w:t xml:space="preserve">3) Möjligheterna att låta en anvisning avse längre tid än sex månader eller deltid tas bort. Regeringen </w:t>
      </w:r>
      <w:r w:rsidR="0015698F" w:rsidRPr="00D01BA7">
        <w:rPr>
          <w:rFonts w:ascii="Tms Rmn" w:hAnsi="Tms Rmn" w:cs="Tms Rmn"/>
          <w:color w:val="000000"/>
        </w:rPr>
        <w:t xml:space="preserve">får </w:t>
      </w:r>
      <w:r w:rsidRPr="00D01BA7">
        <w:rPr>
          <w:rFonts w:ascii="Tms Rmn" w:hAnsi="Tms Rmn" w:cs="Tms Rmn"/>
          <w:color w:val="000000"/>
        </w:rPr>
        <w:t xml:space="preserve">dock </w:t>
      </w:r>
      <w:r w:rsidR="0015698F" w:rsidRPr="00D01BA7">
        <w:rPr>
          <w:rFonts w:ascii="Tms Rmn" w:hAnsi="Tms Rmn" w:cs="Tms Rmn"/>
          <w:color w:val="000000"/>
        </w:rPr>
        <w:t>f</w:t>
      </w:r>
      <w:r w:rsidRPr="00D01BA7">
        <w:rPr>
          <w:rFonts w:ascii="Tms Rmn" w:hAnsi="Tms Rmn" w:cs="Tms Rmn"/>
          <w:color w:val="000000"/>
        </w:rPr>
        <w:t>öreskriva undantag i vissa fall (</w:t>
      </w:r>
      <w:r w:rsidR="00B0040E" w:rsidRPr="00D01BA7">
        <w:rPr>
          <w:rFonts w:ascii="Tms Rmn" w:hAnsi="Tms Rmn" w:cs="Tms Rmn"/>
          <w:color w:val="000000"/>
        </w:rPr>
        <w:t>punkt</w:t>
      </w:r>
      <w:r w:rsidR="00C050B0" w:rsidRPr="00D01BA7">
        <w:rPr>
          <w:rFonts w:ascii="Tms Rmn" w:hAnsi="Tms Rmn" w:cs="Tms Rmn"/>
          <w:color w:val="000000"/>
        </w:rPr>
        <w:t xml:space="preserve"> </w:t>
      </w:r>
      <w:r w:rsidRPr="00D01BA7">
        <w:rPr>
          <w:rFonts w:ascii="Tms Rmn" w:hAnsi="Tms Rmn" w:cs="Tms Rmn"/>
          <w:color w:val="000000"/>
        </w:rPr>
        <w:t>7).</w:t>
      </w:r>
    </w:p>
    <w:p w:rsidR="0052238B" w:rsidRPr="00D01BA7" w:rsidRDefault="0052238B" w:rsidP="0052238B">
      <w:r w:rsidRPr="00D01BA7">
        <w:rPr>
          <w:rFonts w:ascii="Tms Rmn" w:hAnsi="Tms Rmn" w:cs="Tms Rmn"/>
          <w:color w:val="000000"/>
        </w:rPr>
        <w:t xml:space="preserve">4) Villkoren för anställningsstöd ändras. Kvalificering till det </w:t>
      </w:r>
      <w:r w:rsidRPr="00D01BA7">
        <w:rPr>
          <w:rFonts w:ascii="Tms Rmn" w:hAnsi="Tms Rmn" w:cs="Tms Rmn"/>
          <w:i/>
          <w:iCs/>
          <w:color w:val="000000"/>
        </w:rPr>
        <w:t>allmänna a</w:t>
      </w:r>
      <w:r w:rsidRPr="00D01BA7">
        <w:rPr>
          <w:rFonts w:ascii="Tms Rmn" w:hAnsi="Tms Rmn" w:cs="Tms Rmn"/>
          <w:i/>
          <w:iCs/>
          <w:color w:val="000000"/>
        </w:rPr>
        <w:t>n</w:t>
      </w:r>
      <w:r w:rsidRPr="00D01BA7">
        <w:rPr>
          <w:rFonts w:ascii="Tms Rmn" w:hAnsi="Tms Rmn" w:cs="Tms Rmn"/>
          <w:i/>
          <w:iCs/>
          <w:color w:val="000000"/>
        </w:rPr>
        <w:t xml:space="preserve">ställningsstödet </w:t>
      </w:r>
      <w:r w:rsidRPr="00D01BA7">
        <w:rPr>
          <w:rFonts w:ascii="Tms Rmn" w:hAnsi="Tms Rmn" w:cs="Tms Rmn"/>
          <w:color w:val="000000"/>
        </w:rPr>
        <w:t>ska endast kunna ske genom inskrivning, inte genom arbet</w:t>
      </w:r>
      <w:r w:rsidRPr="00D01BA7">
        <w:rPr>
          <w:rFonts w:ascii="Tms Rmn" w:hAnsi="Tms Rmn" w:cs="Tms Rmn"/>
          <w:color w:val="000000"/>
        </w:rPr>
        <w:t>s</w:t>
      </w:r>
      <w:r w:rsidRPr="00D01BA7">
        <w:rPr>
          <w:rFonts w:ascii="Tms Rmn" w:hAnsi="Tms Rmn" w:cs="Tms Rmn"/>
          <w:color w:val="000000"/>
        </w:rPr>
        <w:t xml:space="preserve">löshet. Undantag från tidsgränsen i det </w:t>
      </w:r>
      <w:r w:rsidRPr="00D01BA7">
        <w:rPr>
          <w:rFonts w:ascii="Tms Rmn" w:hAnsi="Tms Rmn" w:cs="Tms Rmn"/>
          <w:i/>
          <w:iCs/>
          <w:color w:val="000000"/>
        </w:rPr>
        <w:t xml:space="preserve">allmänna </w:t>
      </w:r>
      <w:r w:rsidRPr="00D01BA7">
        <w:rPr>
          <w:rFonts w:ascii="Tms Rmn" w:hAnsi="Tms Rmn" w:cs="Tms Rmn"/>
          <w:color w:val="000000"/>
        </w:rPr>
        <w:t xml:space="preserve">och i det </w:t>
      </w:r>
      <w:r w:rsidRPr="00D01BA7">
        <w:rPr>
          <w:rFonts w:ascii="Tms Rmn" w:hAnsi="Tms Rmn" w:cs="Tms Rmn"/>
          <w:i/>
          <w:iCs/>
          <w:color w:val="000000"/>
        </w:rPr>
        <w:t>förstärkta anstäl</w:t>
      </w:r>
      <w:r w:rsidRPr="00D01BA7">
        <w:rPr>
          <w:rFonts w:ascii="Tms Rmn" w:hAnsi="Tms Rmn" w:cs="Tms Rmn"/>
          <w:i/>
          <w:iCs/>
          <w:color w:val="000000"/>
        </w:rPr>
        <w:t>l</w:t>
      </w:r>
      <w:r w:rsidRPr="00D01BA7">
        <w:rPr>
          <w:rFonts w:ascii="Tms Rmn" w:hAnsi="Tms Rmn" w:cs="Tms Rmn"/>
          <w:i/>
          <w:iCs/>
          <w:color w:val="000000"/>
        </w:rPr>
        <w:t xml:space="preserve">ningsstödet </w:t>
      </w:r>
      <w:r w:rsidRPr="00D01BA7">
        <w:rPr>
          <w:rFonts w:ascii="Tms Rmn" w:hAnsi="Tms Rmn" w:cs="Tms Rmn"/>
          <w:color w:val="000000"/>
        </w:rPr>
        <w:t xml:space="preserve">ska endast kunna göras vid sjukdom. Stödperioderna för dem som inte fyllt 61 år i det </w:t>
      </w:r>
      <w:r w:rsidRPr="00D01BA7">
        <w:rPr>
          <w:rFonts w:ascii="Tms Rmn" w:hAnsi="Tms Rmn" w:cs="Tms Rmn"/>
          <w:i/>
          <w:iCs/>
          <w:color w:val="000000"/>
        </w:rPr>
        <w:t xml:space="preserve">särskilda </w:t>
      </w:r>
      <w:r w:rsidRPr="00D01BA7">
        <w:rPr>
          <w:rFonts w:ascii="Tms Rmn" w:hAnsi="Tms Rmn" w:cs="Tms Rmn"/>
          <w:color w:val="000000"/>
        </w:rPr>
        <w:t xml:space="preserve">och i det </w:t>
      </w:r>
      <w:r w:rsidRPr="00D01BA7">
        <w:rPr>
          <w:rFonts w:ascii="Tms Rmn" w:hAnsi="Tms Rmn" w:cs="Tms Rmn"/>
          <w:i/>
          <w:iCs/>
          <w:color w:val="000000"/>
        </w:rPr>
        <w:t xml:space="preserve">förstärkta anställningsstödet </w:t>
      </w:r>
      <w:r w:rsidRPr="00D01BA7">
        <w:rPr>
          <w:rFonts w:ascii="Tms Rmn" w:hAnsi="Tms Rmn" w:cs="Tms Rmn"/>
          <w:color w:val="000000"/>
        </w:rPr>
        <w:t>kortas (</w:t>
      </w:r>
      <w:r w:rsidR="00B0040E" w:rsidRPr="00D01BA7">
        <w:rPr>
          <w:rFonts w:ascii="Tms Rmn" w:hAnsi="Tms Rmn" w:cs="Tms Rmn"/>
          <w:color w:val="000000"/>
        </w:rPr>
        <w:t>punkt</w:t>
      </w:r>
      <w:r w:rsidR="00C050B0" w:rsidRPr="00D01BA7">
        <w:rPr>
          <w:rFonts w:ascii="Tms Rmn" w:hAnsi="Tms Rmn" w:cs="Tms Rmn"/>
          <w:color w:val="000000"/>
        </w:rPr>
        <w:t xml:space="preserve"> </w:t>
      </w:r>
      <w:r w:rsidRPr="00D01BA7">
        <w:rPr>
          <w:rFonts w:ascii="Tms Rmn" w:hAnsi="Tms Rmn" w:cs="Tms Rmn"/>
          <w:color w:val="000000"/>
        </w:rPr>
        <w:t xml:space="preserve">8). </w:t>
      </w:r>
    </w:p>
    <w:p w:rsidR="0052238B" w:rsidRPr="00D01BA7" w:rsidRDefault="0052238B" w:rsidP="0052238B">
      <w:r w:rsidRPr="00D01BA7">
        <w:rPr>
          <w:rFonts w:ascii="Tms Rmn" w:hAnsi="Tms Rmn" w:cs="Tms Rmn"/>
          <w:color w:val="000000"/>
        </w:rPr>
        <w:t xml:space="preserve">5) </w:t>
      </w:r>
      <w:r w:rsidR="0015698F" w:rsidRPr="00D01BA7">
        <w:rPr>
          <w:rFonts w:ascii="Tms Rmn" w:hAnsi="Tms Rmn" w:cs="Tms Rmn"/>
          <w:color w:val="000000"/>
        </w:rPr>
        <w:t>På utgiftsområde 14 Arbetsliv ökas a</w:t>
      </w:r>
      <w:r w:rsidRPr="00D01BA7">
        <w:rPr>
          <w:rFonts w:ascii="Tms Rmn" w:hAnsi="Tms Rmn" w:cs="Tms Rmn"/>
          <w:color w:val="000000"/>
        </w:rPr>
        <w:t>nslag 24:1 Jämställdhetsombudsma</w:t>
      </w:r>
      <w:r w:rsidRPr="00D01BA7">
        <w:rPr>
          <w:rFonts w:ascii="Tms Rmn" w:hAnsi="Tms Rmn" w:cs="Tms Rmn"/>
          <w:color w:val="000000"/>
        </w:rPr>
        <w:t>n</w:t>
      </w:r>
      <w:r w:rsidRPr="00D01BA7">
        <w:rPr>
          <w:rFonts w:ascii="Tms Rmn" w:hAnsi="Tms Rmn" w:cs="Tms Rmn"/>
          <w:color w:val="000000"/>
        </w:rPr>
        <w:t>nen med 2 miljoner kr</w:t>
      </w:r>
      <w:r w:rsidR="0015698F" w:rsidRPr="00D01BA7">
        <w:rPr>
          <w:rFonts w:ascii="Tms Rmn" w:hAnsi="Tms Rmn" w:cs="Tms Rmn"/>
          <w:color w:val="000000"/>
        </w:rPr>
        <w:t>onor</w:t>
      </w:r>
      <w:r w:rsidRPr="00D01BA7">
        <w:rPr>
          <w:rFonts w:ascii="Tms Rmn" w:hAnsi="Tms Rmn" w:cs="Tms Rmn"/>
          <w:color w:val="000000"/>
        </w:rPr>
        <w:t>, vilket finansieras genom motsvarande minskning på anslag 23:1 Arbetsmiljöverket (</w:t>
      </w:r>
      <w:r w:rsidR="00B0040E" w:rsidRPr="00D01BA7">
        <w:rPr>
          <w:rFonts w:ascii="Tms Rmn" w:hAnsi="Tms Rmn" w:cs="Tms Rmn"/>
          <w:color w:val="000000"/>
        </w:rPr>
        <w:t>punkt</w:t>
      </w:r>
      <w:r w:rsidR="00C050B0" w:rsidRPr="00D01BA7">
        <w:rPr>
          <w:rFonts w:ascii="Tms Rmn" w:hAnsi="Tms Rmn" w:cs="Tms Rmn"/>
          <w:color w:val="000000"/>
        </w:rPr>
        <w:t xml:space="preserve"> </w:t>
      </w:r>
      <w:r w:rsidRPr="00D01BA7">
        <w:rPr>
          <w:rFonts w:ascii="Tms Rmn" w:hAnsi="Tms Rmn" w:cs="Tms Rmn"/>
          <w:color w:val="000000"/>
        </w:rPr>
        <w:t>17 delvis).</w:t>
      </w:r>
    </w:p>
    <w:p w:rsidR="0052238B" w:rsidRPr="00D01BA7" w:rsidRDefault="0052238B" w:rsidP="0052238B">
      <w:pPr>
        <w:pStyle w:val="R4"/>
      </w:pPr>
      <w:r w:rsidRPr="00D01BA7">
        <w:t>Motioner</w:t>
      </w:r>
    </w:p>
    <w:p w:rsidR="0052238B" w:rsidRPr="00D01BA7" w:rsidRDefault="0052238B" w:rsidP="0052238B">
      <w:r w:rsidRPr="00D01BA7">
        <w:rPr>
          <w:rFonts w:ascii="Tms Rmn" w:hAnsi="Tms Rmn" w:cs="Tms Rmn"/>
          <w:color w:val="000000"/>
        </w:rPr>
        <w:t>Moderaterna yrkar i motion Fi13 att riksdagen ska besluta om riktlinjer för tilläggsbudgeten. De nya medel som regeringen föreslår för arbetsmarknad</w:t>
      </w:r>
      <w:r w:rsidRPr="00D01BA7">
        <w:rPr>
          <w:rFonts w:ascii="Tms Rmn" w:hAnsi="Tms Rmn" w:cs="Tms Rmn"/>
          <w:color w:val="000000"/>
        </w:rPr>
        <w:t>s</w:t>
      </w:r>
      <w:r w:rsidRPr="00D01BA7">
        <w:rPr>
          <w:rFonts w:ascii="Tms Rmn" w:hAnsi="Tms Rmn" w:cs="Tms Rmn"/>
          <w:color w:val="000000"/>
        </w:rPr>
        <w:t>politiska åtgärder visar enligt motionen att regeringens förhoppningar att en bättre konjunktur skulle minska arbetslösheten kommer på skam. Bristen på strategi för att öka arbetstillfällena i Sverige blir tydlig när man under löpande budgetår ökar åtgärderna. Detta blir enligt motionen särskilt tydligt när ko</w:t>
      </w:r>
      <w:r w:rsidRPr="00D01BA7">
        <w:rPr>
          <w:rFonts w:ascii="Tms Rmn" w:hAnsi="Tms Rmn" w:cs="Tms Rmn"/>
          <w:color w:val="000000"/>
        </w:rPr>
        <w:t>n</w:t>
      </w:r>
      <w:r w:rsidRPr="00D01BA7">
        <w:rPr>
          <w:rFonts w:ascii="Tms Rmn" w:hAnsi="Tms Rmn" w:cs="Tms Rmn"/>
          <w:color w:val="000000"/>
        </w:rPr>
        <w:t>junkturen enligt regeringens uppfattning är god (yrk</w:t>
      </w:r>
      <w:r w:rsidR="00B0040E" w:rsidRPr="00D01BA7">
        <w:rPr>
          <w:rFonts w:ascii="Tms Rmn" w:hAnsi="Tms Rmn" w:cs="Tms Rmn"/>
          <w:color w:val="000000"/>
        </w:rPr>
        <w:t>.</w:t>
      </w:r>
      <w:r w:rsidRPr="00D01BA7">
        <w:rPr>
          <w:rFonts w:ascii="Tms Rmn" w:hAnsi="Tms Rmn" w:cs="Tms Rmn"/>
          <w:color w:val="000000"/>
        </w:rPr>
        <w:t xml:space="preserve"> 3 delvis). </w:t>
      </w:r>
    </w:p>
    <w:p w:rsidR="0052238B" w:rsidRPr="00D01BA7" w:rsidRDefault="0052238B" w:rsidP="0052238B">
      <w:r w:rsidRPr="00D01BA7">
        <w:rPr>
          <w:rFonts w:ascii="Tms Rmn" w:hAnsi="Tms Rmn" w:cs="Tms Rmn"/>
          <w:color w:val="000000"/>
        </w:rPr>
        <w:t>Centerpartiet yrkar i motion Fi16 avslag på förslaget om anställningsstöd, detta utan någon närmare motivering (yrk</w:t>
      </w:r>
      <w:r w:rsidR="00B0040E" w:rsidRPr="00D01BA7">
        <w:rPr>
          <w:rFonts w:ascii="Tms Rmn" w:hAnsi="Tms Rmn" w:cs="Tms Rmn"/>
          <w:color w:val="000000"/>
        </w:rPr>
        <w:t xml:space="preserve">. </w:t>
      </w:r>
      <w:r w:rsidRPr="00D01BA7">
        <w:rPr>
          <w:rFonts w:ascii="Tms Rmn" w:hAnsi="Tms Rmn" w:cs="Tms Rmn"/>
          <w:color w:val="000000"/>
        </w:rPr>
        <w:t>2).</w:t>
      </w:r>
    </w:p>
    <w:p w:rsidR="0052238B" w:rsidRPr="00D01BA7" w:rsidRDefault="0052238B" w:rsidP="0052238B">
      <w:pPr>
        <w:pStyle w:val="R4"/>
      </w:pPr>
      <w:r w:rsidRPr="00D01BA7">
        <w:t>Utskottets ställningstagande</w:t>
      </w:r>
    </w:p>
    <w:p w:rsidR="002503F7" w:rsidRPr="00D01BA7" w:rsidRDefault="0052238B" w:rsidP="002503F7">
      <w:r w:rsidRPr="00D01BA7">
        <w:rPr>
          <w:rFonts w:ascii="Tms Rmn" w:hAnsi="Tms Rmn" w:cs="Tms Rmn"/>
          <w:color w:val="000000"/>
        </w:rPr>
        <w:t>Som utskottet redovisat ovan talar flera prognoser för en förbättring på a</w:t>
      </w:r>
      <w:r w:rsidRPr="00D01BA7">
        <w:rPr>
          <w:rFonts w:ascii="Tms Rmn" w:hAnsi="Tms Rmn" w:cs="Tms Rmn"/>
          <w:color w:val="000000"/>
        </w:rPr>
        <w:t>r</w:t>
      </w:r>
      <w:r w:rsidRPr="00D01BA7">
        <w:rPr>
          <w:rFonts w:ascii="Tms Rmn" w:hAnsi="Tms Rmn" w:cs="Tms Rmn"/>
          <w:color w:val="000000"/>
        </w:rPr>
        <w:t xml:space="preserve">betsmarknaden på lite sikt. Mot slutet av nästa år ska arbetslösheten ha </w:t>
      </w:r>
      <w:r w:rsidR="00C050B0" w:rsidRPr="00D01BA7">
        <w:rPr>
          <w:rFonts w:ascii="Tms Rmn" w:hAnsi="Tms Rmn" w:cs="Tms Rmn"/>
          <w:color w:val="000000"/>
        </w:rPr>
        <w:t>k</w:t>
      </w:r>
      <w:r w:rsidR="00C113B0" w:rsidRPr="00D01BA7">
        <w:rPr>
          <w:rFonts w:ascii="Tms Rmn" w:hAnsi="Tms Rmn" w:cs="Tms Rmn"/>
          <w:color w:val="000000"/>
        </w:rPr>
        <w:t>unnat p</w:t>
      </w:r>
      <w:r w:rsidRPr="00D01BA7">
        <w:rPr>
          <w:rFonts w:ascii="Tms Rmn" w:hAnsi="Tms Rmn" w:cs="Tms Rmn"/>
          <w:color w:val="000000"/>
        </w:rPr>
        <w:t>ressas ned till 4 %. Det finns goda tecken som att varslen sju</w:t>
      </w:r>
      <w:r w:rsidRPr="00D01BA7">
        <w:rPr>
          <w:rFonts w:ascii="Tms Rmn" w:hAnsi="Tms Rmn" w:cs="Tms Rmn"/>
          <w:color w:val="000000"/>
        </w:rPr>
        <w:t>n</w:t>
      </w:r>
      <w:r w:rsidRPr="00D01BA7">
        <w:rPr>
          <w:rFonts w:ascii="Tms Rmn" w:hAnsi="Tms Rmn" w:cs="Tms Rmn"/>
          <w:color w:val="000000"/>
        </w:rPr>
        <w:t>ker och antalet lediga platser ökar. Men det finns också orosmoln. Det är inte tillfredsställa</w:t>
      </w:r>
      <w:r w:rsidRPr="00D01BA7">
        <w:rPr>
          <w:rFonts w:ascii="Tms Rmn" w:hAnsi="Tms Rmn" w:cs="Tms Rmn"/>
          <w:color w:val="000000"/>
        </w:rPr>
        <w:t>n</w:t>
      </w:r>
      <w:r w:rsidRPr="00D01BA7">
        <w:rPr>
          <w:rFonts w:ascii="Tms Rmn" w:hAnsi="Tms Rmn" w:cs="Tms Rmn"/>
          <w:color w:val="000000"/>
        </w:rPr>
        <w:t>de att arbetslösheten ökar bland grupper som har en svag</w:t>
      </w:r>
      <w:r w:rsidRPr="00D01BA7">
        <w:rPr>
          <w:rFonts w:ascii="Tms Rmn" w:hAnsi="Tms Rmn" w:cs="Tms Rmn"/>
          <w:color w:val="000000"/>
        </w:rPr>
        <w:t>a</w:t>
      </w:r>
      <w:r w:rsidRPr="00D01BA7">
        <w:rPr>
          <w:rFonts w:ascii="Tms Rmn" w:hAnsi="Tms Rmn" w:cs="Tms Rmn"/>
          <w:color w:val="000000"/>
        </w:rPr>
        <w:t>re eller mer utsatt situation på arbetsmarknaden. För kvinnornas del har detta sa</w:t>
      </w:r>
      <w:r w:rsidRPr="00D01BA7">
        <w:rPr>
          <w:rFonts w:ascii="Tms Rmn" w:hAnsi="Tms Rmn" w:cs="Tms Rmn"/>
          <w:color w:val="000000"/>
        </w:rPr>
        <w:t>m</w:t>
      </w:r>
      <w:r w:rsidRPr="00D01BA7">
        <w:rPr>
          <w:rFonts w:ascii="Tms Rmn" w:hAnsi="Tms Rmn" w:cs="Tms Rmn"/>
          <w:color w:val="000000"/>
        </w:rPr>
        <w:t>band med nedskärningar i kommunerna. Därför är det angeläget att kommu</w:t>
      </w:r>
      <w:r w:rsidRPr="00D01BA7">
        <w:rPr>
          <w:rFonts w:ascii="Tms Rmn" w:hAnsi="Tms Rmn" w:cs="Tms Rmn"/>
          <w:color w:val="000000"/>
        </w:rPr>
        <w:t>n</w:t>
      </w:r>
      <w:r w:rsidRPr="00D01BA7">
        <w:rPr>
          <w:rFonts w:ascii="Tms Rmn" w:hAnsi="Tms Rmn" w:cs="Tms Rmn"/>
          <w:color w:val="000000"/>
        </w:rPr>
        <w:t>sektorn kan tillföras ytterligare resurser de närmaste åren.</w:t>
      </w:r>
      <w:r w:rsidR="0015698F" w:rsidRPr="00D01BA7">
        <w:rPr>
          <w:rFonts w:ascii="Tms Rmn" w:hAnsi="Tms Rmn" w:cs="Tms Rmn"/>
          <w:color w:val="000000"/>
        </w:rPr>
        <w:t xml:space="preserve"> </w:t>
      </w:r>
      <w:r w:rsidR="002503F7" w:rsidRPr="00D01BA7">
        <w:t>Utskottet vill i detta samma</w:t>
      </w:r>
      <w:r w:rsidR="002503F7" w:rsidRPr="00D01BA7">
        <w:t>n</w:t>
      </w:r>
      <w:r w:rsidR="002503F7" w:rsidRPr="00D01BA7">
        <w:t>hang framhålla att det är mycket viktigt att de nya reglerna om finansiering</w:t>
      </w:r>
      <w:r w:rsidR="002503F7" w:rsidRPr="00D01BA7">
        <w:t>s</w:t>
      </w:r>
      <w:r w:rsidR="002503F7" w:rsidRPr="00D01BA7">
        <w:t>bidrag inte blir ett hinder för att inrätta praktikplatser i komm</w:t>
      </w:r>
      <w:r w:rsidR="002503F7" w:rsidRPr="00D01BA7">
        <w:t>u</w:t>
      </w:r>
      <w:r w:rsidR="002503F7" w:rsidRPr="00D01BA7">
        <w:t>nerna.</w:t>
      </w:r>
    </w:p>
    <w:p w:rsidR="0052238B" w:rsidRPr="00D01BA7" w:rsidRDefault="0052238B" w:rsidP="00C3421E">
      <w:pPr>
        <w:pStyle w:val="Normaltindrag"/>
      </w:pPr>
      <w:r w:rsidRPr="00D01BA7">
        <w:t>Satsningen på anställningsstöd som redovisats ovan framstår som mycket angelägen. Det är en stödform som bl.a. enligt Institutet för arbetsmarknad</w:t>
      </w:r>
      <w:r w:rsidRPr="00D01BA7">
        <w:t>s</w:t>
      </w:r>
      <w:r w:rsidRPr="00D01BA7">
        <w:t>politisk utvärdering (IFAU) visat sig framgångsrik för att långtidsarbetslösa och långtidsinskrivna ska kunna få arbete. Enligt IFAU-rapporten (2004:17) bidrar anställningsstödet till att de arbetslösa snabbare hittar ett arbete. Detta gäller såväl den som varit inskriven vid förmedlingen i ett år som den som har en tre år längre inskrivningstid. Visserligen antas programmet ha undanträn</w:t>
      </w:r>
      <w:r w:rsidRPr="00D01BA7">
        <w:t>g</w:t>
      </w:r>
      <w:r w:rsidRPr="00D01BA7">
        <w:t xml:space="preserve">ningseffekter, men eftersom gruppen av deltagare i programmet har en svag ställning på arbetsmarknaden kan undanträngningen enligt rapporten vara lättare att acceptera i detta fall än när deltagarna kommer från en starkare grupp. Utskottet instämmer i detta. </w:t>
      </w:r>
    </w:p>
    <w:p w:rsidR="0052238B" w:rsidRPr="00D01BA7" w:rsidRDefault="0052238B" w:rsidP="00C3421E">
      <w:pPr>
        <w:pStyle w:val="Normaltindrag"/>
      </w:pPr>
      <w:r w:rsidRPr="00D01BA7">
        <w:t>Den ökade volymen anställningsstöd ska som framgått i hög grad inriktas mot deltagare i förstärkt och särskilt anställningsstöd och i aktivitetsgarantin, vilket innebär att satsningen kommer dem till del som står</w:t>
      </w:r>
      <w:r w:rsidR="00B0040E" w:rsidRPr="00D01BA7">
        <w:t xml:space="preserve"> </w:t>
      </w:r>
      <w:r w:rsidRPr="00D01BA7">
        <w:t>långt från den r</w:t>
      </w:r>
      <w:r w:rsidRPr="00D01BA7">
        <w:t>e</w:t>
      </w:r>
      <w:r w:rsidRPr="00D01BA7">
        <w:t xml:space="preserve">guljära arbetsmarknaden. </w:t>
      </w:r>
    </w:p>
    <w:p w:rsidR="0052238B" w:rsidRPr="00D01BA7" w:rsidRDefault="0052238B" w:rsidP="00C3421E">
      <w:pPr>
        <w:pStyle w:val="Normaltindrag"/>
      </w:pPr>
      <w:r w:rsidRPr="00D01BA7">
        <w:t xml:space="preserve">När det gäller metoden att finansiera anställningsstöden, dvs. </w:t>
      </w:r>
      <w:r w:rsidR="00990849" w:rsidRPr="00D01BA7">
        <w:t>genom kred</w:t>
      </w:r>
      <w:r w:rsidR="00990849" w:rsidRPr="00D01BA7">
        <w:t>i</w:t>
      </w:r>
      <w:r w:rsidR="00990849" w:rsidRPr="00D01BA7">
        <w:t>tering av skattekontot, kan utskottet konstatera att riksdagen godkänt met</w:t>
      </w:r>
      <w:r w:rsidR="00990849" w:rsidRPr="00D01BA7">
        <w:t>o</w:t>
      </w:r>
      <w:r w:rsidR="00990849" w:rsidRPr="00D01BA7">
        <w:t xml:space="preserve">den. </w:t>
      </w:r>
      <w:r w:rsidRPr="00D01BA7">
        <w:t>Som finansutskottet tidigare uttalat är det viktigt att det blir en transp</w:t>
      </w:r>
      <w:r w:rsidRPr="00D01BA7">
        <w:t>a</w:t>
      </w:r>
      <w:r w:rsidRPr="00D01BA7">
        <w:t>r</w:t>
      </w:r>
      <w:r w:rsidR="0071239D" w:rsidRPr="00D01BA7">
        <w:t>e</w:t>
      </w:r>
      <w:r w:rsidRPr="00D01BA7">
        <w:t>nt och tydlig redovisning i budgeten. Utskottet noterar den redovi</w:t>
      </w:r>
      <w:r w:rsidRPr="00D01BA7">
        <w:t>s</w:t>
      </w:r>
      <w:r w:rsidRPr="00D01BA7">
        <w:t xml:space="preserve">ning som finns i propositionens bilaga 2 under K </w:t>
      </w:r>
      <w:r w:rsidR="00C050B0" w:rsidRPr="00D01BA7">
        <w:t>K</w:t>
      </w:r>
      <w:r w:rsidRPr="00D01BA7">
        <w:t>reditering på skatteko</w:t>
      </w:r>
      <w:r w:rsidRPr="00D01BA7">
        <w:t>n</w:t>
      </w:r>
      <w:r w:rsidRPr="00D01BA7">
        <w:t xml:space="preserve">to. </w:t>
      </w:r>
    </w:p>
    <w:p w:rsidR="0052238B" w:rsidRPr="00D01BA7" w:rsidRDefault="0052238B" w:rsidP="00C3421E">
      <w:pPr>
        <w:pStyle w:val="Normaltindrag"/>
      </w:pPr>
      <w:r w:rsidRPr="00D01BA7">
        <w:t>Centerpartiet har inte motiverat sitt avslagsyrkande i fråga om anstäl</w:t>
      </w:r>
      <w:r w:rsidRPr="00D01BA7">
        <w:t>l</w:t>
      </w:r>
      <w:r w:rsidRPr="00D01BA7">
        <w:t xml:space="preserve">ningsstöden. Utskottet anser att yrkandet bör avslås. </w:t>
      </w:r>
    </w:p>
    <w:p w:rsidR="00513C5D" w:rsidRPr="00D01BA7" w:rsidRDefault="0052238B" w:rsidP="00C3421E">
      <w:pPr>
        <w:pStyle w:val="Normaltindrag"/>
      </w:pPr>
      <w:r w:rsidRPr="00D01BA7">
        <w:t>Utskottet anser också att det i rådande arbetsmarknadsläge är riktigt att öka volymen arbetsmarknadsutbildning och att styra över den från förberedande utbildning till sådan yrkesutbildning som kan förhindra att det uppstår arbet</w:t>
      </w:r>
      <w:r w:rsidRPr="00D01BA7">
        <w:t>s</w:t>
      </w:r>
      <w:r w:rsidRPr="00D01BA7">
        <w:t>kraftsbrist och flaskhalsar. Utskottet välkomnar alltså förslaget om ökning av anslag 22:3 i detta syfte, men vill sätta ifråga om den föreslagna volymö</w:t>
      </w:r>
      <w:r w:rsidRPr="00D01BA7">
        <w:t>k</w:t>
      </w:r>
      <w:r w:rsidRPr="00D01BA7">
        <w:t>ningen är tillräcklig för att tillgodose de behov av personer med rätt yrke</w:t>
      </w:r>
      <w:r w:rsidRPr="00D01BA7">
        <w:t>s</w:t>
      </w:r>
      <w:r w:rsidRPr="00D01BA7">
        <w:t>kompetens som kan uppstå senare i år. Redan nu finns enligt Svenskt Nä</w:t>
      </w:r>
      <w:r w:rsidRPr="00D01BA7">
        <w:t>r</w:t>
      </w:r>
      <w:r w:rsidRPr="00D01BA7">
        <w:t>ingsliv</w:t>
      </w:r>
      <w:r w:rsidR="00C050B0" w:rsidRPr="00D01BA7">
        <w:t>s</w:t>
      </w:r>
      <w:r w:rsidRPr="00D01BA7">
        <w:t xml:space="preserve"> rapport </w:t>
      </w:r>
      <w:r w:rsidR="00C113B0" w:rsidRPr="00D01BA7">
        <w:t xml:space="preserve">i mars 2005 </w:t>
      </w:r>
      <w:r w:rsidRPr="00D01BA7">
        <w:t>om det ekonomiska läget vissa tendenser till brist på arbet</w:t>
      </w:r>
      <w:r w:rsidRPr="00D01BA7">
        <w:t>s</w:t>
      </w:r>
      <w:r w:rsidRPr="00D01BA7">
        <w:t>kraft</w:t>
      </w:r>
      <w:r w:rsidR="00C050B0" w:rsidRPr="00D01BA7">
        <w:t>,</w:t>
      </w:r>
      <w:r w:rsidRPr="00D01BA7">
        <w:t xml:space="preserve"> t.ex. datakonsulter och dataservice. </w:t>
      </w:r>
      <w:r w:rsidR="00513C5D" w:rsidRPr="00D01BA7">
        <w:t xml:space="preserve">Enligt </w:t>
      </w:r>
      <w:r w:rsidRPr="00D01BA7">
        <w:t xml:space="preserve">AMS Var finns jobben </w:t>
      </w:r>
      <w:r w:rsidR="00C303CE" w:rsidRPr="00D01BA7">
        <w:t xml:space="preserve">år </w:t>
      </w:r>
      <w:r w:rsidR="00513C5D" w:rsidRPr="00D01BA7">
        <w:t xml:space="preserve">2005? </w:t>
      </w:r>
      <w:r w:rsidR="00C050B0" w:rsidRPr="00D01BA7">
        <w:t>(</w:t>
      </w:r>
      <w:r w:rsidRPr="00D01BA7">
        <w:t>Ura 2005:1</w:t>
      </w:r>
      <w:r w:rsidR="00C050B0" w:rsidRPr="00D01BA7">
        <w:t>)</w:t>
      </w:r>
      <w:r w:rsidR="00513C5D" w:rsidRPr="00D01BA7">
        <w:t xml:space="preserve"> finns det en viss brist inom mer specialiserade yrken med högre kvalifikationskrav, t.ex. kvalificerade svetsare, inom byg</w:t>
      </w:r>
      <w:r w:rsidR="00513C5D" w:rsidRPr="00D01BA7">
        <w:t>g</w:t>
      </w:r>
      <w:r w:rsidR="00513C5D" w:rsidRPr="00D01BA7">
        <w:t>nadsyrkena råder det brist på vissa hantverkare och inom hälso- och sjukvå</w:t>
      </w:r>
      <w:r w:rsidR="00513C5D" w:rsidRPr="00D01BA7">
        <w:t>r</w:t>
      </w:r>
      <w:r w:rsidR="00513C5D" w:rsidRPr="00D01BA7">
        <w:t>den noteras brist på vissa specialister.</w:t>
      </w:r>
    </w:p>
    <w:p w:rsidR="0052238B" w:rsidRPr="00D01BA7" w:rsidRDefault="0052238B" w:rsidP="00C3421E">
      <w:pPr>
        <w:pStyle w:val="Normaltindrag"/>
        <w:rPr>
          <w:sz w:val="32"/>
          <w:szCs w:val="32"/>
        </w:rPr>
      </w:pPr>
      <w:r w:rsidRPr="00D01BA7">
        <w:t xml:space="preserve">Utskottet kan konstatera att regeringen </w:t>
      </w:r>
      <w:r w:rsidR="00513C5D" w:rsidRPr="00D01BA7">
        <w:t xml:space="preserve">följer utvecklingen och </w:t>
      </w:r>
      <w:r w:rsidRPr="00D01BA7">
        <w:t>kommer att föreslå ytterligare åtgärder om det visar sig nö</w:t>
      </w:r>
      <w:r w:rsidRPr="00D01BA7">
        <w:t>d</w:t>
      </w:r>
      <w:r w:rsidR="00B0040E" w:rsidRPr="00D01BA7">
        <w:t>vändigt.</w:t>
      </w:r>
      <w:r w:rsidRPr="00D01BA7">
        <w:t xml:space="preserve"> </w:t>
      </w:r>
    </w:p>
    <w:p w:rsidR="0052238B" w:rsidRPr="00D01BA7" w:rsidRDefault="0052238B" w:rsidP="00C3421E">
      <w:pPr>
        <w:pStyle w:val="Normaltindrag"/>
      </w:pPr>
      <w:r w:rsidRPr="00D01BA7">
        <w:t xml:space="preserve">Utskottet vill slutligen kommentera Moderaternas motion. Sverige har haft en stark tillväxt under flera år, men utvecklingen på arbetsmarknaden har släpat efter på ett sätt som flertalet konjunkturbedömare inte kunnat förutspå. 2004 ledde detta till att </w:t>
      </w:r>
      <w:r w:rsidR="001E1B2F" w:rsidRPr="00D01BA7">
        <w:t xml:space="preserve">budgetpropositionens </w:t>
      </w:r>
      <w:r w:rsidRPr="00D01BA7">
        <w:t>antaganden om arbetslöshetsn</w:t>
      </w:r>
      <w:r w:rsidRPr="00D01BA7">
        <w:t>i</w:t>
      </w:r>
      <w:r w:rsidRPr="00D01BA7">
        <w:t xml:space="preserve">vån fick justeras upp, vilket i sin tur </w:t>
      </w:r>
      <w:r w:rsidR="001E1B2F" w:rsidRPr="00D01BA7">
        <w:t xml:space="preserve">ledde till </w:t>
      </w:r>
      <w:r w:rsidRPr="00D01BA7">
        <w:t xml:space="preserve">att riksdagen för ett år sedan på tilläggsbudget </w:t>
      </w:r>
      <w:r w:rsidR="001E1B2F" w:rsidRPr="00D01BA7">
        <w:t>tvingades</w:t>
      </w:r>
      <w:r w:rsidRPr="00D01BA7">
        <w:t xml:space="preserve"> öka anslaget för arbetslöshetsersättning och aktiv</w:t>
      </w:r>
      <w:r w:rsidRPr="00D01BA7">
        <w:t>i</w:t>
      </w:r>
      <w:r w:rsidRPr="00D01BA7">
        <w:t xml:space="preserve">tetsstöd med över 7 miljarder kronor. Något sådant är det inte fråga om nu. </w:t>
      </w:r>
      <w:r w:rsidR="001E1B2F" w:rsidRPr="00D01BA7">
        <w:t xml:space="preserve">Den nu behandlade vårpropositionens </w:t>
      </w:r>
      <w:r w:rsidRPr="00D01BA7">
        <w:t>antaganden om den öppna arbetslö</w:t>
      </w:r>
      <w:r w:rsidRPr="00D01BA7">
        <w:t>s</w:t>
      </w:r>
      <w:r w:rsidRPr="00D01BA7">
        <w:t xml:space="preserve">hetsnivån under 2005 </w:t>
      </w:r>
      <w:r w:rsidR="007F666E" w:rsidRPr="00D01BA7">
        <w:t xml:space="preserve">är något lägre, 5,0 %, </w:t>
      </w:r>
      <w:r w:rsidR="00C050B0" w:rsidRPr="00D01BA7">
        <w:t>än</w:t>
      </w:r>
      <w:r w:rsidR="007F666E" w:rsidRPr="00D01BA7">
        <w:t xml:space="preserve"> </w:t>
      </w:r>
      <w:r w:rsidRPr="00D01BA7">
        <w:t>budgetpropositionens bedö</w:t>
      </w:r>
      <w:r w:rsidRPr="00D01BA7">
        <w:t>m</w:t>
      </w:r>
      <w:r w:rsidRPr="00D01BA7">
        <w:t xml:space="preserve">ning </w:t>
      </w:r>
      <w:r w:rsidR="007F666E" w:rsidRPr="00D01BA7">
        <w:t xml:space="preserve">om 5,1 %. En lägre nivå </w:t>
      </w:r>
      <w:r w:rsidRPr="00D01BA7">
        <w:t>har också stöd av andra progn</w:t>
      </w:r>
      <w:r w:rsidRPr="00D01BA7">
        <w:t>o</w:t>
      </w:r>
      <w:r w:rsidRPr="00D01BA7">
        <w:t>ser. Det som sker är att volymen konjunkturberoende arbetsmarknadspr</w:t>
      </w:r>
      <w:r w:rsidRPr="00D01BA7">
        <w:t>o</w:t>
      </w:r>
      <w:r w:rsidRPr="00D01BA7">
        <w:t>gram ökar från en i budgetpropositionen antagen nivå på 2,5 % under 2005 till 2,7</w:t>
      </w:r>
      <w:r w:rsidR="00C050B0" w:rsidRPr="00D01BA7">
        <w:t> </w:t>
      </w:r>
      <w:r w:rsidRPr="00D01BA7">
        <w:t>% enligt vårprop</w:t>
      </w:r>
      <w:r w:rsidRPr="00D01BA7">
        <w:t>o</w:t>
      </w:r>
      <w:r w:rsidRPr="00D01BA7">
        <w:t xml:space="preserve">sitionen. </w:t>
      </w:r>
    </w:p>
    <w:p w:rsidR="00990849" w:rsidRPr="00D01BA7" w:rsidRDefault="0052238B" w:rsidP="00C3421E">
      <w:pPr>
        <w:pStyle w:val="Normaltindrag"/>
      </w:pPr>
      <w:r w:rsidRPr="00D01BA7">
        <w:t>På kort sikt handlar det om att satsa på rätt typ av insatser inför en ökad e</w:t>
      </w:r>
      <w:r w:rsidRPr="00D01BA7">
        <w:t>f</w:t>
      </w:r>
      <w:r w:rsidRPr="00D01BA7">
        <w:t>te</w:t>
      </w:r>
      <w:r w:rsidRPr="00D01BA7">
        <w:t>r</w:t>
      </w:r>
      <w:r w:rsidRPr="00D01BA7">
        <w:t>frågan på arbetskraft. För framtiden är strategin att få fler i arbete genom att underlätta för unga att komma i arbete, att ta till</w:t>
      </w:r>
      <w:r w:rsidR="00C050B0" w:rsidRPr="00D01BA7">
        <w:t xml:space="preserve"> </w:t>
      </w:r>
      <w:r w:rsidRPr="00D01BA7">
        <w:t>vara äldres erfarenheter, att göra landet mera jämställt, att öka sysselsättningen bland utrikes födda, att öka tillgängligheten och förbättra de arbetshandikappades möjligheter att arbeta och att minska ohälsan. Tanken att utbudet av arbetskraft skulle kunna öka genom försämrad trygghet för de enskilda måste däremot med kraft avv</w:t>
      </w:r>
      <w:r w:rsidRPr="00D01BA7">
        <w:t>i</w:t>
      </w:r>
      <w:r w:rsidRPr="00D01BA7">
        <w:t xml:space="preserve">sas. </w:t>
      </w:r>
    </w:p>
    <w:p w:rsidR="0052238B" w:rsidRPr="00D01BA7" w:rsidRDefault="0052238B" w:rsidP="00C3421E">
      <w:pPr>
        <w:pStyle w:val="Normaltindrag"/>
      </w:pPr>
      <w:r w:rsidRPr="00D01BA7">
        <w:t>Motion Fi13 (yrk. 3 i denna del) bör avslås.</w:t>
      </w:r>
    </w:p>
    <w:p w:rsidR="00C303CE" w:rsidRPr="00D01BA7" w:rsidRDefault="00C303CE" w:rsidP="00C3421E">
      <w:pPr>
        <w:pStyle w:val="Normaltindrag"/>
      </w:pPr>
    </w:p>
    <w:p w:rsidR="0052238B" w:rsidRPr="00D01BA7" w:rsidRDefault="000600E5" w:rsidP="00C3421E">
      <w:pPr>
        <w:pStyle w:val="Normaltindrag"/>
      </w:pPr>
      <w:r w:rsidRPr="00D01BA7">
        <w:br w:type="page"/>
      </w:r>
      <w:r w:rsidR="0052238B" w:rsidRPr="00D01BA7">
        <w:t xml:space="preserve">Sammanfattningsvis ställer sig utskottet bakom de berörda förslagen </w:t>
      </w:r>
      <w:r w:rsidR="00C303CE" w:rsidRPr="00D01BA7">
        <w:t xml:space="preserve">i </w:t>
      </w:r>
      <w:r w:rsidRPr="00D01BA7">
        <w:t>til</w:t>
      </w:r>
      <w:r w:rsidR="00C303CE" w:rsidRPr="00D01BA7">
        <w:t>l</w:t>
      </w:r>
      <w:r w:rsidR="0052238B" w:rsidRPr="00D01BA7">
        <w:t>läggsbudget</w:t>
      </w:r>
      <w:r w:rsidR="00C303CE" w:rsidRPr="00D01BA7">
        <w:t>en</w:t>
      </w:r>
      <w:r w:rsidR="00990849" w:rsidRPr="00D01BA7">
        <w:t xml:space="preserve"> och anser att </w:t>
      </w:r>
      <w:r w:rsidR="00C303CE" w:rsidRPr="00D01BA7">
        <w:t xml:space="preserve">propositionen i dessa delar </w:t>
      </w:r>
      <w:r w:rsidR="00990849" w:rsidRPr="00D01BA7">
        <w:t>bör bifallas av riksd</w:t>
      </w:r>
      <w:r w:rsidR="00990849" w:rsidRPr="00D01BA7">
        <w:t>a</w:t>
      </w:r>
      <w:r w:rsidR="00990849" w:rsidRPr="00D01BA7">
        <w:t>gen</w:t>
      </w:r>
      <w:r w:rsidR="0052238B" w:rsidRPr="00D01BA7">
        <w:t>.</w:t>
      </w:r>
    </w:p>
    <w:p w:rsidR="00DC6B6E" w:rsidRPr="00D01BA7" w:rsidRDefault="00DC6B6E" w:rsidP="00DC6B6E">
      <w:pPr>
        <w:pStyle w:val="Normaltindrag"/>
        <w:rPr>
          <w:i/>
          <w:sz w:val="21"/>
        </w:rPr>
      </w:pPr>
    </w:p>
    <w:p w:rsidR="00083608" w:rsidRPr="00D01BA7" w:rsidRDefault="00083608" w:rsidP="00083608">
      <w:pPr>
        <w:pStyle w:val="Utskriftsdatum"/>
      </w:pPr>
      <w:r w:rsidRPr="00D01BA7">
        <w:t>Stockholm den</w:t>
      </w:r>
      <w:r w:rsidR="005004D0" w:rsidRPr="00D01BA7">
        <w:t xml:space="preserve"> 17 maj 2005</w:t>
      </w:r>
      <w:r w:rsidRPr="00D01BA7">
        <w:t xml:space="preserve"> </w:t>
      </w:r>
    </w:p>
    <w:p w:rsidR="00083608" w:rsidRPr="00D01BA7" w:rsidRDefault="00083608" w:rsidP="00083608">
      <w:r w:rsidRPr="00D01BA7">
        <w:t>På arbetsmarknadsutskottets vägnar</w:t>
      </w:r>
    </w:p>
    <w:p w:rsidR="00083608" w:rsidRPr="00D01BA7" w:rsidRDefault="00B64963" w:rsidP="00B64963">
      <w:pPr>
        <w:pStyle w:val="Ordfranden"/>
        <w:rPr>
          <w:noProof w:val="0"/>
        </w:rPr>
      </w:pPr>
      <w:bookmarkStart w:id="3" w:name="Ordförande"/>
      <w:bookmarkEnd w:id="3"/>
      <w:r w:rsidRPr="00D01BA7">
        <w:rPr>
          <w:noProof w:val="0"/>
        </w:rPr>
        <w:t xml:space="preserve">Anders Karlsson </w:t>
      </w:r>
    </w:p>
    <w:p w:rsidR="00083608" w:rsidRPr="00D01BA7" w:rsidRDefault="00B64963" w:rsidP="00B64963">
      <w:pPr>
        <w:pStyle w:val="Deltagare"/>
        <w:rPr>
          <w:noProof w:val="0"/>
        </w:rPr>
      </w:pPr>
      <w:bookmarkStart w:id="4" w:name="Deltagare"/>
      <w:bookmarkEnd w:id="4"/>
      <w:r w:rsidRPr="00D01BA7">
        <w:rPr>
          <w:noProof w:val="0"/>
        </w:rPr>
        <w:t>Följande ledamöter har deltagit i beslutet: Anders Karlsson (s), Margareta Andersson (c), Laila Bjurling (s), Anders G Högmark (m), Tina Acketoft (fp), Christer Skoog (s), Stefan Attefall (kd), Camilla Sköld Jansson (v), Cinnika Beiming (s), Patrik Norinder (m), Carl B Hamilton (fp), Ann-Marie Fagerström (s), Henrik Westman (m), Ronny Olander (s), Ulf Holm (mp), Luciano Astudillo (s) och Ann-Christin Ahlberg (s).</w:t>
      </w:r>
    </w:p>
    <w:p w:rsidR="00083608" w:rsidRPr="00D01BA7" w:rsidRDefault="00083608" w:rsidP="00083608">
      <w:pPr>
        <w:pStyle w:val="Normaltindrag"/>
      </w:pPr>
    </w:p>
    <w:p w:rsidR="00083608" w:rsidRPr="00D01BA7" w:rsidRDefault="00083608" w:rsidP="00083608">
      <w:pPr>
        <w:pStyle w:val="Normaltindrag"/>
        <w:sectPr w:rsidR="00083608" w:rsidRPr="00D01BA7" w:rsidSect="002B617E">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docGrid w:linePitch="258"/>
        </w:sectPr>
      </w:pPr>
    </w:p>
    <w:p w:rsidR="005004D0" w:rsidRPr="00D01BA7" w:rsidRDefault="005004D0" w:rsidP="002472C7">
      <w:pPr>
        <w:pStyle w:val="R1"/>
      </w:pPr>
      <w:r w:rsidRPr="00D01BA7">
        <w:t>Särskilt yttrande</w:t>
      </w:r>
    </w:p>
    <w:p w:rsidR="005004D0" w:rsidRPr="00D01BA7" w:rsidRDefault="005004D0" w:rsidP="00DD7F4E">
      <w:pPr>
        <w:pStyle w:val="Reservationspunkt"/>
        <w:spacing w:before="110"/>
        <w:rPr>
          <w:noProof w:val="0"/>
        </w:rPr>
      </w:pPr>
      <w:r w:rsidRPr="00D01BA7">
        <w:rPr>
          <w:noProof w:val="0"/>
        </w:rPr>
        <w:t>Tilläggsbudgeten för 2005 (m, fp, kd, c)</w:t>
      </w:r>
    </w:p>
    <w:p w:rsidR="005004D0" w:rsidRPr="00D01BA7" w:rsidRDefault="00DD7F4E" w:rsidP="00FE7B58">
      <w:pPr>
        <w:pStyle w:val="Reservanter"/>
      </w:pPr>
      <w:r w:rsidRPr="00D01BA7">
        <w:t xml:space="preserve">av </w:t>
      </w:r>
      <w:r w:rsidR="00F15D19" w:rsidRPr="00D01BA7">
        <w:t>M</w:t>
      </w:r>
      <w:r w:rsidR="005004D0" w:rsidRPr="00D01BA7">
        <w:t>argareta Andersson (c), Anders G Högmark (m), Tina Acketoft (fp), Stefan Attefall (kd), Patrik Norinder (m), Carl B Hamilton (fp) och He</w:t>
      </w:r>
      <w:r w:rsidR="005004D0" w:rsidRPr="00D01BA7">
        <w:t>n</w:t>
      </w:r>
      <w:r w:rsidR="005004D0" w:rsidRPr="00D01BA7">
        <w:t>rik Westman (m) som anför följande.</w:t>
      </w:r>
    </w:p>
    <w:p w:rsidR="00F15D19" w:rsidRPr="00D01BA7" w:rsidRDefault="00F15D19" w:rsidP="005004D0">
      <w:pPr>
        <w:pStyle w:val="Normaltindrag"/>
      </w:pPr>
    </w:p>
    <w:p w:rsidR="005004D0" w:rsidRPr="00D01BA7" w:rsidRDefault="005004D0" w:rsidP="00F15D19">
      <w:r w:rsidRPr="00D01BA7">
        <w:t>En central punkt i svensk politik sedan demokratin infördes har varit frågor kring sysselsättningen, arbetslösheten och arbet</w:t>
      </w:r>
      <w:r w:rsidRPr="00D01BA7">
        <w:t>s</w:t>
      </w:r>
      <w:r w:rsidRPr="00D01BA7">
        <w:t>marknadspolitiken.</w:t>
      </w:r>
    </w:p>
    <w:p w:rsidR="005004D0" w:rsidRPr="00D01BA7" w:rsidRDefault="005004D0" w:rsidP="00043CA1">
      <w:pPr>
        <w:pStyle w:val="Normaltindrag"/>
      </w:pPr>
      <w:r w:rsidRPr="00D01BA7">
        <w:t>Trots en hygglig allmänekonomisk utveckling i Sverige under senare år har vänsterkartellen s, v och mp misslyckats på detta centrala politikområde. Den nu framlagda vårpropositionen med tilläggsbudget för 2005 ger ytterlig</w:t>
      </w:r>
      <w:r w:rsidRPr="00D01BA7">
        <w:t>a</w:t>
      </w:r>
      <w:r w:rsidRPr="00D01BA7">
        <w:t>re belägg för detta. Sysse</w:t>
      </w:r>
      <w:r w:rsidRPr="00D01BA7">
        <w:t>l</w:t>
      </w:r>
      <w:r w:rsidRPr="00D01BA7">
        <w:t xml:space="preserve">sättningen har inte förändrats nämnvärt trots en hög produktion. För att minska den öppna arbetslösheten lägger regeringen fram förslag om en ökad volym arbetsmarknadsprogram. </w:t>
      </w:r>
    </w:p>
    <w:p w:rsidR="005004D0" w:rsidRPr="00D01BA7" w:rsidRDefault="005004D0" w:rsidP="00043CA1">
      <w:pPr>
        <w:pStyle w:val="Normaltindrag"/>
      </w:pPr>
      <w:r w:rsidRPr="00D01BA7">
        <w:t>Efter det att Socialdemokraterna nu i mer än tio år suttit vid ma</w:t>
      </w:r>
      <w:r w:rsidRPr="00D01BA7">
        <w:t>k</w:t>
      </w:r>
      <w:r w:rsidRPr="00D01BA7">
        <w:t>ten är det arbetad tid som motsvarar mer än en miljon personer i arbetsför ålder som under en normal arbetsdag inte utförs på grund av sjukskrivning, förtidspe</w:t>
      </w:r>
      <w:r w:rsidRPr="00D01BA7">
        <w:t>n</w:t>
      </w:r>
      <w:r w:rsidRPr="00D01BA7">
        <w:t xml:space="preserve">sioneringar eller arbetslöshet. Något </w:t>
      </w:r>
      <w:r w:rsidRPr="00D01BA7">
        <w:rPr>
          <w:i/>
        </w:rPr>
        <w:t>verkligt</w:t>
      </w:r>
      <w:r w:rsidRPr="00D01BA7">
        <w:t xml:space="preserve"> trendbrott, eller trovärdiga mo</w:t>
      </w:r>
      <w:r w:rsidRPr="00D01BA7">
        <w:t>t</w:t>
      </w:r>
      <w:r w:rsidRPr="00D01BA7">
        <w:t>åtgärder, syns inte till.</w:t>
      </w:r>
    </w:p>
    <w:p w:rsidR="005004D0" w:rsidRPr="00D01BA7" w:rsidRDefault="005004D0" w:rsidP="00043CA1">
      <w:pPr>
        <w:pStyle w:val="Normaltindrag"/>
      </w:pPr>
      <w:r w:rsidRPr="00D01BA7">
        <w:t>Ett lands välstånd kan som bekant bara ökas genom mer arbete och ett e</w:t>
      </w:r>
      <w:r w:rsidRPr="00D01BA7">
        <w:t>f</w:t>
      </w:r>
      <w:r w:rsidRPr="00D01BA7">
        <w:t>fektivare arbete. Sedan länge bryter Socialdemokraterna och dess samarbet</w:t>
      </w:r>
      <w:r w:rsidRPr="00D01BA7">
        <w:t>s</w:t>
      </w:r>
      <w:r w:rsidRPr="00D01BA7">
        <w:t>partier mot denna grundläggande regel, a</w:t>
      </w:r>
      <w:r w:rsidRPr="00D01BA7">
        <w:t>r</w:t>
      </w:r>
      <w:r w:rsidRPr="00D01BA7">
        <w:t>betslinjen. Ju mer arbete som utförs i Sverige, desto mer resurser skapas för både privat konsumtion och offentligt finansierad välfärd.</w:t>
      </w:r>
    </w:p>
    <w:p w:rsidR="005004D0" w:rsidRPr="00D01BA7" w:rsidRDefault="005004D0" w:rsidP="00043CA1">
      <w:pPr>
        <w:pStyle w:val="Normaltindrag"/>
      </w:pPr>
      <w:r w:rsidRPr="00D01BA7">
        <w:t>När arbetsmarknadsfrågor diskuteras ska man lägga märke till att Sverige jämfört med många länder just nu är gynnat av demogr</w:t>
      </w:r>
      <w:r w:rsidRPr="00D01BA7">
        <w:t>a</w:t>
      </w:r>
      <w:r w:rsidRPr="00D01BA7">
        <w:t>fin. Nästan 60 % av vår befolkning befinner sig i arbetsför ålder</w:t>
      </w:r>
      <w:r w:rsidR="00F15D19" w:rsidRPr="00D01BA7">
        <w:t>, dvs. m</w:t>
      </w:r>
      <w:r w:rsidRPr="00D01BA7">
        <w:t>ellan 20 och 64 år. Men det är bara knappt 40 % av befolkningen som arbetar. För varje person som arb</w:t>
      </w:r>
      <w:r w:rsidRPr="00D01BA7">
        <w:t>e</w:t>
      </w:r>
      <w:r w:rsidRPr="00D01BA7">
        <w:t>tar går det 2,5 personer som inte gör det. Sammantaget försörjs c</w:t>
      </w:r>
      <w:r w:rsidR="00F15D19" w:rsidRPr="00D01BA7">
        <w:t>irka</w:t>
      </w:r>
      <w:r w:rsidRPr="00D01BA7">
        <w:t xml:space="preserve"> en femtedel av befolkningen i denna åldersgrupp genom olika typer av sociala ersättnin</w:t>
      </w:r>
      <w:r w:rsidRPr="00D01BA7">
        <w:t>g</w:t>
      </w:r>
      <w:r w:rsidRPr="00D01BA7">
        <w:t>ar.</w:t>
      </w:r>
      <w:r w:rsidRPr="00D01BA7">
        <w:rPr>
          <w:i/>
        </w:rPr>
        <w:t xml:space="preserve"> </w:t>
      </w:r>
      <w:r w:rsidRPr="00D01BA7">
        <w:t>I början av 1990-talet arbetade befolkningen i arbetsför ålder mellan 24 och 25 timmar i veckan i genomsnitt. År 2003 hade den geno</w:t>
      </w:r>
      <w:r w:rsidRPr="00D01BA7">
        <w:t>m</w:t>
      </w:r>
      <w:r w:rsidRPr="00D01BA7">
        <w:t>snittliga a</w:t>
      </w:r>
      <w:r w:rsidRPr="00D01BA7">
        <w:t>r</w:t>
      </w:r>
      <w:r w:rsidRPr="00D01BA7">
        <w:t xml:space="preserve">betsveckan minskat till 22 timmar. </w:t>
      </w:r>
    </w:p>
    <w:p w:rsidR="005004D0" w:rsidRPr="00D01BA7" w:rsidRDefault="005004D0" w:rsidP="00043CA1">
      <w:pPr>
        <w:pStyle w:val="Normaltindrag"/>
      </w:pPr>
      <w:r w:rsidRPr="00D01BA7">
        <w:t>Efter tio år med Socialdemokraterna vid makten kan vi konstatera att inget av de mål som satts upp har uppnåtts. Enligt Konjun</w:t>
      </w:r>
      <w:r w:rsidRPr="00D01BA7">
        <w:t>k</w:t>
      </w:r>
      <w:r w:rsidRPr="00D01BA7">
        <w:t>turinstitutets prognos från mars i år kan sysselsättningen beräknas till 77,1 % 2006, vilket är ma</w:t>
      </w:r>
      <w:r w:rsidRPr="00D01BA7">
        <w:t>r</w:t>
      </w:r>
      <w:r w:rsidRPr="00D01BA7">
        <w:t>kant lägre än regeringens mål</w:t>
      </w:r>
      <w:r w:rsidRPr="00D01BA7">
        <w:rPr>
          <w:i/>
        </w:rPr>
        <w:t xml:space="preserve"> </w:t>
      </w:r>
      <w:r w:rsidRPr="00D01BA7">
        <w:t>att 80 % av befolkningen mellan 20 och 64 år ska vara reguljärt sysselsatt</w:t>
      </w:r>
      <w:r w:rsidRPr="00D01BA7">
        <w:rPr>
          <w:i/>
        </w:rPr>
        <w:t>.</w:t>
      </w:r>
      <w:r w:rsidRPr="00D01BA7">
        <w:t xml:space="preserve"> Antalet sysselsatta ökar i år, men samtidigt for</w:t>
      </w:r>
      <w:r w:rsidRPr="00D01BA7">
        <w:t>t</w:t>
      </w:r>
      <w:r w:rsidRPr="00D01BA7">
        <w:t xml:space="preserve">sätter antalet personer som inte arbetar att öka. </w:t>
      </w:r>
    </w:p>
    <w:p w:rsidR="005004D0" w:rsidRPr="00D01BA7" w:rsidRDefault="005004D0" w:rsidP="00043CA1">
      <w:pPr>
        <w:pStyle w:val="Normaltindrag"/>
      </w:pPr>
      <w:r w:rsidRPr="00D01BA7">
        <w:t>Målet om 4 % öppen arbetslöshet har också i praktiken övergetts. I vårpr</w:t>
      </w:r>
      <w:r w:rsidRPr="00D01BA7">
        <w:t>o</w:t>
      </w:r>
      <w:r w:rsidRPr="00D01BA7">
        <w:t>positionen antar regeringen visserligen att målet ska nås under andra halvan av 2006, men vi kan konstatera att det finns faktorer som talar emot detta. Den senaste månadsstatistiken från AMS visar en ökande arbetslöshet, och den ljusglimt som består i ett ökat antal lediga platser är liten med tanke på tillväxten i ekonomin.</w:t>
      </w:r>
      <w:r w:rsidRPr="00D01BA7">
        <w:rPr>
          <w:i/>
        </w:rPr>
        <w:t xml:space="preserve"> </w:t>
      </w:r>
    </w:p>
    <w:p w:rsidR="005004D0" w:rsidRPr="00D01BA7" w:rsidRDefault="005004D0" w:rsidP="00043CA1">
      <w:pPr>
        <w:pStyle w:val="Normaltindrag"/>
      </w:pPr>
      <w:r w:rsidRPr="00D01BA7">
        <w:t>Runtom i vårt land undrar många vad som har hänt med Sverige. Samt</w:t>
      </w:r>
      <w:r w:rsidRPr="00D01BA7">
        <w:t>i</w:t>
      </w:r>
      <w:r w:rsidRPr="00D01BA7">
        <w:t>digt som regeringen säger att det går bra, är bristerna i det svenska välfärdssa</w:t>
      </w:r>
      <w:r w:rsidRPr="00D01BA7">
        <w:t>m</w:t>
      </w:r>
      <w:r w:rsidRPr="00D01BA7">
        <w:t>hället uppenbara för många. Inom arbet</w:t>
      </w:r>
      <w:r w:rsidRPr="00D01BA7">
        <w:t>s</w:t>
      </w:r>
      <w:r w:rsidRPr="00D01BA7">
        <w:t xml:space="preserve">marknadspolitiken är det särskilt tydligt att Sverige behöver </w:t>
      </w:r>
      <w:r w:rsidR="00F15D19" w:rsidRPr="00D01BA7">
        <w:t xml:space="preserve">en </w:t>
      </w:r>
      <w:r w:rsidRPr="00D01BA7">
        <w:t>ny politik och ett nytt ledarskap. Våra partier är fast beslutna att vara ett sådant alternativ till den sittande vänsterkartellen så att välja</w:t>
      </w:r>
      <w:r w:rsidRPr="00D01BA7">
        <w:t>r</w:t>
      </w:r>
      <w:r w:rsidRPr="00D01BA7">
        <w:t>na 2006 röstar fram ett regimskifte.</w:t>
      </w:r>
    </w:p>
    <w:p w:rsidR="00F15D19" w:rsidRPr="00D01BA7" w:rsidRDefault="005004D0" w:rsidP="00F15D19">
      <w:pPr>
        <w:pStyle w:val="Normaltindrag"/>
      </w:pPr>
      <w:r w:rsidRPr="00D01BA7">
        <w:t>Målet för vår samverkan, ”Allians för Sverige”, är att med r</w:t>
      </w:r>
      <w:r w:rsidRPr="00D01BA7">
        <w:t>e</w:t>
      </w:r>
      <w:r w:rsidRPr="00D01BA7">
        <w:t>spekt för de ingående partiernas särarter skapa en politik som leder till högre sysselsät</w:t>
      </w:r>
      <w:r w:rsidRPr="00D01BA7">
        <w:t>t</w:t>
      </w:r>
      <w:r w:rsidRPr="00D01BA7">
        <w:t>ning. Vi vill särskilt lyfta fram två vi</w:t>
      </w:r>
      <w:r w:rsidRPr="00D01BA7">
        <w:t>k</w:t>
      </w:r>
      <w:r w:rsidRPr="00D01BA7">
        <w:t>tiga exempel på felaktig politik som förs av regeringen och dess samarbetspartier</w:t>
      </w:r>
      <w:r w:rsidR="00F15D19" w:rsidRPr="00D01BA7">
        <w:t xml:space="preserve">, nämligen </w:t>
      </w:r>
    </w:p>
    <w:p w:rsidR="005004D0" w:rsidRPr="00D01BA7" w:rsidRDefault="00F15D19" w:rsidP="00F15D19">
      <w:pPr>
        <w:pStyle w:val="Normaltindrag"/>
      </w:pPr>
      <w:r w:rsidRPr="00D01BA7">
        <w:t xml:space="preserve">– </w:t>
      </w:r>
      <w:r w:rsidR="005004D0" w:rsidRPr="00D01BA7">
        <w:t>det alltför låga antalet arbetade timmar i vårt land,</w:t>
      </w:r>
    </w:p>
    <w:p w:rsidR="005004D0" w:rsidRPr="00D01BA7" w:rsidRDefault="00F15D19" w:rsidP="00F15D19">
      <w:pPr>
        <w:pStyle w:val="Normaltindrag"/>
      </w:pPr>
      <w:r w:rsidRPr="00D01BA7">
        <w:t xml:space="preserve">– </w:t>
      </w:r>
      <w:r w:rsidR="005004D0" w:rsidRPr="00D01BA7">
        <w:t>den ineffektiva myndighetsstrukturen inom arbetsmarknadsp</w:t>
      </w:r>
      <w:r w:rsidRPr="00D01BA7">
        <w:t>o</w:t>
      </w:r>
      <w:r w:rsidRPr="00D01BA7">
        <w:t>litiken</w:t>
      </w:r>
      <w:r w:rsidR="005004D0" w:rsidRPr="00D01BA7">
        <w:t>.</w:t>
      </w:r>
    </w:p>
    <w:p w:rsidR="005004D0" w:rsidRPr="00D01BA7" w:rsidRDefault="005004D0" w:rsidP="005004D0">
      <w:pPr>
        <w:ind w:right="944"/>
        <w:rPr>
          <w:rFonts w:ascii="TimesNewRoman,Italic" w:hAnsi="TimesNewRoman,Italic" w:cs="TimesNewRoman,Italic"/>
          <w:i/>
          <w:iCs/>
        </w:rPr>
      </w:pPr>
    </w:p>
    <w:p w:rsidR="005004D0" w:rsidRPr="00D01BA7" w:rsidRDefault="005004D0" w:rsidP="005004D0">
      <w:pPr>
        <w:ind w:right="944"/>
        <w:rPr>
          <w:rFonts w:ascii="TimesNewRoman,Italic" w:hAnsi="TimesNewRoman,Italic" w:cs="TimesNewRoman,Italic"/>
          <w:i/>
          <w:iCs/>
        </w:rPr>
      </w:pPr>
      <w:r w:rsidRPr="00D01BA7">
        <w:rPr>
          <w:rFonts w:ascii="TimesNewRoman,Italic" w:hAnsi="TimesNewRoman,Italic" w:cs="TimesNewRoman,Italic"/>
          <w:i/>
          <w:iCs/>
        </w:rPr>
        <w:t>Om antalet arbetade timmar</w:t>
      </w:r>
    </w:p>
    <w:p w:rsidR="005004D0" w:rsidRPr="00D01BA7" w:rsidRDefault="005004D0" w:rsidP="00F15D19">
      <w:r w:rsidRPr="00D01BA7">
        <w:t>Enligt arbetsmarknads- och sjukdata från Försäkringskassan och SCB för mars 2005 är det för närvarande drygt 800 000 personer som på grund av sjukskrivning eller sjuk- eller aktivitetsersät</w:t>
      </w:r>
      <w:r w:rsidRPr="00D01BA7">
        <w:t>t</w:t>
      </w:r>
      <w:r w:rsidRPr="00D01BA7">
        <w:t>ning (förtidspension) inte arbetar. Därtill ska läggas de drygt 240 000 öppet arbetslösa, de drygt 130 000 som deltar i olika slag av arbetsmarknadspolitiska åtgärder samt de cirka 265 000 unde</w:t>
      </w:r>
      <w:r w:rsidRPr="00D01BA7">
        <w:t>r</w:t>
      </w:r>
      <w:r w:rsidRPr="00D01BA7">
        <w:t>sysselsatta personer som uppger att de vill arbeta mer men inte kan av arbetsmarknadsskäl.</w:t>
      </w:r>
    </w:p>
    <w:p w:rsidR="005004D0" w:rsidRPr="00D01BA7" w:rsidRDefault="005004D0" w:rsidP="00043CA1">
      <w:pPr>
        <w:pStyle w:val="Normaltindrag"/>
      </w:pPr>
      <w:r w:rsidRPr="00D01BA7">
        <w:t xml:space="preserve">Detta betyder också att endast ca 70 % av befolkningen i åldern 20–64 år faktiskt befinner sig </w:t>
      </w:r>
      <w:r w:rsidRPr="00D01BA7">
        <w:rPr>
          <w:rFonts w:ascii="TimesNewRoman,Italic" w:hAnsi="TimesNewRoman,Italic" w:cs="TimesNewRoman,Italic"/>
          <w:i/>
          <w:iCs/>
        </w:rPr>
        <w:t>i arbete</w:t>
      </w:r>
      <w:r w:rsidRPr="00D01BA7">
        <w:t xml:space="preserve">, medan ca 8 % i samma grupp är frånvarande på grund av sjukdom. Som sysselsatt räknas i den officiella statistiken både den som faktiskt arbetar och den som är tillfälligt frånvarande från arbetet. Det är sammantaget fråga om extremt stora resurser som går förlorade. Det medför också förlorad självkänsla för de arbetslösa, undersysselsatta </w:t>
      </w:r>
      <w:r w:rsidR="00DE0C95" w:rsidRPr="00D01BA7">
        <w:t>och</w:t>
      </w:r>
      <w:r w:rsidRPr="00D01BA7">
        <w:t xml:space="preserve"> latent a</w:t>
      </w:r>
      <w:r w:rsidRPr="00D01BA7">
        <w:t>r</w:t>
      </w:r>
      <w:r w:rsidRPr="00D01BA7">
        <w:t xml:space="preserve">betssökande. Därtill kommer allvarliga samhällsekonomiska effekter. Detta skapar också en brist på arbetskraft – massarbetslösheten till trots. </w:t>
      </w:r>
    </w:p>
    <w:p w:rsidR="005004D0" w:rsidRPr="00D01BA7" w:rsidRDefault="005004D0" w:rsidP="00043CA1">
      <w:pPr>
        <w:pStyle w:val="Normaltindrag"/>
      </w:pPr>
      <w:r w:rsidRPr="00D01BA7">
        <w:t>Mot den bakgrunden är det märkligt att regeringen utvidgat och permane</w:t>
      </w:r>
      <w:r w:rsidRPr="00D01BA7">
        <w:t>n</w:t>
      </w:r>
      <w:r w:rsidRPr="00D01BA7">
        <w:t>tat friåret.</w:t>
      </w:r>
      <w:r w:rsidR="00B0040E" w:rsidRPr="00D01BA7">
        <w:t xml:space="preserve"> </w:t>
      </w:r>
      <w:r w:rsidRPr="00D01BA7">
        <w:t>Vi anser att det är en orimlig reform som går i helt fel riktning. Människor får betalt för att inte arbeta. För att administrera friåret tas dessu</w:t>
      </w:r>
      <w:r w:rsidRPr="00D01BA7">
        <w:t>t</w:t>
      </w:r>
      <w:r w:rsidRPr="00D01BA7">
        <w:t xml:space="preserve">om stora resurser i anspråk. </w:t>
      </w:r>
    </w:p>
    <w:p w:rsidR="005004D0" w:rsidRPr="00D01BA7" w:rsidRDefault="005004D0" w:rsidP="005004D0">
      <w:pPr>
        <w:ind w:right="944"/>
        <w:rPr>
          <w:rFonts w:ascii="TimesNewRoman,Italic" w:hAnsi="TimesNewRoman,Italic" w:cs="TimesNewRoman,Italic"/>
          <w:i/>
          <w:iCs/>
        </w:rPr>
      </w:pPr>
    </w:p>
    <w:p w:rsidR="005004D0" w:rsidRPr="00D01BA7" w:rsidRDefault="005004D0" w:rsidP="005004D0">
      <w:pPr>
        <w:ind w:right="944"/>
        <w:rPr>
          <w:rFonts w:ascii="TimesNewRoman,Italic" w:hAnsi="TimesNewRoman,Italic" w:cs="TimesNewRoman,Italic"/>
          <w:i/>
          <w:iCs/>
        </w:rPr>
      </w:pPr>
      <w:r w:rsidRPr="00D01BA7">
        <w:rPr>
          <w:rFonts w:ascii="TimesNewRoman,Italic" w:hAnsi="TimesNewRoman,Italic" w:cs="TimesNewRoman,Italic"/>
          <w:i/>
          <w:iCs/>
        </w:rPr>
        <w:t>Om den ineffektiva myndighetsstrukturen</w:t>
      </w:r>
    </w:p>
    <w:p w:rsidR="005004D0" w:rsidRPr="00D01BA7" w:rsidRDefault="005004D0" w:rsidP="00F15D19">
      <w:r w:rsidRPr="00D01BA7">
        <w:t>Omkring 10 000 personer arbetar inom AMV, dvs. på Arbetsmarknadsstyre</w:t>
      </w:r>
      <w:r w:rsidRPr="00D01BA7">
        <w:t>l</w:t>
      </w:r>
      <w:r w:rsidRPr="00D01BA7">
        <w:t>sen, länsarbetsnämnder och arbetsförmedlingar. Förvaltningsanslaget för AMV uppgår till mer än 4,8 miljarder kronor. Dessa medel a</w:t>
      </w:r>
      <w:r w:rsidRPr="00D01BA7">
        <w:t>n</w:t>
      </w:r>
      <w:r w:rsidRPr="00D01BA7">
        <w:t>vänds inte effektivt. Rapport efter rapport visar att de arbet</w:t>
      </w:r>
      <w:r w:rsidRPr="00D01BA7">
        <w:t>s</w:t>
      </w:r>
      <w:r w:rsidRPr="00D01BA7">
        <w:t>marknadspolitiska program som AMV driver inte leder till min</w:t>
      </w:r>
      <w:r w:rsidRPr="00D01BA7">
        <w:t>s</w:t>
      </w:r>
      <w:r w:rsidRPr="00D01BA7">
        <w:t>kad arbetslöshet eller ökad sysselsättning. Det finns starka motiv för en grundlig översyn av AMV:s totala org</w:t>
      </w:r>
      <w:r w:rsidRPr="00D01BA7">
        <w:t>a</w:t>
      </w:r>
      <w:r w:rsidRPr="00D01BA7">
        <w:t>nisation. En sådan översyn bör leda till en ny organisation som bättre förmår vara ett instrument och stöd för de förändringar vi översiktligt redovisat. Myndigheten bör få större möjligheter att inom ramen för rik</w:t>
      </w:r>
      <w:r w:rsidRPr="00D01BA7">
        <w:t>s</w:t>
      </w:r>
      <w:r w:rsidRPr="00D01BA7">
        <w:t>dagsbeslut och regleringsbrev själv bedöma hur resurserna bäst ska fördelas. Det behövs fler aktörer som kan utveckla olika specialistkompetenser för att motsvara de varierande b</w:t>
      </w:r>
      <w:r w:rsidRPr="00D01BA7">
        <w:t>e</w:t>
      </w:r>
      <w:r w:rsidRPr="00D01BA7">
        <w:t>hoven på arbetsmarknaden. Detta leder till bättre matc</w:t>
      </w:r>
      <w:r w:rsidRPr="00D01BA7">
        <w:t>h</w:t>
      </w:r>
      <w:r w:rsidRPr="00D01BA7">
        <w:t xml:space="preserve">ning mellan lediga platser och arbetssökande. </w:t>
      </w:r>
    </w:p>
    <w:p w:rsidR="005004D0" w:rsidRPr="00D01BA7" w:rsidRDefault="005004D0" w:rsidP="00043CA1">
      <w:pPr>
        <w:pStyle w:val="Normaltindrag"/>
        <w:rPr>
          <w:rFonts w:ascii="TimesNewRoman,Italic" w:hAnsi="TimesNewRoman,Italic" w:cs="TimesNewRoman,Italic"/>
          <w:iCs/>
        </w:rPr>
      </w:pPr>
      <w:r w:rsidRPr="00D01BA7">
        <w:t xml:space="preserve">Vi vill särskilt lyfta fram </w:t>
      </w:r>
      <w:r w:rsidR="00F15D19" w:rsidRPr="00D01BA7">
        <w:t>a</w:t>
      </w:r>
      <w:r w:rsidRPr="00D01BA7">
        <w:t>lliansens förslag för att ge flera möjlighet att komma in på arbetsmarknaden. Vårt förslag om nystartsjobb innebär att a</w:t>
      </w:r>
      <w:r w:rsidRPr="00D01BA7">
        <w:t>r</w:t>
      </w:r>
      <w:r w:rsidRPr="00D01BA7">
        <w:t>betsgivaravgifterna helt tas bort för personer som varit beroende av arbetslö</w:t>
      </w:r>
      <w:r w:rsidRPr="00D01BA7">
        <w:t>s</w:t>
      </w:r>
      <w:r w:rsidRPr="00D01BA7">
        <w:t>hetsersättning, sjukpenning, förtidspension eller socialbidrag i mer än ett år. Nedsättningen ska gälla under lika lång tid som personen varit bidragsber</w:t>
      </w:r>
      <w:r w:rsidRPr="00D01BA7">
        <w:t>o</w:t>
      </w:r>
      <w:r w:rsidRPr="00D01BA7">
        <w:t>ende, dock som regel i högst fem år. Skatterabatten ska vara en rätti</w:t>
      </w:r>
      <w:r w:rsidRPr="00D01BA7">
        <w:t>g</w:t>
      </w:r>
      <w:r w:rsidRPr="00D01BA7">
        <w:t>het som gäller alla. Den ska endast gälla anställningar i näringslivet. Utan att arbet</w:t>
      </w:r>
      <w:r w:rsidRPr="00D01BA7">
        <w:t>s</w:t>
      </w:r>
      <w:r w:rsidRPr="00D01BA7">
        <w:t>förmedlingen kopplas in ska anställda och arbetsgivare som uppfyller kraven kunna vända sig till skatt</w:t>
      </w:r>
      <w:r w:rsidRPr="00D01BA7">
        <w:t>e</w:t>
      </w:r>
      <w:r w:rsidRPr="00D01BA7">
        <w:t>myndigheten. God kontroll är nödvändig för att förhindra mis</w:t>
      </w:r>
      <w:r w:rsidRPr="00D01BA7">
        <w:t>s</w:t>
      </w:r>
      <w:r w:rsidRPr="00D01BA7">
        <w:t xml:space="preserve">bruk. </w:t>
      </w:r>
    </w:p>
    <w:p w:rsidR="005004D0" w:rsidRPr="00D01BA7" w:rsidRDefault="005004D0" w:rsidP="00043CA1">
      <w:pPr>
        <w:pStyle w:val="Normaltindrag"/>
      </w:pPr>
      <w:r w:rsidRPr="00D01BA7">
        <w:t>Avslutningsvis betonar vi att vår vision är ett Sverige som är öppet för fö</w:t>
      </w:r>
      <w:r w:rsidRPr="00D01BA7">
        <w:t>r</w:t>
      </w:r>
      <w:r w:rsidRPr="00D01BA7">
        <w:t>ändringar men samtidigt präglas av sammanhållning och trygghet i förän</w:t>
      </w:r>
      <w:r w:rsidRPr="00D01BA7">
        <w:t>d</w:t>
      </w:r>
      <w:r w:rsidRPr="00D01BA7">
        <w:t>ringen. Våra partier står för delvis skilda traditioner, men vi förenas av g</w:t>
      </w:r>
      <w:r w:rsidRPr="00D01BA7">
        <w:t>e</w:t>
      </w:r>
      <w:r w:rsidRPr="00D01BA7">
        <w:t xml:space="preserve">mensamma värderingar. </w:t>
      </w:r>
    </w:p>
    <w:p w:rsidR="005004D0" w:rsidRPr="00D01BA7" w:rsidRDefault="005004D0" w:rsidP="00043CA1">
      <w:pPr>
        <w:pStyle w:val="Normaltindrag"/>
      </w:pPr>
      <w:r w:rsidRPr="00D01BA7">
        <w:t>Arbetets värde ska återupprättas, det ska löna sig bättre att arbeta och fler ska ges möjlighet att försörja sig på eget arbete.</w:t>
      </w:r>
    </w:p>
    <w:p w:rsidR="005004D0" w:rsidRPr="00D01BA7" w:rsidRDefault="005004D0" w:rsidP="005004D0">
      <w:pPr>
        <w:pStyle w:val="Normaltindrag"/>
      </w:pPr>
    </w:p>
    <w:p w:rsidR="002472C7" w:rsidRPr="00D01BA7" w:rsidRDefault="002472C7" w:rsidP="00083608"/>
    <w:p w:rsidR="002472C7" w:rsidRPr="00D01BA7" w:rsidRDefault="002472C7" w:rsidP="002472C7">
      <w:pPr>
        <w:pStyle w:val="Tryckort"/>
        <w:framePr w:wrap="around"/>
        <w:jc w:val="right"/>
      </w:pPr>
      <w:r w:rsidRPr="00D01BA7">
        <w:t>Elanders Gotab, Stockholm  2005</w:t>
      </w:r>
    </w:p>
    <w:p w:rsidR="00083608" w:rsidRPr="00D01BA7" w:rsidRDefault="00083608" w:rsidP="002472C7">
      <w:pPr>
        <w:pStyle w:val="Normaltindrag"/>
      </w:pPr>
    </w:p>
    <w:sectPr w:rsidR="00083608" w:rsidRPr="00D01BA7" w:rsidSect="002B617E">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3658" w:rsidRPr="00D01BA7" w:rsidRDefault="00C83658">
      <w:r w:rsidRPr="00D01BA7">
        <w:separator/>
      </w:r>
    </w:p>
  </w:endnote>
  <w:endnote w:type="continuationSeparator" w:id="0">
    <w:p w:rsidR="00C83658" w:rsidRPr="00D01BA7" w:rsidRDefault="00C83658">
      <w:r w:rsidRPr="00D01B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772" w:rsidRPr="00D01BA7" w:rsidRDefault="00EF7772">
    <w:pPr>
      <w:pStyle w:val="SidfotV"/>
      <w:framePr w:w="8732" w:h="284" w:hRule="exact" w:hSpace="0" w:vSpace="0" w:wrap="around" w:xAlign="inside" w:y="13042" w:anchorLock="0"/>
    </w:pPr>
    <w:r w:rsidRPr="00D01BA7">
      <w:fldChar w:fldCharType="begin" w:fldLock="1"/>
    </w:r>
    <w:r w:rsidRPr="00D01BA7">
      <w:instrText xml:space="preserve"> P</w:instrText>
    </w:r>
    <w:r w:rsidRPr="00D01BA7">
      <w:instrText>A</w:instrText>
    </w:r>
    <w:r w:rsidRPr="00D01BA7">
      <w:instrText xml:space="preserve">GE </w:instrText>
    </w:r>
    <w:r w:rsidRPr="00D01BA7">
      <w:fldChar w:fldCharType="separate"/>
    </w:r>
    <w:r w:rsidR="00B31D1B" w:rsidRPr="00D01BA7">
      <w:t>6</w:t>
    </w:r>
    <w:r w:rsidRPr="00D01BA7">
      <w:fldChar w:fldCharType="end"/>
    </w:r>
  </w:p>
  <w:p w:rsidR="00EF7772" w:rsidRPr="00D01BA7" w:rsidRDefault="00EF777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772" w:rsidRPr="00D01BA7" w:rsidRDefault="00EF7772">
    <w:pPr>
      <w:pStyle w:val="SidfotH"/>
      <w:framePr w:w="8732" w:h="284" w:hRule="exact" w:hSpace="0" w:vSpace="0" w:wrap="around" w:xAlign="inside" w:y="13042" w:anchorLock="0"/>
    </w:pPr>
    <w:r w:rsidRPr="00D01BA7">
      <w:fldChar w:fldCharType="begin" w:fldLock="1"/>
    </w:r>
    <w:r w:rsidRPr="00D01BA7">
      <w:instrText xml:space="preserve"> P</w:instrText>
    </w:r>
    <w:r w:rsidRPr="00D01BA7">
      <w:instrText>A</w:instrText>
    </w:r>
    <w:r w:rsidRPr="00D01BA7">
      <w:instrText xml:space="preserve">GE </w:instrText>
    </w:r>
    <w:r w:rsidRPr="00D01BA7">
      <w:fldChar w:fldCharType="separate"/>
    </w:r>
    <w:r w:rsidR="00B31D1B" w:rsidRPr="00D01BA7">
      <w:t>7</w:t>
    </w:r>
    <w:r w:rsidRPr="00D01BA7">
      <w:fldChar w:fldCharType="end"/>
    </w:r>
  </w:p>
  <w:p w:rsidR="00EF7772" w:rsidRPr="00D01BA7" w:rsidRDefault="00EF777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772" w:rsidRPr="00D01BA7" w:rsidRDefault="00EF7772">
    <w:pPr>
      <w:pStyle w:val="SidfotV"/>
      <w:framePr w:w="8732" w:h="284" w:hRule="exact" w:hSpace="0" w:vSpace="0" w:wrap="around" w:xAlign="inside" w:y="13042" w:anchorLock="0"/>
    </w:pPr>
    <w:r w:rsidRPr="00D01BA7">
      <w:fldChar w:fldCharType="begin" w:fldLock="1"/>
    </w:r>
    <w:r w:rsidRPr="00D01BA7">
      <w:instrText xml:space="preserve"> if </w:instrText>
    </w:r>
    <w:r w:rsidRPr="00D01BA7">
      <w:fldChar w:fldCharType="begin" w:fldLock="1"/>
    </w:r>
    <w:r w:rsidRPr="00D01BA7">
      <w:instrText xml:space="preserve"> = </w:instrText>
    </w:r>
    <w:r w:rsidRPr="00D01BA7">
      <w:fldChar w:fldCharType="begin" w:fldLock="1"/>
    </w:r>
    <w:r w:rsidRPr="00D01BA7">
      <w:instrText xml:space="preserve"> = </w:instrText>
    </w:r>
    <w:r w:rsidRPr="00D01BA7">
      <w:fldChar w:fldCharType="begin" w:fldLock="1"/>
    </w:r>
    <w:r w:rsidRPr="00D01BA7">
      <w:instrText xml:space="preserve"> page</w:instrText>
    </w:r>
    <w:r w:rsidRPr="00D01BA7">
      <w:fldChar w:fldCharType="separate"/>
    </w:r>
    <w:r w:rsidR="00D01BA7">
      <w:rPr>
        <w:noProof/>
      </w:rPr>
      <w:instrText>1</w:instrText>
    </w:r>
    <w:r w:rsidRPr="00D01BA7">
      <w:fldChar w:fldCharType="end"/>
    </w:r>
    <w:r w:rsidRPr="00D01BA7">
      <w:instrText xml:space="preserve">/2 </w:instrText>
    </w:r>
    <w:r w:rsidRPr="00D01BA7">
      <w:fldChar w:fldCharType="separate"/>
    </w:r>
    <w:r w:rsidR="00D01BA7">
      <w:rPr>
        <w:noProof/>
      </w:rPr>
      <w:instrText>0,5</w:instrText>
    </w:r>
    <w:r w:rsidRPr="00D01BA7">
      <w:fldChar w:fldCharType="end"/>
    </w:r>
    <w:r w:rsidRPr="00D01BA7">
      <w:instrText xml:space="preserve"> - </w:instrText>
    </w:r>
    <w:r w:rsidRPr="00D01BA7">
      <w:fldChar w:fldCharType="begin" w:fldLock="1"/>
    </w:r>
    <w:r w:rsidRPr="00D01BA7">
      <w:instrText xml:space="preserve"> = int(</w:instrText>
    </w:r>
    <w:r w:rsidRPr="00D01BA7">
      <w:fldChar w:fldCharType="begin" w:fldLock="1"/>
    </w:r>
    <w:r w:rsidRPr="00D01BA7">
      <w:instrText xml:space="preserve"> page</w:instrText>
    </w:r>
    <w:r w:rsidRPr="00D01BA7">
      <w:fldChar w:fldCharType="separate"/>
    </w:r>
    <w:r w:rsidR="00D01BA7">
      <w:rPr>
        <w:noProof/>
      </w:rPr>
      <w:instrText>1</w:instrText>
    </w:r>
    <w:r w:rsidRPr="00D01BA7">
      <w:fldChar w:fldCharType="end"/>
    </w:r>
    <w:r w:rsidRPr="00D01BA7">
      <w:instrText xml:space="preserve">/2) </w:instrText>
    </w:r>
    <w:r w:rsidRPr="00D01BA7">
      <w:fldChar w:fldCharType="separate"/>
    </w:r>
    <w:r w:rsidR="00D01BA7">
      <w:rPr>
        <w:noProof/>
      </w:rPr>
      <w:instrText>0</w:instrText>
    </w:r>
    <w:r w:rsidRPr="00D01BA7">
      <w:fldChar w:fldCharType="end"/>
    </w:r>
    <w:r w:rsidRPr="00D01BA7">
      <w:fldChar w:fldCharType="separate"/>
    </w:r>
    <w:r w:rsidR="00D01BA7">
      <w:rPr>
        <w:noProof/>
      </w:rPr>
      <w:instrText>0,5</w:instrText>
    </w:r>
    <w:r w:rsidRPr="00D01BA7">
      <w:fldChar w:fldCharType="end"/>
    </w:r>
    <w:r w:rsidRPr="00D01BA7">
      <w:instrText xml:space="preserve"> = 0 "</w:instrText>
    </w:r>
    <w:r w:rsidRPr="00D01BA7">
      <w:fldChar w:fldCharType="begin" w:fldLock="1"/>
    </w:r>
    <w:r w:rsidRPr="00D01BA7">
      <w:instrText xml:space="preserve"> P</w:instrText>
    </w:r>
    <w:r w:rsidRPr="00D01BA7">
      <w:instrText>A</w:instrText>
    </w:r>
    <w:r w:rsidRPr="00D01BA7">
      <w:instrText xml:space="preserve">GE </w:instrText>
    </w:r>
    <w:r w:rsidRPr="00D01BA7">
      <w:fldChar w:fldCharType="separate"/>
    </w:r>
    <w:r w:rsidRPr="00D01BA7">
      <w:instrText>10</w:instrText>
    </w:r>
    <w:r w:rsidRPr="00D01BA7">
      <w:fldChar w:fldCharType="end"/>
    </w:r>
  </w:p>
  <w:p w:rsidR="00EF7772" w:rsidRPr="00D01BA7" w:rsidRDefault="00EF7772">
    <w:pPr>
      <w:pStyle w:val="SidfotH"/>
      <w:framePr w:w="8732" w:h="284" w:hRule="exact" w:hSpace="0" w:vSpace="0" w:wrap="around" w:xAlign="inside" w:y="13042" w:anchorLock="0"/>
    </w:pPr>
    <w:r w:rsidRPr="00D01BA7">
      <w:instrText>""</w:instrText>
    </w:r>
    <w:r w:rsidRPr="00D01BA7">
      <w:fldChar w:fldCharType="begin" w:fldLock="1"/>
    </w:r>
    <w:r w:rsidRPr="00D01BA7">
      <w:instrText xml:space="preserve"> P</w:instrText>
    </w:r>
    <w:r w:rsidRPr="00D01BA7">
      <w:instrText>A</w:instrText>
    </w:r>
    <w:r w:rsidRPr="00D01BA7">
      <w:instrText xml:space="preserve">GE </w:instrText>
    </w:r>
    <w:r w:rsidRPr="00D01BA7">
      <w:fldChar w:fldCharType="separate"/>
    </w:r>
    <w:r w:rsidR="00D01BA7">
      <w:rPr>
        <w:noProof/>
      </w:rPr>
      <w:instrText>1</w:instrText>
    </w:r>
    <w:r w:rsidRPr="00D01BA7">
      <w:fldChar w:fldCharType="end"/>
    </w:r>
    <w:r w:rsidRPr="00D01BA7">
      <w:instrText>"</w:instrText>
    </w:r>
    <w:r w:rsidR="00B31D1B" w:rsidRPr="00D01BA7">
      <w:fldChar w:fldCharType="separate"/>
    </w:r>
    <w:r w:rsidR="00D01BA7">
      <w:rPr>
        <w:noProof/>
      </w:rPr>
      <w:t>1</w:t>
    </w:r>
    <w:r w:rsidRPr="00D01BA7">
      <w:fldChar w:fldCharType="end"/>
    </w:r>
  </w:p>
  <w:p w:rsidR="00EF7772" w:rsidRPr="00D01BA7" w:rsidRDefault="00EF7772">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772" w:rsidRPr="00D01BA7" w:rsidRDefault="00EF7772">
    <w:pPr>
      <w:pStyle w:val="SidfotV"/>
      <w:framePr w:w="8732" w:h="284" w:hRule="exact" w:hSpace="0" w:vSpace="0" w:wrap="around" w:xAlign="inside" w:y="13042" w:anchorLock="0"/>
    </w:pPr>
    <w:r w:rsidRPr="00D01BA7">
      <w:fldChar w:fldCharType="begin" w:fldLock="1"/>
    </w:r>
    <w:r w:rsidRPr="00D01BA7">
      <w:instrText xml:space="preserve"> P</w:instrText>
    </w:r>
    <w:r w:rsidRPr="00D01BA7">
      <w:instrText>A</w:instrText>
    </w:r>
    <w:r w:rsidRPr="00D01BA7">
      <w:instrText xml:space="preserve">GE </w:instrText>
    </w:r>
    <w:r w:rsidRPr="00D01BA7">
      <w:fldChar w:fldCharType="separate"/>
    </w:r>
    <w:r w:rsidR="00B31D1B" w:rsidRPr="00D01BA7">
      <w:t>10</w:t>
    </w:r>
    <w:r w:rsidRPr="00D01BA7">
      <w:fldChar w:fldCharType="end"/>
    </w:r>
  </w:p>
  <w:p w:rsidR="00EF7772" w:rsidRPr="00D01BA7" w:rsidRDefault="00EF7772">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772" w:rsidRPr="00D01BA7" w:rsidRDefault="00EF7772">
    <w:pPr>
      <w:pStyle w:val="SidfotH"/>
      <w:framePr w:w="8732" w:h="284" w:hRule="exact" w:hSpace="0" w:vSpace="0" w:wrap="around" w:xAlign="inside" w:y="13042" w:anchorLock="0"/>
    </w:pPr>
    <w:r w:rsidRPr="00D01BA7">
      <w:fldChar w:fldCharType="begin" w:fldLock="1"/>
    </w:r>
    <w:r w:rsidRPr="00D01BA7">
      <w:instrText xml:space="preserve"> P</w:instrText>
    </w:r>
    <w:r w:rsidRPr="00D01BA7">
      <w:instrText>A</w:instrText>
    </w:r>
    <w:r w:rsidRPr="00D01BA7">
      <w:instrText xml:space="preserve">GE </w:instrText>
    </w:r>
    <w:r w:rsidRPr="00D01BA7">
      <w:fldChar w:fldCharType="separate"/>
    </w:r>
    <w:r w:rsidR="00B31D1B" w:rsidRPr="00D01BA7">
      <w:t>9</w:t>
    </w:r>
    <w:r w:rsidRPr="00D01BA7">
      <w:fldChar w:fldCharType="end"/>
    </w:r>
  </w:p>
  <w:p w:rsidR="00EF7772" w:rsidRPr="00D01BA7" w:rsidRDefault="00EF7772">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772" w:rsidRPr="00D01BA7" w:rsidRDefault="00EF7772">
    <w:pPr>
      <w:pStyle w:val="SidfotV"/>
      <w:framePr w:w="8732" w:h="284" w:hRule="exact" w:hSpace="0" w:vSpace="0" w:wrap="around" w:xAlign="inside" w:y="13042" w:anchorLock="0"/>
    </w:pPr>
    <w:r w:rsidRPr="00D01BA7">
      <w:fldChar w:fldCharType="begin" w:fldLock="1"/>
    </w:r>
    <w:r w:rsidRPr="00D01BA7">
      <w:instrText xml:space="preserve"> if </w:instrText>
    </w:r>
    <w:r w:rsidRPr="00D01BA7">
      <w:fldChar w:fldCharType="begin" w:fldLock="1"/>
    </w:r>
    <w:r w:rsidRPr="00D01BA7">
      <w:instrText xml:space="preserve"> = </w:instrText>
    </w:r>
    <w:r w:rsidRPr="00D01BA7">
      <w:fldChar w:fldCharType="begin" w:fldLock="1"/>
    </w:r>
    <w:r w:rsidRPr="00D01BA7">
      <w:instrText xml:space="preserve"> = </w:instrText>
    </w:r>
    <w:r w:rsidRPr="00D01BA7">
      <w:fldChar w:fldCharType="begin" w:fldLock="1"/>
    </w:r>
    <w:r w:rsidRPr="00D01BA7">
      <w:instrText xml:space="preserve"> page</w:instrText>
    </w:r>
    <w:r w:rsidRPr="00D01BA7">
      <w:fldChar w:fldCharType="separate"/>
    </w:r>
    <w:r w:rsidR="00B31D1B" w:rsidRPr="00D01BA7">
      <w:instrText>8</w:instrText>
    </w:r>
    <w:r w:rsidRPr="00D01BA7">
      <w:fldChar w:fldCharType="end"/>
    </w:r>
    <w:r w:rsidRPr="00D01BA7">
      <w:instrText xml:space="preserve">/2 </w:instrText>
    </w:r>
    <w:r w:rsidRPr="00D01BA7">
      <w:fldChar w:fldCharType="separate"/>
    </w:r>
    <w:r w:rsidR="00B31D1B" w:rsidRPr="00D01BA7">
      <w:instrText>4</w:instrText>
    </w:r>
    <w:r w:rsidRPr="00D01BA7">
      <w:fldChar w:fldCharType="end"/>
    </w:r>
    <w:r w:rsidRPr="00D01BA7">
      <w:instrText xml:space="preserve"> - </w:instrText>
    </w:r>
    <w:r w:rsidRPr="00D01BA7">
      <w:fldChar w:fldCharType="begin" w:fldLock="1"/>
    </w:r>
    <w:r w:rsidRPr="00D01BA7">
      <w:instrText xml:space="preserve"> = int(</w:instrText>
    </w:r>
    <w:r w:rsidRPr="00D01BA7">
      <w:fldChar w:fldCharType="begin" w:fldLock="1"/>
    </w:r>
    <w:r w:rsidRPr="00D01BA7">
      <w:instrText xml:space="preserve"> page</w:instrText>
    </w:r>
    <w:r w:rsidRPr="00D01BA7">
      <w:fldChar w:fldCharType="separate"/>
    </w:r>
    <w:r w:rsidR="00B31D1B" w:rsidRPr="00D01BA7">
      <w:instrText>8</w:instrText>
    </w:r>
    <w:r w:rsidRPr="00D01BA7">
      <w:fldChar w:fldCharType="end"/>
    </w:r>
    <w:r w:rsidRPr="00D01BA7">
      <w:instrText xml:space="preserve">/2) </w:instrText>
    </w:r>
    <w:r w:rsidRPr="00D01BA7">
      <w:fldChar w:fldCharType="separate"/>
    </w:r>
    <w:r w:rsidR="00B31D1B" w:rsidRPr="00D01BA7">
      <w:instrText>4</w:instrText>
    </w:r>
    <w:r w:rsidRPr="00D01BA7">
      <w:fldChar w:fldCharType="end"/>
    </w:r>
    <w:r w:rsidRPr="00D01BA7">
      <w:fldChar w:fldCharType="separate"/>
    </w:r>
    <w:r w:rsidR="00B31D1B" w:rsidRPr="00D01BA7">
      <w:instrText>0</w:instrText>
    </w:r>
    <w:r w:rsidRPr="00D01BA7">
      <w:fldChar w:fldCharType="end"/>
    </w:r>
    <w:r w:rsidRPr="00D01BA7">
      <w:instrText xml:space="preserve"> = 0 "</w:instrText>
    </w:r>
    <w:r w:rsidRPr="00D01BA7">
      <w:fldChar w:fldCharType="begin" w:fldLock="1"/>
    </w:r>
    <w:r w:rsidRPr="00D01BA7">
      <w:instrText xml:space="preserve"> P</w:instrText>
    </w:r>
    <w:r w:rsidRPr="00D01BA7">
      <w:instrText>A</w:instrText>
    </w:r>
    <w:r w:rsidRPr="00D01BA7">
      <w:instrText xml:space="preserve">GE </w:instrText>
    </w:r>
    <w:r w:rsidRPr="00D01BA7">
      <w:fldChar w:fldCharType="separate"/>
    </w:r>
    <w:r w:rsidR="00B31D1B" w:rsidRPr="00D01BA7">
      <w:instrText>8</w:instrText>
    </w:r>
    <w:r w:rsidRPr="00D01BA7">
      <w:fldChar w:fldCharType="end"/>
    </w:r>
  </w:p>
  <w:p w:rsidR="00B31D1B" w:rsidRPr="00D01BA7" w:rsidRDefault="00EF7772">
    <w:pPr>
      <w:pStyle w:val="SidfotV"/>
      <w:framePr w:w="8732" w:h="284" w:hRule="exact" w:hSpace="0" w:vSpace="0" w:wrap="around" w:xAlign="inside" w:y="13042" w:anchorLock="0"/>
    </w:pPr>
    <w:r w:rsidRPr="00D01BA7">
      <w:instrText>""</w:instrText>
    </w:r>
    <w:r w:rsidRPr="00D01BA7">
      <w:fldChar w:fldCharType="begin" w:fldLock="1"/>
    </w:r>
    <w:r w:rsidRPr="00D01BA7">
      <w:instrText xml:space="preserve"> P</w:instrText>
    </w:r>
    <w:r w:rsidRPr="00D01BA7">
      <w:instrText>A</w:instrText>
    </w:r>
    <w:r w:rsidRPr="00D01BA7">
      <w:instrText xml:space="preserve">GE </w:instrText>
    </w:r>
    <w:r w:rsidRPr="00D01BA7">
      <w:fldChar w:fldCharType="separate"/>
    </w:r>
    <w:r w:rsidRPr="00D01BA7">
      <w:instrText>11</w:instrText>
    </w:r>
    <w:r w:rsidRPr="00D01BA7">
      <w:fldChar w:fldCharType="end"/>
    </w:r>
    <w:r w:rsidRPr="00D01BA7">
      <w:instrText>"</w:instrText>
    </w:r>
    <w:r w:rsidR="00B31D1B" w:rsidRPr="00D01BA7">
      <w:fldChar w:fldCharType="separate"/>
    </w:r>
    <w:r w:rsidR="00B31D1B" w:rsidRPr="00D01BA7">
      <w:t>8</w:t>
    </w:r>
  </w:p>
  <w:p w:rsidR="00EF7772" w:rsidRPr="00D01BA7" w:rsidRDefault="00EF7772">
    <w:pPr>
      <w:pStyle w:val="SidfotH"/>
      <w:framePr w:w="8732" w:h="284" w:hRule="exact" w:hSpace="0" w:vSpace="0" w:wrap="around" w:xAlign="inside" w:y="13042" w:anchorLock="0"/>
    </w:pPr>
    <w:r w:rsidRPr="00D01BA7">
      <w:fldChar w:fldCharType="end"/>
    </w:r>
  </w:p>
  <w:p w:rsidR="00EF7772" w:rsidRPr="00D01BA7" w:rsidRDefault="00EF77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3658" w:rsidRPr="00D01BA7" w:rsidRDefault="00C83658">
      <w:r w:rsidRPr="00D01BA7">
        <w:separator/>
      </w:r>
    </w:p>
  </w:footnote>
  <w:footnote w:type="continuationSeparator" w:id="0">
    <w:p w:rsidR="00C83658" w:rsidRPr="00D01BA7" w:rsidRDefault="00C83658">
      <w:r w:rsidRPr="00D01B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772" w:rsidRPr="00D01BA7" w:rsidRDefault="00EF7772">
    <w:pPr>
      <w:pStyle w:val="SidhuvudKantJmn"/>
      <w:framePr w:w="8732" w:h="567" w:hRule="exact" w:vSpace="0" w:wrap="around" w:vAnchor="page" w:y="341" w:anchorLock="0"/>
    </w:pPr>
    <w:r w:rsidRPr="00D01BA7">
      <w:rPr>
        <w:rStyle w:val="SidhuvudUtskott"/>
      </w:rPr>
      <w:fldChar w:fldCharType="begin" w:fldLock="1"/>
    </w:r>
    <w:r w:rsidRPr="00D01BA7">
      <w:rPr>
        <w:rStyle w:val="SidhuvudUtskott"/>
      </w:rPr>
      <w:instrText xml:space="preserve"> DOCPROPERTY BetänkandeÅr</w:instrText>
    </w:r>
    <w:r w:rsidRPr="00D01BA7">
      <w:rPr>
        <w:rStyle w:val="SidhuvudUtskott"/>
      </w:rPr>
      <w:fldChar w:fldCharType="separate"/>
    </w:r>
    <w:r w:rsidRPr="00D01BA7">
      <w:rPr>
        <w:rStyle w:val="SidhuvudUtskott"/>
      </w:rPr>
      <w:t>2004/05</w:t>
    </w:r>
    <w:r w:rsidRPr="00D01BA7">
      <w:rPr>
        <w:rStyle w:val="SidhuvudUtskott"/>
      </w:rPr>
      <w:fldChar w:fldCharType="end"/>
    </w:r>
    <w:r w:rsidRPr="00D01BA7">
      <w:rPr>
        <w:rStyle w:val="SidhuvudUtskott"/>
      </w:rPr>
      <w:t>:</w:t>
    </w:r>
    <w:r w:rsidRPr="00D01BA7">
      <w:rPr>
        <w:rStyle w:val="SidhuvudUtskott"/>
      </w:rPr>
      <w:fldChar w:fldCharType="begin" w:fldLock="1"/>
    </w:r>
    <w:r w:rsidRPr="00D01BA7">
      <w:rPr>
        <w:rStyle w:val="SidhuvudUtskott"/>
      </w:rPr>
      <w:instrText xml:space="preserve"> DOCPROPERTY Utskott</w:instrText>
    </w:r>
    <w:r w:rsidRPr="00D01BA7">
      <w:rPr>
        <w:rStyle w:val="SidhuvudUtskott"/>
      </w:rPr>
      <w:fldChar w:fldCharType="separate"/>
    </w:r>
    <w:r w:rsidRPr="00D01BA7">
      <w:rPr>
        <w:rStyle w:val="SidhuvudUtskott"/>
      </w:rPr>
      <w:t>AU</w:t>
    </w:r>
    <w:r w:rsidRPr="00D01BA7">
      <w:rPr>
        <w:rStyle w:val="SidhuvudUtskott"/>
      </w:rPr>
      <w:fldChar w:fldCharType="end"/>
    </w:r>
    <w:r w:rsidRPr="00D01BA7">
      <w:rPr>
        <w:rStyle w:val="SidhuvudUtskott"/>
      </w:rPr>
      <w:fldChar w:fldCharType="begin" w:fldLock="1"/>
    </w:r>
    <w:r w:rsidRPr="00D01BA7">
      <w:rPr>
        <w:rStyle w:val="SidhuvudUtskott"/>
      </w:rPr>
      <w:instrText xml:space="preserve"> DOCPROPERTY BetänkandeNr</w:instrText>
    </w:r>
    <w:r w:rsidRPr="00D01BA7">
      <w:rPr>
        <w:rStyle w:val="SidhuvudUtskott"/>
      </w:rPr>
      <w:fldChar w:fldCharType="separate"/>
    </w:r>
    <w:r w:rsidRPr="00D01BA7">
      <w:rPr>
        <w:rStyle w:val="SidhuvudUtskott"/>
      </w:rPr>
      <w:t>4y</w:t>
    </w:r>
    <w:r w:rsidRPr="00D01BA7">
      <w:rPr>
        <w:rStyle w:val="SidhuvudUtskott"/>
      </w:rPr>
      <w:fldChar w:fldCharType="end"/>
    </w:r>
    <w:r w:rsidRPr="00D01BA7">
      <w:t xml:space="preserve">     </w:t>
    </w:r>
    <w:r w:rsidRPr="00D01BA7">
      <w:rPr>
        <w:rStyle w:val="SidhuvudBilaga"/>
      </w:rPr>
      <w:t xml:space="preserve"> </w:t>
    </w:r>
  </w:p>
  <w:p w:rsidR="00EF7772" w:rsidRPr="00D01BA7" w:rsidRDefault="00EF7772">
    <w:pPr>
      <w:pStyle w:val="SidhuvudKantJmn"/>
      <w:framePr w:w="8732" w:h="567" w:hRule="exact" w:vSpace="0" w:wrap="around" w:vAnchor="page" w:y="341" w:anchorLock="0"/>
    </w:pPr>
    <w:r w:rsidRPr="00D01BA7">
      <w:rPr>
        <w:rStyle w:val="SidhuvudUtskott"/>
      </w:rPr>
      <w:fldChar w:fldCharType="begin" w:fldLock="1"/>
    </w:r>
    <w:r w:rsidRPr="00D01BA7">
      <w:rPr>
        <w:rStyle w:val="SidhuvudUtskott"/>
      </w:rPr>
      <w:instrText xml:space="preserve"> DOCPROPERTY Status</w:instrText>
    </w:r>
    <w:r w:rsidRPr="00D01BA7">
      <w:rPr>
        <w:rStyle w:val="SidhuvudUtskott"/>
      </w:rPr>
      <w:fldChar w:fldCharType="end"/>
    </w:r>
    <w:r w:rsidRPr="00D01BA7">
      <w:rPr>
        <w:rStyle w:val="SidhuvudUtskott"/>
      </w:rPr>
      <w:fldChar w:fldCharType="begin" w:fldLock="1"/>
    </w:r>
    <w:r w:rsidRPr="00D01BA7">
      <w:rPr>
        <w:rStyle w:val="SidhuvudUtskott"/>
      </w:rPr>
      <w:instrText xml:space="preserve"> if </w:instrText>
    </w:r>
    <w:r w:rsidRPr="00D01BA7">
      <w:rPr>
        <w:rStyle w:val="SidhuvudUtskott"/>
      </w:rPr>
      <w:fldChar w:fldCharType="begin" w:fldLock="1"/>
    </w:r>
    <w:r w:rsidRPr="00D01BA7">
      <w:rPr>
        <w:rStyle w:val="SidhuvudUtskott"/>
      </w:rPr>
      <w:instrText xml:space="preserve"> DOCPROPERTY "UtkastDatum"</w:instrText>
    </w:r>
    <w:r w:rsidRPr="00D01BA7">
      <w:rPr>
        <w:rStyle w:val="SidhuvudUtskott"/>
      </w:rPr>
      <w:fldChar w:fldCharType="separate"/>
    </w:r>
    <w:r w:rsidRPr="00D01BA7">
      <w:rPr>
        <w:rStyle w:val="SidhuvudUtskott"/>
      </w:rPr>
      <w:instrText>Nej</w:instrText>
    </w:r>
    <w:r w:rsidRPr="00D01BA7">
      <w:rPr>
        <w:rStyle w:val="SidhuvudUtskott"/>
      </w:rPr>
      <w:fldChar w:fldCharType="end"/>
    </w:r>
    <w:r w:rsidRPr="00D01BA7">
      <w:rPr>
        <w:rStyle w:val="SidhuvudUtskott"/>
      </w:rPr>
      <w:instrText xml:space="preserve"> = "Ja" "    </w:instrText>
    </w:r>
    <w:r w:rsidRPr="00D01BA7">
      <w:rPr>
        <w:rStyle w:val="SidhuvudUtskott"/>
      </w:rPr>
      <w:fldChar w:fldCharType="begin" w:fldLock="1"/>
    </w:r>
    <w:r w:rsidRPr="00D01BA7">
      <w:rPr>
        <w:rStyle w:val="SidhuvudUtskott"/>
      </w:rPr>
      <w:instrText xml:space="preserve"> PRINTDATE \@ "yyyy-MM-dd HH.mm" </w:instrText>
    </w:r>
    <w:r w:rsidRPr="00D01BA7">
      <w:rPr>
        <w:rStyle w:val="SidhuvudUtskott"/>
      </w:rPr>
      <w:fldChar w:fldCharType="separate"/>
    </w:r>
    <w:r w:rsidRPr="00D01BA7">
      <w:rPr>
        <w:rStyle w:val="SidhuvudUtskott"/>
      </w:rPr>
      <w:instrText>2000-08-11 16.42</w:instrText>
    </w:r>
    <w:r w:rsidRPr="00D01BA7">
      <w:rPr>
        <w:rStyle w:val="SidhuvudUtskott"/>
      </w:rPr>
      <w:fldChar w:fldCharType="end"/>
    </w:r>
    <w:r w:rsidRPr="00D01BA7">
      <w:rPr>
        <w:rStyle w:val="SidhuvudUtskott"/>
      </w:rPr>
      <w:instrText xml:space="preserve">" </w:instrText>
    </w:r>
    <w:r w:rsidRPr="00D01BA7">
      <w:rPr>
        <w:rStyle w:val="SidhuvudUtskott"/>
      </w:rPr>
      <w:fldChar w:fldCharType="end"/>
    </w:r>
  </w:p>
  <w:p w:rsidR="00EF7772" w:rsidRPr="00D01BA7" w:rsidRDefault="00EF7772">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772" w:rsidRPr="00D01BA7" w:rsidRDefault="00EF7772">
    <w:pPr>
      <w:pStyle w:val="SidhuvudKantUdda"/>
      <w:framePr w:w="8732" w:h="567" w:hRule="exact" w:vSpace="0" w:wrap="around" w:vAnchor="page" w:y="341" w:anchorLock="0"/>
    </w:pPr>
    <w:r w:rsidRPr="00D01BA7">
      <w:rPr>
        <w:rStyle w:val="SidhuvudBilaga"/>
      </w:rPr>
      <w:t xml:space="preserve"> </w:t>
    </w:r>
    <w:r w:rsidRPr="00D01BA7">
      <w:t xml:space="preserve">     </w:t>
    </w:r>
    <w:r w:rsidRPr="00D01BA7">
      <w:rPr>
        <w:rStyle w:val="SidhuvudUtskott"/>
      </w:rPr>
      <w:t>2004/05:AU4y</w:t>
    </w:r>
  </w:p>
  <w:p w:rsidR="00EF7772" w:rsidRPr="00D01BA7" w:rsidRDefault="00EF7772">
    <w:pPr>
      <w:pStyle w:val="SidhuvudKantUdda"/>
      <w:framePr w:w="8732" w:h="567" w:hRule="exact" w:vSpace="0" w:wrap="around" w:vAnchor="page" w:y="341" w:anchorLock="0"/>
    </w:pPr>
  </w:p>
  <w:p w:rsidR="00EF7772" w:rsidRPr="00D01BA7" w:rsidRDefault="00EF7772">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772" w:rsidRPr="00D01BA7" w:rsidRDefault="00EF7772">
    <w:pPr>
      <w:pStyle w:val="SidhuvudKantJmn"/>
      <w:framePr w:w="8732" w:h="567" w:hRule="exact" w:vSpace="0" w:wrap="around" w:vAnchor="page" w:y="341" w:anchorLock="0"/>
    </w:pPr>
    <w:r w:rsidRPr="00D01BA7">
      <w:fldChar w:fldCharType="begin" w:fldLock="1"/>
    </w:r>
    <w:r w:rsidRPr="00D01BA7">
      <w:instrText xml:space="preserve"> if </w:instrText>
    </w:r>
    <w:r w:rsidRPr="00D01BA7">
      <w:fldChar w:fldCharType="begin" w:fldLock="1"/>
    </w:r>
    <w:r w:rsidRPr="00D01BA7">
      <w:instrText xml:space="preserve"> page</w:instrText>
    </w:r>
    <w:r w:rsidRPr="00D01BA7">
      <w:fldChar w:fldCharType="separate"/>
    </w:r>
    <w:r w:rsidR="00D01BA7">
      <w:rPr>
        <w:noProof/>
      </w:rPr>
      <w:instrText>1</w:instrText>
    </w:r>
    <w:r w:rsidRPr="00D01BA7">
      <w:fldChar w:fldCharType="end"/>
    </w:r>
    <w:r w:rsidRPr="00D01BA7">
      <w:instrText xml:space="preserve"> &gt; 1 "</w:instrText>
    </w:r>
    <w:r w:rsidRPr="00D01BA7">
      <w:fldChar w:fldCharType="begin" w:fldLock="1"/>
    </w:r>
    <w:r w:rsidRPr="00D01BA7">
      <w:instrText xml:space="preserve"> if </w:instrText>
    </w:r>
    <w:r w:rsidRPr="00D01BA7">
      <w:fldChar w:fldCharType="begin" w:fldLock="1"/>
    </w:r>
    <w:r w:rsidRPr="00D01BA7">
      <w:instrText xml:space="preserve"> = </w:instrText>
    </w:r>
    <w:r w:rsidRPr="00D01BA7">
      <w:fldChar w:fldCharType="begin" w:fldLock="1"/>
    </w:r>
    <w:r w:rsidRPr="00D01BA7">
      <w:instrText xml:space="preserve"> = </w:instrText>
    </w:r>
    <w:r w:rsidRPr="00D01BA7">
      <w:fldChar w:fldCharType="begin" w:fldLock="1"/>
    </w:r>
    <w:r w:rsidRPr="00D01BA7">
      <w:instrText xml:space="preserve"> page</w:instrText>
    </w:r>
    <w:r w:rsidRPr="00D01BA7">
      <w:fldChar w:fldCharType="separate"/>
    </w:r>
    <w:r w:rsidRPr="00D01BA7">
      <w:instrText>10</w:instrText>
    </w:r>
    <w:r w:rsidRPr="00D01BA7">
      <w:fldChar w:fldCharType="end"/>
    </w:r>
    <w:r w:rsidRPr="00D01BA7">
      <w:instrText xml:space="preserve">/2 </w:instrText>
    </w:r>
    <w:r w:rsidRPr="00D01BA7">
      <w:fldChar w:fldCharType="separate"/>
    </w:r>
    <w:r w:rsidRPr="00D01BA7">
      <w:instrText>5</w:instrText>
    </w:r>
    <w:r w:rsidRPr="00D01BA7">
      <w:fldChar w:fldCharType="end"/>
    </w:r>
    <w:r w:rsidRPr="00D01BA7">
      <w:instrText xml:space="preserve"> - </w:instrText>
    </w:r>
    <w:r w:rsidRPr="00D01BA7">
      <w:fldChar w:fldCharType="begin" w:fldLock="1"/>
    </w:r>
    <w:r w:rsidRPr="00D01BA7">
      <w:instrText xml:space="preserve"> = int(</w:instrText>
    </w:r>
    <w:r w:rsidRPr="00D01BA7">
      <w:fldChar w:fldCharType="begin" w:fldLock="1"/>
    </w:r>
    <w:r w:rsidRPr="00D01BA7">
      <w:instrText xml:space="preserve"> page</w:instrText>
    </w:r>
    <w:r w:rsidRPr="00D01BA7">
      <w:fldChar w:fldCharType="separate"/>
    </w:r>
    <w:r w:rsidRPr="00D01BA7">
      <w:instrText>10</w:instrText>
    </w:r>
    <w:r w:rsidRPr="00D01BA7">
      <w:fldChar w:fldCharType="end"/>
    </w:r>
    <w:r w:rsidRPr="00D01BA7">
      <w:instrText xml:space="preserve">/2) </w:instrText>
    </w:r>
    <w:r w:rsidRPr="00D01BA7">
      <w:fldChar w:fldCharType="separate"/>
    </w:r>
    <w:r w:rsidRPr="00D01BA7">
      <w:instrText>5</w:instrText>
    </w:r>
    <w:r w:rsidRPr="00D01BA7">
      <w:fldChar w:fldCharType="end"/>
    </w:r>
    <w:r w:rsidRPr="00D01BA7">
      <w:fldChar w:fldCharType="separate"/>
    </w:r>
    <w:r w:rsidRPr="00D01BA7">
      <w:instrText>0</w:instrText>
    </w:r>
    <w:r w:rsidRPr="00D01BA7">
      <w:fldChar w:fldCharType="end"/>
    </w:r>
    <w:r w:rsidRPr="00D01BA7">
      <w:instrText xml:space="preserve"> = 0 "</w:instrText>
    </w:r>
    <w:r w:rsidRPr="00D01BA7">
      <w:rPr>
        <w:rStyle w:val="SidhuvudUtskott"/>
      </w:rPr>
      <w:fldChar w:fldCharType="begin" w:fldLock="1"/>
    </w:r>
    <w:r w:rsidRPr="00D01BA7">
      <w:rPr>
        <w:rStyle w:val="SidhuvudUtskott"/>
      </w:rPr>
      <w:instrText xml:space="preserve"> DOCPROPERTY BetänkandeÅr</w:instrText>
    </w:r>
    <w:r w:rsidRPr="00D01BA7">
      <w:rPr>
        <w:rStyle w:val="SidhuvudUtskott"/>
      </w:rPr>
      <w:fldChar w:fldCharType="separate"/>
    </w:r>
    <w:r w:rsidRPr="00D01BA7">
      <w:rPr>
        <w:rStyle w:val="SidhuvudUtskott"/>
      </w:rPr>
      <w:instrText>2004/05</w:instrText>
    </w:r>
    <w:r w:rsidRPr="00D01BA7">
      <w:rPr>
        <w:rStyle w:val="SidhuvudUtskott"/>
      </w:rPr>
      <w:fldChar w:fldCharType="end"/>
    </w:r>
    <w:r w:rsidRPr="00D01BA7">
      <w:rPr>
        <w:rStyle w:val="SidhuvudUtskott"/>
      </w:rPr>
      <w:instrText>:</w:instrText>
    </w:r>
    <w:r w:rsidRPr="00D01BA7">
      <w:rPr>
        <w:rStyle w:val="SidhuvudUtskott"/>
      </w:rPr>
      <w:fldChar w:fldCharType="begin" w:fldLock="1"/>
    </w:r>
    <w:r w:rsidRPr="00D01BA7">
      <w:rPr>
        <w:rStyle w:val="SidhuvudUtskott"/>
      </w:rPr>
      <w:instrText xml:space="preserve"> DOCPR</w:instrText>
    </w:r>
    <w:r w:rsidRPr="00D01BA7">
      <w:rPr>
        <w:rStyle w:val="SidhuvudUtskott"/>
      </w:rPr>
      <w:instrText>O</w:instrText>
    </w:r>
    <w:r w:rsidRPr="00D01BA7">
      <w:rPr>
        <w:rStyle w:val="SidhuvudUtskott"/>
      </w:rPr>
      <w:instrText>PE</w:instrText>
    </w:r>
    <w:r w:rsidRPr="00D01BA7">
      <w:rPr>
        <w:rStyle w:val="SidhuvudUtskott"/>
      </w:rPr>
      <w:instrText>R</w:instrText>
    </w:r>
    <w:r w:rsidRPr="00D01BA7">
      <w:rPr>
        <w:rStyle w:val="SidhuvudUtskott"/>
      </w:rPr>
      <w:instrText>TY Utskott</w:instrText>
    </w:r>
    <w:r w:rsidRPr="00D01BA7">
      <w:rPr>
        <w:rStyle w:val="SidhuvudUtskott"/>
      </w:rPr>
      <w:fldChar w:fldCharType="separate"/>
    </w:r>
    <w:r w:rsidRPr="00D01BA7">
      <w:rPr>
        <w:rStyle w:val="SidhuvudUtskott"/>
      </w:rPr>
      <w:instrText>AU</w:instrText>
    </w:r>
    <w:r w:rsidRPr="00D01BA7">
      <w:rPr>
        <w:rStyle w:val="SidhuvudUtskott"/>
      </w:rPr>
      <w:fldChar w:fldCharType="end"/>
    </w:r>
    <w:r w:rsidRPr="00D01BA7">
      <w:rPr>
        <w:rStyle w:val="SidhuvudUtskott"/>
      </w:rPr>
      <w:fldChar w:fldCharType="begin" w:fldLock="1"/>
    </w:r>
    <w:r w:rsidRPr="00D01BA7">
      <w:rPr>
        <w:rStyle w:val="SidhuvudUtskott"/>
      </w:rPr>
      <w:instrText xml:space="preserve"> DOCPROPERTY BetänkandeNr</w:instrText>
    </w:r>
    <w:r w:rsidRPr="00D01BA7">
      <w:rPr>
        <w:rStyle w:val="SidhuvudUtskott"/>
      </w:rPr>
      <w:fldChar w:fldCharType="separate"/>
    </w:r>
    <w:r w:rsidRPr="00D01BA7">
      <w:rPr>
        <w:rStyle w:val="SidhuvudUtskott"/>
      </w:rPr>
      <w:instrText>4y</w:instrText>
    </w:r>
    <w:r w:rsidRPr="00D01BA7">
      <w:rPr>
        <w:rStyle w:val="SidhuvudUtskott"/>
      </w:rPr>
      <w:fldChar w:fldCharType="end"/>
    </w:r>
    <w:r w:rsidRPr="00D01BA7">
      <w:instrText xml:space="preserve">    </w:instrText>
    </w:r>
  </w:p>
  <w:p w:rsidR="00EF7772" w:rsidRPr="00D01BA7" w:rsidRDefault="00EF7772">
    <w:pPr>
      <w:pStyle w:val="SidhuvudKantJmn"/>
      <w:framePr w:w="8732" w:h="567" w:hRule="exact" w:vSpace="0" w:wrap="around" w:vAnchor="page" w:y="341" w:anchorLock="0"/>
    </w:pPr>
    <w:r w:rsidRPr="00D01BA7">
      <w:rPr>
        <w:rStyle w:val="SidhuvudUtskott"/>
      </w:rPr>
      <w:fldChar w:fldCharType="begin" w:fldLock="1"/>
    </w:r>
    <w:r w:rsidRPr="00D01BA7">
      <w:rPr>
        <w:rStyle w:val="SidhuvudUtskott"/>
      </w:rPr>
      <w:instrText xml:space="preserve"> DOCPROPERTY Status</w:instrText>
    </w:r>
    <w:r w:rsidRPr="00D01BA7">
      <w:rPr>
        <w:rStyle w:val="SidhuvudUtskott"/>
      </w:rPr>
      <w:fldChar w:fldCharType="end"/>
    </w:r>
    <w:r w:rsidRPr="00D01BA7">
      <w:rPr>
        <w:rStyle w:val="SidhuvudUtskott"/>
      </w:rPr>
      <w:fldChar w:fldCharType="begin" w:fldLock="1"/>
    </w:r>
    <w:r w:rsidRPr="00D01BA7">
      <w:rPr>
        <w:rStyle w:val="SidhuvudUtskott"/>
      </w:rPr>
      <w:instrText xml:space="preserve"> if </w:instrText>
    </w:r>
    <w:r w:rsidRPr="00D01BA7">
      <w:rPr>
        <w:rStyle w:val="SidhuvudUtskott"/>
      </w:rPr>
      <w:fldChar w:fldCharType="begin" w:fldLock="1"/>
    </w:r>
    <w:r w:rsidRPr="00D01BA7">
      <w:rPr>
        <w:rStyle w:val="SidhuvudUtskott"/>
      </w:rPr>
      <w:instrText xml:space="preserve"> DOCPROPERTY "UtkastDatum"</w:instrText>
    </w:r>
    <w:r w:rsidRPr="00D01BA7">
      <w:rPr>
        <w:rStyle w:val="SidhuvudUtskott"/>
      </w:rPr>
      <w:fldChar w:fldCharType="separate"/>
    </w:r>
    <w:r w:rsidRPr="00D01BA7">
      <w:rPr>
        <w:rStyle w:val="SidhuvudUtskott"/>
      </w:rPr>
      <w:instrText>Nej</w:instrText>
    </w:r>
    <w:r w:rsidRPr="00D01BA7">
      <w:rPr>
        <w:rStyle w:val="SidhuvudUtskott"/>
      </w:rPr>
      <w:fldChar w:fldCharType="end"/>
    </w:r>
    <w:r w:rsidRPr="00D01BA7">
      <w:rPr>
        <w:rStyle w:val="SidhuvudUtskott"/>
      </w:rPr>
      <w:instrText xml:space="preserve"> = "Ja" "    </w:instrText>
    </w:r>
    <w:r w:rsidRPr="00D01BA7">
      <w:rPr>
        <w:rStyle w:val="SidhuvudUtskott"/>
      </w:rPr>
      <w:fldChar w:fldCharType="begin" w:fldLock="1"/>
    </w:r>
    <w:r w:rsidRPr="00D01BA7">
      <w:rPr>
        <w:rStyle w:val="SidhuvudUtskott"/>
      </w:rPr>
      <w:instrText xml:space="preserve"> PRINTDATE \@ "yyyy-MM-dd HH.mm" </w:instrText>
    </w:r>
    <w:r w:rsidRPr="00D01BA7">
      <w:rPr>
        <w:rStyle w:val="SidhuvudUtskott"/>
      </w:rPr>
      <w:fldChar w:fldCharType="separate"/>
    </w:r>
    <w:r w:rsidRPr="00D01BA7">
      <w:rPr>
        <w:rStyle w:val="SidhuvudUtskott"/>
      </w:rPr>
      <w:instrText>2000-08-11 16.42</w:instrText>
    </w:r>
    <w:r w:rsidRPr="00D01BA7">
      <w:rPr>
        <w:rStyle w:val="SidhuvudUtskott"/>
      </w:rPr>
      <w:fldChar w:fldCharType="end"/>
    </w:r>
    <w:r w:rsidRPr="00D01BA7">
      <w:rPr>
        <w:rStyle w:val="SidhuvudUtskott"/>
      </w:rPr>
      <w:instrText xml:space="preserve">" </w:instrText>
    </w:r>
    <w:r w:rsidRPr="00D01BA7">
      <w:rPr>
        <w:rStyle w:val="SidhuvudUtskott"/>
      </w:rPr>
      <w:fldChar w:fldCharType="end"/>
    </w:r>
  </w:p>
  <w:p w:rsidR="00EF7772" w:rsidRPr="00D01BA7" w:rsidRDefault="00EF7772">
    <w:pPr>
      <w:pStyle w:val="SidhuvudKantUdda"/>
      <w:framePr w:w="8732" w:h="567" w:hRule="exact" w:vSpace="0" w:wrap="around" w:vAnchor="page" w:y="341" w:anchorLock="0"/>
    </w:pPr>
    <w:r w:rsidRPr="00D01BA7">
      <w:rPr>
        <w:rStyle w:val="SidhuvudRubrikReferens"/>
        <w:smallCaps w:val="0"/>
      </w:rPr>
      <w:instrText xml:space="preserve"> </w:instrText>
    </w:r>
    <w:r w:rsidRPr="00D01BA7">
      <w:instrText xml:space="preserve">"  "  </w:instrText>
    </w:r>
    <w:r w:rsidRPr="00D01BA7">
      <w:rPr>
        <w:rStyle w:val="SidhuvudUtskott"/>
      </w:rPr>
      <w:fldChar w:fldCharType="begin" w:fldLock="1"/>
    </w:r>
    <w:r w:rsidRPr="00D01BA7">
      <w:rPr>
        <w:rStyle w:val="SidhuvudUtskott"/>
      </w:rPr>
      <w:instrText xml:space="preserve"> DOCPROPERTY BetänkandeÅr</w:instrText>
    </w:r>
    <w:r w:rsidRPr="00D01BA7">
      <w:rPr>
        <w:rStyle w:val="SidhuvudUtskott"/>
      </w:rPr>
      <w:fldChar w:fldCharType="separate"/>
    </w:r>
    <w:r w:rsidRPr="00D01BA7">
      <w:rPr>
        <w:rStyle w:val="SidhuvudUtskott"/>
      </w:rPr>
      <w:instrText>1999/2000</w:instrText>
    </w:r>
    <w:r w:rsidRPr="00D01BA7">
      <w:rPr>
        <w:rStyle w:val="SidhuvudUtskott"/>
      </w:rPr>
      <w:fldChar w:fldCharType="end"/>
    </w:r>
    <w:r w:rsidRPr="00D01BA7">
      <w:rPr>
        <w:rStyle w:val="SidhuvudUtskott"/>
      </w:rPr>
      <w:instrText>:</w:instrText>
    </w:r>
    <w:r w:rsidRPr="00D01BA7">
      <w:rPr>
        <w:rStyle w:val="SidhuvudUtskott"/>
      </w:rPr>
      <w:fldChar w:fldCharType="begin" w:fldLock="1"/>
    </w:r>
    <w:r w:rsidRPr="00D01BA7">
      <w:rPr>
        <w:rStyle w:val="SidhuvudUtskott"/>
      </w:rPr>
      <w:instrText xml:space="preserve"> DOCPROPERTY Utskott</w:instrText>
    </w:r>
    <w:r w:rsidRPr="00D01BA7">
      <w:rPr>
        <w:rStyle w:val="SidhuvudUtskott"/>
      </w:rPr>
      <w:fldChar w:fldCharType="separate"/>
    </w:r>
    <w:r w:rsidRPr="00D01BA7">
      <w:rPr>
        <w:rStyle w:val="SidhuvudUtskott"/>
      </w:rPr>
      <w:instrText>BoU</w:instrText>
    </w:r>
    <w:r w:rsidRPr="00D01BA7">
      <w:rPr>
        <w:rStyle w:val="SidhuvudUtskott"/>
      </w:rPr>
      <w:fldChar w:fldCharType="end"/>
    </w:r>
    <w:r w:rsidRPr="00D01BA7">
      <w:rPr>
        <w:rStyle w:val="SidhuvudUtskott"/>
      </w:rPr>
      <w:fldChar w:fldCharType="begin" w:fldLock="1"/>
    </w:r>
    <w:r w:rsidRPr="00D01BA7">
      <w:rPr>
        <w:rStyle w:val="SidhuvudUtskott"/>
      </w:rPr>
      <w:instrText xml:space="preserve"> DOCPROPERTY BetänkandeNr</w:instrText>
    </w:r>
    <w:r w:rsidRPr="00D01BA7">
      <w:rPr>
        <w:rStyle w:val="SidhuvudUtskott"/>
      </w:rPr>
      <w:fldChar w:fldCharType="separate"/>
    </w:r>
    <w:r w:rsidRPr="00D01BA7">
      <w:rPr>
        <w:rStyle w:val="SidhuvudUtskott"/>
      </w:rPr>
      <w:instrText>6678</w:instrText>
    </w:r>
    <w:r w:rsidRPr="00D01BA7">
      <w:rPr>
        <w:rStyle w:val="SidhuvudUtskott"/>
      </w:rPr>
      <w:fldChar w:fldCharType="end"/>
    </w:r>
  </w:p>
  <w:p w:rsidR="00EF7772" w:rsidRPr="00D01BA7" w:rsidRDefault="00EF7772">
    <w:pPr>
      <w:pStyle w:val="SidhuvudKantUdda"/>
      <w:framePr w:w="8732" w:h="567" w:hRule="exact" w:vSpace="0" w:wrap="around" w:vAnchor="page" w:y="341" w:anchorLock="0"/>
    </w:pPr>
    <w:r w:rsidRPr="00D01BA7">
      <w:rPr>
        <w:rStyle w:val="SidhuvudUtskott"/>
      </w:rPr>
      <w:fldChar w:fldCharType="begin" w:fldLock="1"/>
    </w:r>
    <w:r w:rsidRPr="00D01BA7">
      <w:rPr>
        <w:rStyle w:val="SidhuvudUtskott"/>
      </w:rPr>
      <w:instrText xml:space="preserve"> if </w:instrText>
    </w:r>
    <w:r w:rsidRPr="00D01BA7">
      <w:rPr>
        <w:rStyle w:val="SidhuvudUtskott"/>
      </w:rPr>
      <w:fldChar w:fldCharType="begin" w:fldLock="1"/>
    </w:r>
    <w:r w:rsidRPr="00D01BA7">
      <w:rPr>
        <w:rStyle w:val="SidhuvudUtskott"/>
      </w:rPr>
      <w:instrText xml:space="preserve"> DOCPROPERTY "UtkastDatum"</w:instrText>
    </w:r>
    <w:r w:rsidRPr="00D01BA7">
      <w:rPr>
        <w:rStyle w:val="SidhuvudUtskott"/>
      </w:rPr>
      <w:fldChar w:fldCharType="separate"/>
    </w:r>
    <w:r w:rsidRPr="00D01BA7">
      <w:rPr>
        <w:rStyle w:val="SidhuvudUtskott"/>
      </w:rPr>
      <w:instrText>Nej</w:instrText>
    </w:r>
    <w:r w:rsidRPr="00D01BA7">
      <w:rPr>
        <w:rStyle w:val="SidhuvudUtskott"/>
      </w:rPr>
      <w:fldChar w:fldCharType="end"/>
    </w:r>
    <w:r w:rsidRPr="00D01BA7">
      <w:rPr>
        <w:rStyle w:val="SidhuvudUtskott"/>
      </w:rPr>
      <w:instrText xml:space="preserve"> = "Ja" "</w:instrText>
    </w:r>
    <w:r w:rsidRPr="00D01BA7">
      <w:rPr>
        <w:rStyle w:val="SidhuvudUtskott"/>
      </w:rPr>
      <w:fldChar w:fldCharType="begin" w:fldLock="1"/>
    </w:r>
    <w:r w:rsidRPr="00D01BA7">
      <w:rPr>
        <w:rStyle w:val="SidhuvudUtskott"/>
      </w:rPr>
      <w:instrText xml:space="preserve"> PRINTDATE \@ "yyyy-MM-dd HH.mm    " </w:instrText>
    </w:r>
    <w:r w:rsidRPr="00D01BA7">
      <w:rPr>
        <w:rStyle w:val="SidhuvudUtskott"/>
      </w:rPr>
      <w:fldChar w:fldCharType="separate"/>
    </w:r>
    <w:r w:rsidRPr="00D01BA7">
      <w:rPr>
        <w:rStyle w:val="SidhuvudUtskott"/>
      </w:rPr>
      <w:instrText>2000-08-11 16.42</w:instrText>
    </w:r>
    <w:r w:rsidRPr="00D01BA7">
      <w:rPr>
        <w:rStyle w:val="SidhuvudUtskott"/>
      </w:rPr>
      <w:fldChar w:fldCharType="end"/>
    </w:r>
    <w:r w:rsidRPr="00D01BA7">
      <w:rPr>
        <w:rStyle w:val="SidhuvudUtskott"/>
      </w:rPr>
      <w:instrText xml:space="preserve">" </w:instrText>
    </w:r>
    <w:r w:rsidRPr="00D01BA7">
      <w:rPr>
        <w:rStyle w:val="SidhuvudUtskott"/>
      </w:rPr>
      <w:fldChar w:fldCharType="separate"/>
    </w:r>
    <w:r w:rsidRPr="00D01BA7">
      <w:rPr>
        <w:rStyle w:val="SidhuvudUtskott"/>
      </w:rPr>
      <w:fldChar w:fldCharType="end"/>
    </w:r>
    <w:r w:rsidRPr="00D01BA7">
      <w:rPr>
        <w:rStyle w:val="SidhuvudUtskott"/>
      </w:rPr>
      <w:fldChar w:fldCharType="begin" w:fldLock="1"/>
    </w:r>
    <w:r w:rsidRPr="00D01BA7">
      <w:rPr>
        <w:rStyle w:val="SidhuvudUtskott"/>
      </w:rPr>
      <w:instrText xml:space="preserve"> DOCPR</w:instrText>
    </w:r>
    <w:r w:rsidRPr="00D01BA7">
      <w:rPr>
        <w:rStyle w:val="SidhuvudUtskott"/>
      </w:rPr>
      <w:instrText>O</w:instrText>
    </w:r>
    <w:r w:rsidRPr="00D01BA7">
      <w:rPr>
        <w:rStyle w:val="SidhuvudUtskott"/>
      </w:rPr>
      <w:instrText>PERTY Status</w:instrText>
    </w:r>
    <w:r w:rsidRPr="00D01BA7">
      <w:rPr>
        <w:rStyle w:val="SidhuvudUtskott"/>
      </w:rPr>
      <w:fldChar w:fldCharType="separate"/>
    </w:r>
    <w:r w:rsidRPr="00D01BA7">
      <w:rPr>
        <w:rStyle w:val="SidhuvudUtskott"/>
      </w:rPr>
      <w:instrText>Utkast 2</w:instrText>
    </w:r>
    <w:r w:rsidRPr="00D01BA7">
      <w:rPr>
        <w:rStyle w:val="SidhuvudUtskott"/>
      </w:rPr>
      <w:fldChar w:fldCharType="end"/>
    </w:r>
    <w:r w:rsidRPr="00D01BA7">
      <w:instrText>"</w:instrText>
    </w:r>
    <w:r w:rsidRPr="00D01BA7">
      <w:fldChar w:fldCharType="end"/>
    </w:r>
    <w:r w:rsidRPr="00D01BA7">
      <w:instrText>" " "</w:instrText>
    </w:r>
    <w:r w:rsidR="00B31D1B" w:rsidRPr="00D01BA7">
      <w:fldChar w:fldCharType="separate"/>
    </w:r>
    <w:r w:rsidR="00D01BA7" w:rsidRPr="00D01BA7">
      <w:rPr>
        <w:noProof/>
      </w:rPr>
      <w:t xml:space="preserve"> </w:t>
    </w:r>
    <w:r w:rsidRPr="00D01BA7">
      <w:fldChar w:fldCharType="end"/>
    </w:r>
  </w:p>
  <w:p w:rsidR="00EF7772" w:rsidRPr="00D01BA7" w:rsidRDefault="00EF7772">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772" w:rsidRPr="00D01BA7" w:rsidRDefault="00EF7772">
    <w:pPr>
      <w:pStyle w:val="SidhuvudKantJmn"/>
      <w:framePr w:w="8732" w:h="567" w:hRule="exact" w:vSpace="0" w:wrap="around" w:vAnchor="page" w:y="341" w:anchorLock="0"/>
    </w:pPr>
    <w:r w:rsidRPr="00D01BA7">
      <w:rPr>
        <w:rStyle w:val="SidhuvudUtskott"/>
      </w:rPr>
      <w:t>2004/05:AU4y</w:t>
    </w:r>
    <w:r w:rsidRPr="00D01BA7">
      <w:t xml:space="preserve">     </w:t>
    </w:r>
    <w:r w:rsidRPr="00D01BA7">
      <w:rPr>
        <w:rStyle w:val="SidhuvudBilaga"/>
      </w:rPr>
      <w:t xml:space="preserve"> </w:t>
    </w:r>
  </w:p>
  <w:p w:rsidR="00EF7772" w:rsidRPr="00D01BA7" w:rsidRDefault="00EF7772">
    <w:pPr>
      <w:pStyle w:val="SidhuvudKantJmn"/>
      <w:framePr w:w="8732" w:h="567" w:hRule="exact" w:vSpace="0" w:wrap="around" w:vAnchor="page" w:y="341" w:anchorLock="0"/>
    </w:pPr>
  </w:p>
  <w:p w:rsidR="00EF7772" w:rsidRPr="00D01BA7" w:rsidRDefault="00EF7772">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7772" w:rsidRPr="00D01BA7" w:rsidRDefault="00EF7772">
    <w:pPr>
      <w:pStyle w:val="SidhuvudKantUdda"/>
      <w:framePr w:w="8732" w:h="567" w:hRule="exact" w:vSpace="0" w:wrap="around" w:vAnchor="page" w:y="341" w:anchorLock="0"/>
    </w:pPr>
    <w:r w:rsidRPr="00D01BA7">
      <w:rPr>
        <w:rStyle w:val="SidhuvudBilaga"/>
      </w:rPr>
      <w:t xml:space="preserve"> </w:t>
    </w:r>
    <w:r w:rsidRPr="00D01BA7">
      <w:t xml:space="preserve">     </w:t>
    </w:r>
    <w:r w:rsidRPr="00D01BA7">
      <w:rPr>
        <w:rStyle w:val="SidhuvudUtskott"/>
      </w:rPr>
      <w:t>2004/05:AU4y</w:t>
    </w:r>
  </w:p>
  <w:p w:rsidR="00EF7772" w:rsidRPr="00D01BA7" w:rsidRDefault="00EF7772">
    <w:pPr>
      <w:pStyle w:val="SidhuvudKantUdda"/>
      <w:framePr w:w="8732" w:h="567" w:hRule="exact" w:vSpace="0" w:wrap="around" w:vAnchor="page" w:y="341" w:anchorLock="0"/>
    </w:pPr>
  </w:p>
  <w:p w:rsidR="00EF7772" w:rsidRPr="00D01BA7" w:rsidRDefault="00EF7772">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1D1B" w:rsidRPr="00D01BA7" w:rsidRDefault="00B31D1B">
    <w:pPr>
      <w:pStyle w:val="SidhuvudKantJmn"/>
      <w:framePr w:w="8732" w:h="567" w:hRule="exact" w:vSpace="0" w:wrap="around" w:vAnchor="page" w:y="341" w:anchorLock="0"/>
    </w:pPr>
    <w:r w:rsidRPr="00D01BA7">
      <w:rPr>
        <w:rStyle w:val="SidhuvudUtskott"/>
      </w:rPr>
      <w:t>2004/05:AU4y</w:t>
    </w:r>
    <w:r w:rsidRPr="00D01BA7">
      <w:t xml:space="preserve">    </w:t>
    </w:r>
  </w:p>
  <w:p w:rsidR="00B31D1B" w:rsidRPr="00D01BA7" w:rsidRDefault="00B31D1B">
    <w:pPr>
      <w:pStyle w:val="SidhuvudKantJmn"/>
      <w:framePr w:w="8732" w:h="567" w:hRule="exact" w:vSpace="0" w:wrap="around" w:vAnchor="page" w:y="341" w:anchorLock="0"/>
    </w:pPr>
  </w:p>
  <w:p w:rsidR="00EF7772" w:rsidRPr="00D01BA7" w:rsidRDefault="00B31D1B">
    <w:pPr>
      <w:pStyle w:val="SidhuvudKantUdda"/>
      <w:framePr w:w="8732" w:h="567" w:hRule="exact" w:vSpace="0" w:wrap="around" w:vAnchor="page" w:y="341" w:anchorLock="0"/>
    </w:pPr>
    <w:r w:rsidRPr="00D01BA7">
      <w:rPr>
        <w:rStyle w:val="SidhuvudRubrikReferens"/>
        <w:smallCaps w:val="0"/>
      </w:rPr>
      <w:t xml:space="preserve"> </w:t>
    </w:r>
  </w:p>
  <w:p w:rsidR="00EF7772" w:rsidRPr="00D01BA7" w:rsidRDefault="00EF7772">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230578870">
    <w:abstractNumId w:val="10"/>
  </w:num>
  <w:num w:numId="2" w16cid:durableId="904533823">
    <w:abstractNumId w:val="8"/>
  </w:num>
  <w:num w:numId="3" w16cid:durableId="294793365">
    <w:abstractNumId w:val="3"/>
  </w:num>
  <w:num w:numId="4" w16cid:durableId="2007316579">
    <w:abstractNumId w:val="2"/>
  </w:num>
  <w:num w:numId="5" w16cid:durableId="1554343400">
    <w:abstractNumId w:val="1"/>
  </w:num>
  <w:num w:numId="6" w16cid:durableId="966160378">
    <w:abstractNumId w:val="0"/>
  </w:num>
  <w:num w:numId="7" w16cid:durableId="633758298">
    <w:abstractNumId w:val="9"/>
  </w:num>
  <w:num w:numId="8" w16cid:durableId="1506822456">
    <w:abstractNumId w:val="7"/>
  </w:num>
  <w:num w:numId="9" w16cid:durableId="654189061">
    <w:abstractNumId w:val="6"/>
  </w:num>
  <w:num w:numId="10" w16cid:durableId="1058364570">
    <w:abstractNumId w:val="5"/>
  </w:num>
  <w:num w:numId="11" w16cid:durableId="10636799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arbetsmarknadsutskottets"/>
    <w:docVar w:name="Skapår" w:val="0405"/>
  </w:docVars>
  <w:rsids>
    <w:rsidRoot w:val="00C81BA1"/>
    <w:rsid w:val="00043CA1"/>
    <w:rsid w:val="000600E5"/>
    <w:rsid w:val="00083608"/>
    <w:rsid w:val="0015698F"/>
    <w:rsid w:val="001E1B2F"/>
    <w:rsid w:val="002472C7"/>
    <w:rsid w:val="002503F7"/>
    <w:rsid w:val="002B617E"/>
    <w:rsid w:val="002C4C9F"/>
    <w:rsid w:val="005004D0"/>
    <w:rsid w:val="00513C5D"/>
    <w:rsid w:val="0052238B"/>
    <w:rsid w:val="00557424"/>
    <w:rsid w:val="005E04DC"/>
    <w:rsid w:val="005E0B94"/>
    <w:rsid w:val="005E572A"/>
    <w:rsid w:val="006D164A"/>
    <w:rsid w:val="006D620E"/>
    <w:rsid w:val="0071239D"/>
    <w:rsid w:val="007231A2"/>
    <w:rsid w:val="007F666E"/>
    <w:rsid w:val="0080063D"/>
    <w:rsid w:val="00947E26"/>
    <w:rsid w:val="00990849"/>
    <w:rsid w:val="00A756AE"/>
    <w:rsid w:val="00AC3043"/>
    <w:rsid w:val="00AF2481"/>
    <w:rsid w:val="00B0040E"/>
    <w:rsid w:val="00B31D1B"/>
    <w:rsid w:val="00B64963"/>
    <w:rsid w:val="00BC5668"/>
    <w:rsid w:val="00BD65A5"/>
    <w:rsid w:val="00C050B0"/>
    <w:rsid w:val="00C113B0"/>
    <w:rsid w:val="00C303CE"/>
    <w:rsid w:val="00C3421E"/>
    <w:rsid w:val="00C43179"/>
    <w:rsid w:val="00C81BA1"/>
    <w:rsid w:val="00C83658"/>
    <w:rsid w:val="00CA2A69"/>
    <w:rsid w:val="00D01BA7"/>
    <w:rsid w:val="00D459ED"/>
    <w:rsid w:val="00DC6B6E"/>
    <w:rsid w:val="00DD7F4E"/>
    <w:rsid w:val="00DE0C95"/>
    <w:rsid w:val="00DE6C65"/>
    <w:rsid w:val="00EF7772"/>
    <w:rsid w:val="00F15D19"/>
    <w:rsid w:val="00F53A97"/>
    <w:rsid w:val="00F77332"/>
    <w:rsid w:val="00FE7B5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870C31-D528-434D-A362-D71B4A14D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link w:val="R2Char"/>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character" w:customStyle="1" w:styleId="R2Char">
    <w:name w:val="R2 Char"/>
    <w:basedOn w:val="Standardstycketeckensnitt"/>
    <w:link w:val="R2"/>
    <w:rsid w:val="00C81BA1"/>
    <w:rPr>
      <w:sz w:val="27"/>
      <w:lang w:val="sv-SE" w:eastAsia="sv-SE" w:bidi="ar-SA"/>
    </w:rPr>
  </w:style>
  <w:style w:type="paragraph" w:styleId="Ballongtext">
    <w:name w:val="Balloon Text"/>
    <w:basedOn w:val="Normal"/>
    <w:semiHidden/>
    <w:rsid w:val="00F773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3397</Words>
  <Characters>20183</Characters>
  <Application>Microsoft Office Word</Application>
  <DocSecurity>4</DocSecurity>
  <Lines>373</Lines>
  <Paragraphs>87</Paragraphs>
  <ScaleCrop>false</ScaleCrop>
  <HeadingPairs>
    <vt:vector size="2" baseType="variant">
      <vt:variant>
        <vt:lpstr>Rubrik</vt:lpstr>
      </vt:variant>
      <vt:variant>
        <vt:i4>1</vt:i4>
      </vt:variant>
    </vt:vector>
  </HeadingPairs>
  <TitlesOfParts>
    <vt:vector size="1" baseType="lpstr">
      <vt:lpstr>Arbetsmarknadsutskottets yttrande</vt:lpstr>
    </vt:vector>
  </TitlesOfParts>
  <Company>Riksdagen</Company>
  <LinksUpToDate>false</LinksUpToDate>
  <CharactersWithSpaces>23493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Arbetsmarknadsutskottets yttrande</dc:title>
  <dc:subject>Arbetsmarknadsutskottets yttrande</dc:subject>
  <dc:creator>Riksdagen</dc:creator>
  <cp:keywords>Riksdagen</cp:keywords>
  <dc:description/>
  <cp:lastModifiedBy>Lars Brink</cp:lastModifiedBy>
  <cp:revision>2</cp:revision>
  <cp:lastPrinted>2005-05-31T11:24:00Z</cp:lastPrinted>
  <dcterms:created xsi:type="dcterms:W3CDTF">2025-12-16T18:39:00Z</dcterms:created>
  <dcterms:modified xsi:type="dcterms:W3CDTF">2025-12-16T18:39:00Z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4y</vt:lpwstr>
  </property>
  <property fmtid="{D5CDD505-2E9C-101B-9397-08002B2CF9AE}" pid="3" name="Utskott">
    <vt:lpwstr>AU</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