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12202">
              <w:rPr>
                <w:b/>
              </w:rPr>
              <w:t>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E12202">
              <w:t>09-17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E12202">
              <w:t>0.30-1</w:t>
            </w:r>
            <w:r w:rsidR="00C81ACC">
              <w:t>0</w:t>
            </w:r>
            <w:r w:rsidR="00E12202">
              <w:t>.</w:t>
            </w:r>
            <w:r w:rsidR="00C81ACC">
              <w:t>5</w:t>
            </w:r>
            <w:r w:rsidR="00721DB8">
              <w:t>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15805" w:type="dxa"/>
        <w:tblInd w:w="-680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  <w:gridCol w:w="6589"/>
        <w:gridCol w:w="357"/>
      </w:tblGrid>
      <w:tr w:rsidR="004F680C" w:rsidRPr="007A327C" w:rsidTr="00CC2B89">
        <w:tc>
          <w:tcPr>
            <w:tcW w:w="885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0477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670477">
              <w:rPr>
                <w:snapToGrid w:val="0"/>
              </w:rPr>
              <w:t xml:space="preserve">Utskottet medgav deltagande på distans för följande ordinarie ledamöter och suppleanter: </w:t>
            </w:r>
            <w:r w:rsidR="00C81ACC">
              <w:rPr>
                <w:snapToGrid w:val="0"/>
              </w:rPr>
              <w:t>Katarina Brännström (M)</w:t>
            </w:r>
            <w:r w:rsidRPr="00670477">
              <w:rPr>
                <w:snapToGrid w:val="0"/>
              </w:rPr>
              <w:t xml:space="preserve">), </w:t>
            </w:r>
            <w:r w:rsidR="00484E2C">
              <w:rPr>
                <w:snapToGrid w:val="0"/>
              </w:rPr>
              <w:t xml:space="preserve">Elisabeth Björnsdotter Rahm (M), </w:t>
            </w:r>
            <w:r w:rsidR="00C81ACC">
              <w:rPr>
                <w:snapToGrid w:val="0"/>
              </w:rPr>
              <w:t>Bengt Eliasson (L), Arin Karapet (M), Ann-Sofie Alm (M)</w:t>
            </w:r>
            <w:r w:rsidR="00484E2C">
              <w:rPr>
                <w:snapToGrid w:val="0"/>
              </w:rPr>
              <w:t>, Jonny Cato (C)</w:t>
            </w:r>
            <w:r w:rsidR="00C81ACC">
              <w:rPr>
                <w:snapToGrid w:val="0"/>
              </w:rPr>
              <w:t xml:space="preserve"> och Ida Gabrielsson (V)</w:t>
            </w:r>
            <w:r w:rsidRPr="00670477">
              <w:rPr>
                <w:snapToGrid w:val="0"/>
              </w:rPr>
              <w:t>.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70477" w:rsidRDefault="00670477" w:rsidP="008E3706">
            <w:pPr>
              <w:tabs>
                <w:tab w:val="left" w:pos="1701"/>
              </w:tabs>
              <w:rPr>
                <w:szCs w:val="24"/>
              </w:rPr>
            </w:pPr>
            <w:r w:rsidRPr="00670477">
              <w:rPr>
                <w:szCs w:val="24"/>
              </w:rPr>
              <w:t>Denna paragraf förklarades omedelbart justerad.</w:t>
            </w:r>
          </w:p>
          <w:p w:rsidR="00670477" w:rsidRPr="007A327C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CC2B89">
        <w:tc>
          <w:tcPr>
            <w:tcW w:w="885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E12202">
              <w:rPr>
                <w:snapToGrid w:val="0"/>
              </w:rPr>
              <w:t>2.</w:t>
            </w:r>
          </w:p>
          <w:p w:rsidR="00E12202" w:rsidRPr="007A327C" w:rsidRDefault="00E12202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CC2B89">
        <w:tc>
          <w:tcPr>
            <w:tcW w:w="885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12202" w:rsidRPr="00E12202" w:rsidRDefault="00E12202" w:rsidP="00E1220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12202">
              <w:rPr>
                <w:b/>
                <w:bCs/>
                <w:snapToGrid w:val="0"/>
              </w:rPr>
              <w:t>Riksdagens skrivelser till regeringen - åtgärder under 2019</w:t>
            </w:r>
          </w:p>
          <w:p w:rsidR="004F680C" w:rsidRDefault="00E12202" w:rsidP="00E1220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12202">
              <w:rPr>
                <w:b/>
                <w:bCs/>
                <w:snapToGrid w:val="0"/>
              </w:rPr>
              <w:t>(SfU1y)</w:t>
            </w:r>
          </w:p>
          <w:p w:rsidR="00E12202" w:rsidRDefault="00E12202" w:rsidP="00E12202">
            <w:pPr>
              <w:tabs>
                <w:tab w:val="left" w:pos="1701"/>
              </w:tabs>
              <w:rPr>
                <w:snapToGrid w:val="0"/>
              </w:rPr>
            </w:pPr>
          </w:p>
          <w:p w:rsidR="00E12202" w:rsidRDefault="00E12202" w:rsidP="00E12202">
            <w:pPr>
              <w:tabs>
                <w:tab w:val="left" w:pos="1701"/>
              </w:tabs>
              <w:rPr>
                <w:snapToGrid w:val="0"/>
              </w:rPr>
            </w:pPr>
            <w:r w:rsidRPr="00C658FD">
              <w:rPr>
                <w:snapToGrid w:val="0"/>
              </w:rPr>
              <w:t>Utskottet fortsatte behandlingen av fråga om yttrande till konstitutionsutskottet över skrivelse 201</w:t>
            </w:r>
            <w:r>
              <w:rPr>
                <w:snapToGrid w:val="0"/>
              </w:rPr>
              <w:t>9</w:t>
            </w:r>
            <w:r w:rsidRPr="00C658FD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C658FD">
              <w:rPr>
                <w:snapToGrid w:val="0"/>
              </w:rPr>
              <w:t>:75.</w:t>
            </w:r>
          </w:p>
          <w:p w:rsidR="00E12202" w:rsidRDefault="00E12202" w:rsidP="00E12202">
            <w:pPr>
              <w:tabs>
                <w:tab w:val="left" w:pos="1701"/>
              </w:tabs>
              <w:rPr>
                <w:snapToGrid w:val="0"/>
              </w:rPr>
            </w:pPr>
          </w:p>
          <w:p w:rsidR="00E12202" w:rsidRDefault="00E12202" w:rsidP="00E1220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2020/</w:t>
            </w:r>
            <w:proofErr w:type="gramStart"/>
            <w:r>
              <w:rPr>
                <w:snapToGrid w:val="0"/>
              </w:rPr>
              <w:t>2021:SfU</w:t>
            </w:r>
            <w:proofErr w:type="gramEnd"/>
            <w:r>
              <w:rPr>
                <w:snapToGrid w:val="0"/>
              </w:rPr>
              <w:t>1y.</w:t>
            </w:r>
          </w:p>
          <w:p w:rsidR="00E12202" w:rsidRPr="007A327C" w:rsidRDefault="00E12202" w:rsidP="00E1220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CC2B89">
        <w:tc>
          <w:tcPr>
            <w:tcW w:w="8859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E12202" w:rsidP="00F5133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12202">
              <w:rPr>
                <w:b/>
                <w:bCs/>
                <w:snapToGrid w:val="0"/>
              </w:rPr>
              <w:t>Direktåtkomst för Migrationsverket hos andra myndigheter</w:t>
            </w:r>
          </w:p>
          <w:p w:rsidR="00E12202" w:rsidRDefault="00E1220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CC2B89" w:rsidRDefault="00CC2B89" w:rsidP="00F5133A">
            <w:pPr>
              <w:tabs>
                <w:tab w:val="left" w:pos="1701"/>
              </w:tabs>
              <w:rPr>
                <w:snapToGrid w:val="0"/>
              </w:rPr>
            </w:pPr>
            <w:r w:rsidRPr="00CC2B89">
              <w:rPr>
                <w:snapToGrid w:val="0"/>
              </w:rPr>
              <w:t>Utskottet fortsatte behandlingen av förslag till utskottsinitiativ</w:t>
            </w:r>
            <w:r>
              <w:rPr>
                <w:snapToGrid w:val="0"/>
              </w:rPr>
              <w:t>.</w:t>
            </w:r>
          </w:p>
          <w:p w:rsidR="00CC2B89" w:rsidRDefault="00CC2B89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E12202" w:rsidRDefault="00E1220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E12202" w:rsidRPr="007A327C" w:rsidRDefault="00E1220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CC2B89">
        <w:tc>
          <w:tcPr>
            <w:tcW w:w="8859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12202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403AC6" w:rsidRDefault="00E12202" w:rsidP="00403AC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12202">
              <w:rPr>
                <w:b/>
                <w:bCs/>
                <w:snapToGrid w:val="0"/>
              </w:rPr>
              <w:t>Deltagande i Forskningsförmiddag</w:t>
            </w:r>
          </w:p>
          <w:p w:rsidR="00CC2B89" w:rsidRDefault="00CC2B89" w:rsidP="00403AC6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CC2B89" w:rsidRPr="00CC2B89" w:rsidRDefault="00CC2B89" w:rsidP="00403AC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diskussionen om vilka ämnen och frågeställningar som utskottet önskar få belysta på Forskningsförmiddagen.</w:t>
            </w:r>
          </w:p>
          <w:p w:rsidR="00E12202" w:rsidRDefault="00E12202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12202" w:rsidRPr="007A327C" w:rsidTr="00CC2B89">
        <w:tc>
          <w:tcPr>
            <w:tcW w:w="8859" w:type="dxa"/>
          </w:tcPr>
          <w:p w:rsidR="00E12202" w:rsidRDefault="00E122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E12202" w:rsidRPr="00E12202" w:rsidRDefault="00E12202" w:rsidP="00E1220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12202">
              <w:rPr>
                <w:b/>
                <w:bCs/>
                <w:snapToGrid w:val="0"/>
              </w:rPr>
              <w:t>Fråga om förslag till utskottsinitiativ om långvarigt sjuka i</w:t>
            </w:r>
          </w:p>
          <w:p w:rsidR="00E12202" w:rsidRDefault="00E12202" w:rsidP="00E1220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E12202">
              <w:rPr>
                <w:b/>
                <w:bCs/>
                <w:snapToGrid w:val="0"/>
              </w:rPr>
              <w:t>covid-19</w:t>
            </w:r>
          </w:p>
          <w:p w:rsidR="00E12202" w:rsidRDefault="00E12202" w:rsidP="00E1220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E12202" w:rsidRDefault="00E12202" w:rsidP="00E1220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12202">
              <w:rPr>
                <w:bCs/>
                <w:snapToGrid w:val="0"/>
              </w:rPr>
              <w:t>Utskottet fortsatte beredningen</w:t>
            </w:r>
            <w:r w:rsidR="00CC2B89">
              <w:rPr>
                <w:bCs/>
                <w:snapToGrid w:val="0"/>
              </w:rPr>
              <w:t xml:space="preserve"> av</w:t>
            </w:r>
            <w:r w:rsidRPr="00E12202">
              <w:rPr>
                <w:bCs/>
                <w:snapToGrid w:val="0"/>
              </w:rPr>
              <w:t xml:space="preserve"> förslag</w:t>
            </w:r>
            <w:r w:rsidR="00CC2B89">
              <w:rPr>
                <w:bCs/>
                <w:snapToGrid w:val="0"/>
              </w:rPr>
              <w:t xml:space="preserve">et. </w:t>
            </w:r>
          </w:p>
          <w:p w:rsidR="00CC2B89" w:rsidRPr="00E12202" w:rsidRDefault="00CC2B89" w:rsidP="00E1220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E12202" w:rsidRDefault="00E12202" w:rsidP="00E1220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12202">
              <w:rPr>
                <w:bCs/>
                <w:snapToGrid w:val="0"/>
              </w:rPr>
              <w:t>Utskottet beslutade att inte ta något initiativ.</w:t>
            </w:r>
          </w:p>
          <w:p w:rsidR="00E12202" w:rsidRPr="00E12202" w:rsidRDefault="00E12202" w:rsidP="00E1220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E12202" w:rsidRPr="00CC2B89" w:rsidRDefault="00E12202" w:rsidP="00E1220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C2B89">
              <w:rPr>
                <w:bCs/>
                <w:snapToGrid w:val="0"/>
              </w:rPr>
              <w:t>Mot beslutet reserverade sig V-ledamoten och ansåg att utskottet borde ha tagit initiativ enligt det framlagda förslaget.</w:t>
            </w:r>
          </w:p>
          <w:p w:rsidR="00E12202" w:rsidRPr="00E12202" w:rsidRDefault="00E12202" w:rsidP="00E1220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F680C" w:rsidRPr="007A327C" w:rsidTr="00CC2B89">
        <w:tc>
          <w:tcPr>
            <w:tcW w:w="885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E1220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E12202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E12202">
              <w:rPr>
                <w:color w:val="000000"/>
                <w:szCs w:val="24"/>
              </w:rPr>
              <w:t>1 oktober 2020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E12202">
              <w:rPr>
                <w:color w:val="000000"/>
                <w:szCs w:val="24"/>
              </w:rPr>
              <w:t>10.30</w:t>
            </w:r>
          </w:p>
          <w:p w:rsidR="00750C89" w:rsidRDefault="00750C89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50C89" w:rsidRDefault="00750C89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Vid protokollet</w:t>
            </w:r>
          </w:p>
          <w:p w:rsidR="00750C89" w:rsidRDefault="00750C89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50C89" w:rsidRDefault="00750C89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50C89" w:rsidRDefault="00750C89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50C89" w:rsidRDefault="00750C89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Justeras den 1 oktober 2020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CC2B89">
        <w:tc>
          <w:tcPr>
            <w:tcW w:w="885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CC2B89">
        <w:tc>
          <w:tcPr>
            <w:tcW w:w="8859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CC2B89">
        <w:trPr>
          <w:gridAfter w:val="1"/>
          <w:wAfter w:w="357" w:type="dxa"/>
        </w:trPr>
        <w:tc>
          <w:tcPr>
            <w:tcW w:w="15448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E12202">
              <w:t xml:space="preserve"> 1 oktober</w:t>
            </w:r>
            <w:r w:rsidR="00081A95">
              <w:t xml:space="preserve">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E12202">
              <w:rPr>
                <w:sz w:val="23"/>
                <w:szCs w:val="23"/>
              </w:rPr>
              <w:t>3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C81ACC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C81ACC">
              <w:rPr>
                <w:sz w:val="23"/>
                <w:szCs w:val="23"/>
              </w:rPr>
              <w:t>6–7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1ACC" w:rsidRPr="002A1A33" w:rsidRDefault="00C81ACC" w:rsidP="00C81ACC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1ACC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1ACC" w:rsidRPr="002A1A33" w:rsidRDefault="00C81ACC" w:rsidP="00C81AC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2A1A33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A67973" w:rsidRDefault="00C81ACC" w:rsidP="00C81ACC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ACC" w:rsidRPr="00055868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1ACC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C81ACC" w:rsidRPr="00CF22E1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81ACC" w:rsidRPr="00CF22E1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C81ACC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1ACC" w:rsidRPr="004D30F5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81ACC" w:rsidRPr="004D30F5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C81ACC" w:rsidRPr="004D30F5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C81ACC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1ACC" w:rsidRPr="004D30F5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81ACC" w:rsidRPr="004D30F5" w:rsidRDefault="00C81ACC" w:rsidP="00C81A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D7EEB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84E2C"/>
    <w:rsid w:val="004B192B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21F0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50C89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1ACC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2B89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12202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4E43-B148-4365-8578-5904B99B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446</Words>
  <Characters>3219</Characters>
  <Application>Microsoft Office Word</Application>
  <DocSecurity>4</DocSecurity>
  <Lines>1609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2020-06-09T06:30:00Z</cp:lastPrinted>
  <dcterms:created xsi:type="dcterms:W3CDTF">2020-10-21T13:20:00Z</dcterms:created>
  <dcterms:modified xsi:type="dcterms:W3CDTF">2020-10-21T13:20:00Z</dcterms:modified>
</cp:coreProperties>
</file>