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745B6" w:rsidRPr="00530A77" w:rsidRDefault="007745B6" w:rsidP="007745B6">
      <w:pPr>
        <w:pStyle w:val="Hemstlrubrik"/>
      </w:pPr>
      <w:r w:rsidRPr="00530A77">
        <w:t>Förslag till riksdagsbeslut</w:t>
      </w:r>
    </w:p>
    <w:p w:rsidR="007E395A" w:rsidRPr="00530A77" w:rsidRDefault="007E395A">
      <w:pPr>
        <w:pStyle w:val="Hemstlatt"/>
        <w:numPr>
          <w:ilvl w:val="0"/>
          <w:numId w:val="1"/>
        </w:numPr>
      </w:pPr>
      <w:r w:rsidRPr="00530A77">
        <w:t>Riksdagen tillkännager för regeringen som sin mening vad i motionen anförs om behovet av nationella regler för hålla</w:t>
      </w:r>
      <w:r w:rsidRPr="00530A77">
        <w:t>n</w:t>
      </w:r>
      <w:r w:rsidRPr="00530A77">
        <w:t>de av ormar och giftiga djur.</w:t>
      </w:r>
    </w:p>
    <w:p w:rsidR="007E395A" w:rsidRPr="00530A77" w:rsidRDefault="007E395A">
      <w:pPr>
        <w:pStyle w:val="Hemstlatt"/>
        <w:numPr>
          <w:ilvl w:val="0"/>
          <w:numId w:val="1"/>
        </w:numPr>
      </w:pPr>
      <w:r w:rsidRPr="00530A77">
        <w:t>Riksdagen tillkännager för regeringen som sin mening vad i motionen anförs om behovet av skärpta regler för import av ormar och giftiga djur.</w:t>
      </w:r>
    </w:p>
    <w:p w:rsidR="007E395A" w:rsidRPr="00530A77" w:rsidRDefault="007E395A">
      <w:pPr>
        <w:pStyle w:val="Hemstlatt"/>
        <w:numPr>
          <w:ilvl w:val="0"/>
          <w:numId w:val="1"/>
        </w:numPr>
      </w:pPr>
      <w:r w:rsidRPr="00530A77">
        <w:t>Riksdagen tillkännager för regeringen som sin mening vad i motionen anförs om behovet av en nationell lista över synnerligen giftiga och farliga djur för att kunna förbjuda att de handhas av privatpersoner och hålls som husdjur.</w:t>
      </w:r>
    </w:p>
    <w:p w:rsidR="007745B6" w:rsidRPr="00530A77" w:rsidRDefault="007745B6" w:rsidP="00C91A2E">
      <w:pPr>
        <w:pStyle w:val="Rubrik1"/>
      </w:pPr>
      <w:r w:rsidRPr="00530A77">
        <w:t>Gemensamma regler för tillståndsgivning och hållande av orm och andra giftiga djur</w:t>
      </w:r>
    </w:p>
    <w:p w:rsidR="007745B6" w:rsidRPr="00530A77" w:rsidRDefault="007745B6" w:rsidP="00C91A2E">
      <w:r w:rsidRPr="00530A77">
        <w:t>Den som önskar ha en orm som husdjur söker i dag tillstånd från kommunen eller från sin hyresvärd för att få ha dessa djur. Olika regler gäller beroende på var man bor. I vissa kommuner finns omfattande regleringar och krav. Detta för att förhindra olycksfall, men också utav hänsyn till den oro och rädsla som många människor känner för denna typ av djur. I andra kommuner finns det inga regleringar alls. Giftiga djur kan således vara tillåtna i såväl flerfamiljshus som egna hus. Den enda reglering som finns är om fastighet</w:t>
      </w:r>
      <w:r w:rsidRPr="00530A77">
        <w:t>s</w:t>
      </w:r>
      <w:r w:rsidRPr="00530A77">
        <w:t xml:space="preserve">ägaren skrivit in detta i hyreskontraktet. Denna ordning är otillfredsställande. </w:t>
      </w:r>
    </w:p>
    <w:p w:rsidR="007745B6" w:rsidRPr="00530A77" w:rsidRDefault="007745B6" w:rsidP="00C91A2E">
      <w:pPr>
        <w:pStyle w:val="Normaltindrag"/>
      </w:pPr>
      <w:r w:rsidRPr="00530A77">
        <w:t xml:space="preserve">Reglerna för tillstånd och former för att hålla ormar och andra giftiga djur bör göras lika över hela landet. Oavsett var man bor bör man vara tvungen att söka tillstånd och uppnå uppställda kriterier för säker förvaring. </w:t>
      </w:r>
    </w:p>
    <w:p w:rsidR="007745B6" w:rsidRPr="00530A77" w:rsidRDefault="007745B6" w:rsidP="00C91A2E">
      <w:pPr>
        <w:pStyle w:val="Rubrik1"/>
      </w:pPr>
      <w:r w:rsidRPr="00530A77">
        <w:lastRenderedPageBreak/>
        <w:t>Import</w:t>
      </w:r>
    </w:p>
    <w:p w:rsidR="007745B6" w:rsidRPr="00530A77" w:rsidRDefault="007745B6" w:rsidP="00C91A2E">
      <w:r w:rsidRPr="00530A77">
        <w:t>När det gäller import kan vem som helst i dag ta in tre reptiler från annat land utan att begära tillstånd. Detta oavsett om djuret är giftigt eller ej. Den som önskar importera fler än tre reptiler samtidigt ansöker om att bli reptilimpo</w:t>
      </w:r>
      <w:r w:rsidRPr="00530A77">
        <w:t>r</w:t>
      </w:r>
      <w:r w:rsidRPr="00530A77">
        <w:t xml:space="preserve">tör hos Jordbruksverket. Detta tillstånd kostar 500 kr och gäller i ett år. Under denna tid kan personen ta in obegränsat antal djur. För att få tillståndet ställs inga krav på att djuren ska vara ofarliga, inte heller att de kommer att förvaras i en kommun där det är lagligt eller att förhållandena kommer att vara säkra. Tullens uppgift är enbart att kontrollera att de djur som införs är av den art som tillståndet anger och att djuret inte är utrotningshotat. För att få kontroll över vilka giftiga djur som finns i landet bör importregler om orm och andra giftiga djur skärpas. </w:t>
      </w:r>
    </w:p>
    <w:p w:rsidR="007745B6" w:rsidRPr="00530A77" w:rsidRDefault="007745B6" w:rsidP="00C91A2E">
      <w:pPr>
        <w:pStyle w:val="Rubrik1"/>
      </w:pPr>
      <w:r w:rsidRPr="00530A77">
        <w:t>Förbjud privatpersoner att handha synnerligen giftiga djur</w:t>
      </w:r>
    </w:p>
    <w:p w:rsidR="00E84F25" w:rsidRPr="00530A77" w:rsidRDefault="007745B6" w:rsidP="007745B6">
      <w:r w:rsidRPr="00530A77">
        <w:t>Vissa giftormar är svåra att hantera och har synnerligen verksamt gift. Detta gör dem olämpliga som husdjur. Vissa ormar är så farliga och olämpliga att handhas av privatpersoner att dessa bör förbjudas helt. En nationell lista över förbjudna husdjur bör upprättas. Exempel på ormar som bör upptas på denna lista är kobror, mambor och vissa skallerormar. Det ska alltså inte, såsom fallet i vissa kommuner är i dag, vara tillräckligt att dessa hålls i fastighet som inte innehåller bostäder. För djur som inte är uppförda på ovanstående lista bör tillstånd för förvaring av ormar och giftiga djur i flerfamiljshus generellt vara restriktiv.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30A77">
        <w:trPr>
          <w:cantSplit/>
        </w:trPr>
        <w:tc>
          <w:tcPr>
            <w:tcW w:w="3046" w:type="dxa"/>
          </w:tcPr>
          <w:p w:rsidR="007E395A" w:rsidRPr="00530A77" w:rsidRDefault="007E395A">
            <w:pPr>
              <w:pStyle w:val="UnderskriftDatum"/>
              <w:spacing w:before="240"/>
            </w:pPr>
            <w:r w:rsidRPr="00530A77">
              <w:t>Stockholm den 26 oktober 2006</w:t>
            </w:r>
          </w:p>
        </w:tc>
        <w:tc>
          <w:tcPr>
            <w:tcW w:w="3047" w:type="dxa"/>
          </w:tcPr>
          <w:p w:rsidR="007E395A" w:rsidRPr="00530A77" w:rsidRDefault="007E395A">
            <w:pPr>
              <w:pStyle w:val="Underskrifter"/>
              <w:spacing w:before="240"/>
            </w:pPr>
          </w:p>
        </w:tc>
      </w:tr>
      <w:tr w:rsidR="00000000" w:rsidRPr="00530A77">
        <w:trPr>
          <w:cantSplit/>
        </w:trPr>
        <w:tc>
          <w:tcPr>
            <w:tcW w:w="3046" w:type="dxa"/>
          </w:tcPr>
          <w:p w:rsidR="007E395A" w:rsidRPr="00530A77" w:rsidRDefault="007E395A">
            <w:pPr>
              <w:pStyle w:val="Underskrifter"/>
            </w:pPr>
            <w:r w:rsidRPr="00530A77">
              <w:t>Karin Granbom (fp)</w:t>
            </w:r>
          </w:p>
        </w:tc>
        <w:tc>
          <w:tcPr>
            <w:tcW w:w="3046" w:type="dxa"/>
          </w:tcPr>
          <w:p w:rsidR="007E395A" w:rsidRPr="00530A77" w:rsidRDefault="007E395A">
            <w:pPr>
              <w:pStyle w:val="Underskrifter"/>
            </w:pPr>
            <w:r w:rsidRPr="00530A77">
              <w:t>Jan Ertsborn (fp)</w:t>
            </w:r>
          </w:p>
        </w:tc>
      </w:tr>
    </w:tbl>
    <w:p w:rsidR="007745B6" w:rsidRPr="00530A77" w:rsidRDefault="007745B6" w:rsidP="00C91A2E">
      <w:pPr>
        <w:pStyle w:val="Normaltindrag"/>
      </w:pPr>
    </w:p>
    <w:sectPr w:rsidR="007745B6" w:rsidRPr="00530A77" w:rsidSect="00C91A2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395A" w:rsidRPr="00530A77" w:rsidRDefault="007E395A">
      <w:r w:rsidRPr="00530A77">
        <w:separator/>
      </w:r>
    </w:p>
  </w:endnote>
  <w:endnote w:type="continuationSeparator" w:id="0">
    <w:p w:rsidR="007E395A" w:rsidRPr="00530A77" w:rsidRDefault="007E395A">
      <w:r w:rsidRPr="00530A7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78AA" w:rsidRPr="00530A77" w:rsidRDefault="00530A77" w:rsidP="00C91A2E">
    <w:pPr>
      <w:pStyle w:val="Sidfot"/>
    </w:pPr>
    <w:r w:rsidRPr="00530A7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59912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1A2E" w:rsidRDefault="007E395A">
                          <w:pPr>
                            <w:pStyle w:val="NormalS5sidnrV"/>
                          </w:pPr>
                          <w:r>
                            <w:fldChar w:fldCharType="begin"/>
                          </w:r>
                          <w:r w:rsidR="00C91A2E">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91A2E" w:rsidRDefault="007E395A">
                    <w:pPr>
                      <w:pStyle w:val="NormalS5sidnrV"/>
                    </w:pPr>
                    <w:r>
                      <w:fldChar w:fldCharType="begin"/>
                    </w:r>
                    <w:r w:rsidR="00C91A2E">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78AA" w:rsidRPr="00530A77" w:rsidRDefault="00530A77" w:rsidP="00C91A2E">
    <w:pPr>
      <w:pStyle w:val="Sidfot"/>
    </w:pPr>
    <w:r w:rsidRPr="00530A7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70632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1A2E" w:rsidRDefault="007E395A">
                          <w:pPr>
                            <w:pStyle w:val="NormalS5sidnrH"/>
                            <w:ind w:right="0"/>
                          </w:pPr>
                          <w:r>
                            <w:fldChar w:fldCharType="begin"/>
                          </w:r>
                          <w:r w:rsidR="00C91A2E">
                            <w:instrText xml:space="preserve"> PAGE *\charformat</w:instrText>
                          </w:r>
                          <w:r>
                            <w:fldChar w:fldCharType="separate"/>
                          </w:r>
                          <w:r w:rsidR="00C91A2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91A2E" w:rsidRDefault="007E395A">
                    <w:pPr>
                      <w:pStyle w:val="NormalS5sidnrH"/>
                      <w:ind w:right="0"/>
                    </w:pPr>
                    <w:r>
                      <w:fldChar w:fldCharType="begin"/>
                    </w:r>
                    <w:r w:rsidR="00C91A2E">
                      <w:instrText xml:space="preserve"> PAGE *\charformat</w:instrText>
                    </w:r>
                    <w:r>
                      <w:fldChar w:fldCharType="separate"/>
                    </w:r>
                    <w:r w:rsidR="00C91A2E">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78AA" w:rsidRPr="00530A77" w:rsidRDefault="00530A77" w:rsidP="00C91A2E">
    <w:pPr>
      <w:pStyle w:val="Sidfot"/>
    </w:pPr>
    <w:r w:rsidRPr="00530A7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84213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1A2E" w:rsidRDefault="007E395A">
                          <w:pPr>
                            <w:pStyle w:val="NormalS5sidnrH"/>
                            <w:ind w:right="0"/>
                          </w:pPr>
                          <w:r>
                            <w:fldChar w:fldCharType="begin"/>
                          </w:r>
                          <w:r w:rsidR="00C91A2E">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91A2E" w:rsidRDefault="007E395A">
                    <w:pPr>
                      <w:pStyle w:val="NormalS5sidnrH"/>
                      <w:ind w:right="0"/>
                    </w:pPr>
                    <w:r>
                      <w:fldChar w:fldCharType="begin"/>
                    </w:r>
                    <w:r w:rsidR="00C91A2E">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395A" w:rsidRPr="00530A77" w:rsidRDefault="007E395A">
      <w:r w:rsidRPr="00530A77">
        <w:separator/>
      </w:r>
    </w:p>
  </w:footnote>
  <w:footnote w:type="continuationSeparator" w:id="0">
    <w:p w:rsidR="007E395A" w:rsidRPr="00530A77" w:rsidRDefault="007E395A">
      <w:r w:rsidRPr="00530A7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78AA" w:rsidRPr="00530A77" w:rsidRDefault="00530A77" w:rsidP="00C91A2E">
    <w:pPr>
      <w:pStyle w:val="Sidhuvud"/>
    </w:pPr>
    <w:r w:rsidRPr="00530A7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080344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1A2E" w:rsidRDefault="007E395A">
                          <w:pPr>
                            <w:pStyle w:val="KantRubrikS5V"/>
                          </w:pPr>
                          <w:r>
                            <w:fldChar w:fldCharType="begin"/>
                          </w:r>
                          <w:r w:rsidR="00C91A2E">
                            <w:instrText xml:space="preserve"> DOCPROPERTY "YearUser" *\charformat </w:instrText>
                          </w:r>
                          <w:r>
                            <w:fldChar w:fldCharType="separate"/>
                          </w:r>
                          <w:r w:rsidR="007C38ED">
                            <w:t>2006/07</w:t>
                          </w:r>
                          <w:r>
                            <w:fldChar w:fldCharType="end"/>
                          </w:r>
                          <w:r w:rsidR="00C91A2E">
                            <w:t>:</w:t>
                          </w:r>
                          <w:r>
                            <w:fldChar w:fldCharType="begin"/>
                          </w:r>
                          <w:r w:rsidR="00C91A2E">
                            <w:instrText xml:space="preserve"> DOCPROPERTY "Motionsnummer" *\charformat </w:instrText>
                          </w:r>
                          <w:r>
                            <w:fldChar w:fldCharType="separate"/>
                          </w:r>
                          <w:r w:rsidR="007C38ED">
                            <w:t>MJ222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91A2E" w:rsidRDefault="007E395A">
                    <w:pPr>
                      <w:pStyle w:val="KantRubrikS5V"/>
                    </w:pPr>
                    <w:r>
                      <w:fldChar w:fldCharType="begin"/>
                    </w:r>
                    <w:r w:rsidR="00C91A2E">
                      <w:instrText xml:space="preserve"> DOCPROPERTY "YearUser" *\charformat </w:instrText>
                    </w:r>
                    <w:r>
                      <w:fldChar w:fldCharType="separate"/>
                    </w:r>
                    <w:r w:rsidR="007C38ED">
                      <w:t>2006/07</w:t>
                    </w:r>
                    <w:r>
                      <w:fldChar w:fldCharType="end"/>
                    </w:r>
                    <w:r w:rsidR="00C91A2E">
                      <w:t>:</w:t>
                    </w:r>
                    <w:r>
                      <w:fldChar w:fldCharType="begin"/>
                    </w:r>
                    <w:r w:rsidR="00C91A2E">
                      <w:instrText xml:space="preserve"> DOCPROPERTY "Motionsnummer" *\charformat </w:instrText>
                    </w:r>
                    <w:r>
                      <w:fldChar w:fldCharType="separate"/>
                    </w:r>
                    <w:r w:rsidR="007C38ED">
                      <w:t>MJ222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78AA" w:rsidRPr="00530A77" w:rsidRDefault="00530A77" w:rsidP="00C91A2E">
    <w:pPr>
      <w:pStyle w:val="Sidhuvud"/>
    </w:pPr>
    <w:r w:rsidRPr="00530A7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396376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1A2E" w:rsidRDefault="007E395A">
                          <w:pPr>
                            <w:pStyle w:val="KantRubrikS5H"/>
                            <w:ind w:right="0"/>
                          </w:pPr>
                          <w:r>
                            <w:fldChar w:fldCharType="begin"/>
                          </w:r>
                          <w:r w:rsidR="00C91A2E">
                            <w:instrText xml:space="preserve"> DOCPROPERTY "YearUser" *\charformat </w:instrText>
                          </w:r>
                          <w:r>
                            <w:fldChar w:fldCharType="separate"/>
                          </w:r>
                          <w:r w:rsidR="007C38ED">
                            <w:t>2006/07</w:t>
                          </w:r>
                          <w:r>
                            <w:fldChar w:fldCharType="end"/>
                          </w:r>
                          <w:r w:rsidR="00C91A2E">
                            <w:t>:</w:t>
                          </w:r>
                          <w:r>
                            <w:fldChar w:fldCharType="begin"/>
                          </w:r>
                          <w:r w:rsidR="00C91A2E">
                            <w:instrText xml:space="preserve"> DOCPROPERTY "Motionsnummer" *\charformat </w:instrText>
                          </w:r>
                          <w:r>
                            <w:fldChar w:fldCharType="separate"/>
                          </w:r>
                          <w:r w:rsidR="007C38ED">
                            <w:t>MJ222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91A2E" w:rsidRDefault="007E395A">
                    <w:pPr>
                      <w:pStyle w:val="KantRubrikS5H"/>
                      <w:ind w:right="0"/>
                    </w:pPr>
                    <w:r>
                      <w:fldChar w:fldCharType="begin"/>
                    </w:r>
                    <w:r w:rsidR="00C91A2E">
                      <w:instrText xml:space="preserve"> DOCPROPERTY "YearUser" *\charformat </w:instrText>
                    </w:r>
                    <w:r>
                      <w:fldChar w:fldCharType="separate"/>
                    </w:r>
                    <w:r w:rsidR="007C38ED">
                      <w:t>2006/07</w:t>
                    </w:r>
                    <w:r>
                      <w:fldChar w:fldCharType="end"/>
                    </w:r>
                    <w:r w:rsidR="00C91A2E">
                      <w:t>:</w:t>
                    </w:r>
                    <w:r>
                      <w:fldChar w:fldCharType="begin"/>
                    </w:r>
                    <w:r w:rsidR="00C91A2E">
                      <w:instrText xml:space="preserve"> DOCPROPERTY "Motionsnummer" *\charformat </w:instrText>
                    </w:r>
                    <w:r>
                      <w:fldChar w:fldCharType="separate"/>
                    </w:r>
                    <w:r w:rsidR="007C38ED">
                      <w:t>MJ222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395A" w:rsidRPr="00530A77" w:rsidRDefault="007E395A">
    <w:pPr>
      <w:pStyle w:val="FSHNormal"/>
      <w:tabs>
        <w:tab w:val="right" w:pos="5840"/>
      </w:tabs>
    </w:pPr>
    <w:r w:rsidRPr="00530A77">
      <w:br/>
    </w:r>
    <w:r w:rsidRPr="00530A77">
      <w:fldChar w:fldCharType="begin" w:fldLock="1"/>
    </w:r>
    <w:r w:rsidRPr="00530A77">
      <w:instrText xml:space="preserve"> DOCPROPERTY</w:instrText>
    </w:r>
    <w:r w:rsidRPr="00530A77">
      <w:rPr>
        <w:sz w:val="18"/>
      </w:rPr>
      <w:instrText xml:space="preserve"> "YearUser" *\charformat </w:instrText>
    </w:r>
    <w:r w:rsidRPr="00530A77">
      <w:fldChar w:fldCharType="separate"/>
    </w:r>
    <w:r w:rsidRPr="00530A77">
      <w:t>2006/07</w:t>
    </w:r>
    <w:r w:rsidRPr="00530A77">
      <w:fldChar w:fldCharType="end"/>
    </w:r>
    <w:r w:rsidRPr="00530A77">
      <w:t xml:space="preserve"> </w:t>
    </w:r>
    <w:r w:rsidRPr="00530A77">
      <w:tab/>
      <w:t xml:space="preserve">mnr: </w:t>
    </w:r>
    <w:r w:rsidRPr="00530A77">
      <w:fldChar w:fldCharType="begin" w:fldLock="1"/>
    </w:r>
    <w:r w:rsidRPr="00530A77">
      <w:instrText xml:space="preserve"> DOCPROPERTY</w:instrText>
    </w:r>
    <w:r w:rsidRPr="00530A77">
      <w:rPr>
        <w:sz w:val="18"/>
      </w:rPr>
      <w:instrText xml:space="preserve"> "Motionsnummer" *\charformat </w:instrText>
    </w:r>
    <w:r w:rsidRPr="00530A77">
      <w:fldChar w:fldCharType="separate"/>
    </w:r>
    <w:r w:rsidRPr="00530A77">
      <w:t>MJ222</w:t>
    </w:r>
    <w:r w:rsidRPr="00530A77">
      <w:fldChar w:fldCharType="end"/>
    </w:r>
    <w:r w:rsidRPr="00530A77">
      <w:br/>
    </w:r>
    <w:r w:rsidRPr="00530A77">
      <w:fldChar w:fldCharType="begin" w:fldLock="1"/>
    </w:r>
    <w:r w:rsidRPr="00530A77">
      <w:instrText xml:space="preserve"> DOCPROPERTY</w:instrText>
    </w:r>
    <w:r w:rsidRPr="00530A77">
      <w:rPr>
        <w:sz w:val="18"/>
      </w:rPr>
      <w:instrText xml:space="preserve"> "Samling" *\charformat </w:instrText>
    </w:r>
    <w:r w:rsidRPr="00530A77">
      <w:fldChar w:fldCharType="end"/>
    </w:r>
    <w:r w:rsidRPr="00530A77">
      <w:tab/>
      <w:t xml:space="preserve">pnr: </w:t>
    </w:r>
    <w:r w:rsidRPr="00530A77">
      <w:fldChar w:fldCharType="begin" w:fldLock="1"/>
    </w:r>
    <w:r w:rsidRPr="00530A77">
      <w:instrText xml:space="preserve"> DOCPROPERTY</w:instrText>
    </w:r>
    <w:r w:rsidRPr="00530A77">
      <w:rPr>
        <w:sz w:val="18"/>
      </w:rPr>
      <w:instrText xml:space="preserve"> "Partinummer" *\charformat </w:instrText>
    </w:r>
    <w:r w:rsidRPr="00530A77">
      <w:fldChar w:fldCharType="separate"/>
    </w:r>
    <w:r w:rsidRPr="00530A77">
      <w:t>fp1418</w:t>
    </w:r>
    <w:r w:rsidRPr="00530A77">
      <w:fldChar w:fldCharType="end"/>
    </w:r>
  </w:p>
  <w:p w:rsidR="007E395A" w:rsidRPr="00530A77" w:rsidRDefault="007E395A">
    <w:pPr>
      <w:pStyle w:val="FSHRub1"/>
    </w:pPr>
    <w:r w:rsidRPr="00530A77">
      <w:t>Motion till riksdagen</w:t>
    </w:r>
    <w:r w:rsidRPr="00530A77">
      <w:br/>
    </w:r>
    <w:r w:rsidRPr="00530A77">
      <w:fldChar w:fldCharType="begin" w:fldLock="1"/>
    </w:r>
    <w:r w:rsidRPr="00530A77">
      <w:instrText xml:space="preserve"> DOCPROPERTY "YearUser" *\charformat </w:instrText>
    </w:r>
    <w:r w:rsidRPr="00530A77">
      <w:fldChar w:fldCharType="separate"/>
    </w:r>
    <w:r w:rsidRPr="00530A77">
      <w:t>2006/07</w:t>
    </w:r>
    <w:r w:rsidRPr="00530A77">
      <w:fldChar w:fldCharType="end"/>
    </w:r>
    <w:r w:rsidRPr="00530A77">
      <w:t>:</w:t>
    </w:r>
    <w:r w:rsidRPr="00530A77">
      <w:fldChar w:fldCharType="begin" w:fldLock="1"/>
    </w:r>
    <w:r w:rsidRPr="00530A77">
      <w:instrText xml:space="preserve"> DOCPROPERTY "Motionsnummer" *\charformat </w:instrText>
    </w:r>
    <w:r w:rsidRPr="00530A77">
      <w:fldChar w:fldCharType="separate"/>
    </w:r>
    <w:r w:rsidRPr="00530A77">
      <w:t>MJ222</w:t>
    </w:r>
    <w:r w:rsidRPr="00530A77">
      <w:fldChar w:fldCharType="end"/>
    </w:r>
  </w:p>
  <w:p w:rsidR="007E395A" w:rsidRPr="00530A77" w:rsidRDefault="007E395A">
    <w:pPr>
      <w:pStyle w:val="FSHNormalS5"/>
    </w:pPr>
    <w:r w:rsidRPr="00530A77">
      <w:fldChar w:fldCharType="begin" w:fldLock="1"/>
    </w:r>
    <w:r w:rsidRPr="00530A77">
      <w:instrText xml:space="preserve"> DOCPROPERTY "MotionarText" *\charformat </w:instrText>
    </w:r>
    <w:r w:rsidRPr="00530A77">
      <w:fldChar w:fldCharType="separate"/>
    </w:r>
    <w:r w:rsidRPr="00530A77">
      <w:t>av Karin Granbom och Jan Ertsborn (fp)</w:t>
    </w:r>
    <w:r w:rsidRPr="00530A77">
      <w:fldChar w:fldCharType="end"/>
    </w:r>
    <w:r w:rsidRPr="00530A77">
      <w:br/>
    </w:r>
    <w:r w:rsidRPr="00530A77">
      <w:fldChar w:fldCharType="begin" w:fldLock="1"/>
    </w:r>
    <w:r w:rsidRPr="00530A77">
      <w:instrText xml:space="preserve"> DOCPROPERTY "SvarFrasKort" *\charformat </w:instrText>
    </w:r>
    <w:r w:rsidRPr="00530A77">
      <w:fldChar w:fldCharType="end"/>
    </w:r>
  </w:p>
  <w:p w:rsidR="007E395A" w:rsidRPr="00530A77" w:rsidRDefault="007E395A">
    <w:pPr>
      <w:pStyle w:val="FSHTitel"/>
    </w:pPr>
    <w:r w:rsidRPr="00530A77">
      <w:fldChar w:fldCharType="begin" w:fldLock="1"/>
    </w:r>
    <w:r w:rsidRPr="00530A77">
      <w:instrText xml:space="preserve"> DOCPROPERTY</w:instrText>
    </w:r>
    <w:r w:rsidRPr="00530A77">
      <w:rPr>
        <w:sz w:val="18"/>
      </w:rPr>
      <w:instrText xml:space="preserve"> "RubrikSvar" *\charformat </w:instrText>
    </w:r>
    <w:r w:rsidRPr="00530A77">
      <w:fldChar w:fldCharType="separate"/>
    </w:r>
    <w:r w:rsidRPr="00530A77">
      <w:t>Förvaring och import av ormar och giftiga djur</w:t>
    </w:r>
    <w:r w:rsidRPr="00530A77">
      <w:fldChar w:fldCharType="end"/>
    </w:r>
  </w:p>
  <w:p w:rsidR="007E395A" w:rsidRPr="00530A77" w:rsidRDefault="007E395A">
    <w:pPr>
      <w:pStyle w:val="Normal00"/>
    </w:pPr>
  </w:p>
  <w:p w:rsidR="00C91A2E" w:rsidRPr="00530A77" w:rsidRDefault="00C91A2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1460286"/>
    <w:multiLevelType w:val="hybridMultilevel"/>
    <w:tmpl w:val="182E00F6"/>
    <w:lvl w:ilvl="0" w:tplc="906E59A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63906736">
    <w:abstractNumId w:val="13"/>
  </w:num>
  <w:num w:numId="2" w16cid:durableId="1999571860">
    <w:abstractNumId w:val="10"/>
  </w:num>
  <w:num w:numId="3" w16cid:durableId="1872837824">
    <w:abstractNumId w:val="11"/>
  </w:num>
  <w:num w:numId="4" w16cid:durableId="1517042689">
    <w:abstractNumId w:val="12"/>
  </w:num>
  <w:num w:numId="5" w16cid:durableId="1091702812">
    <w:abstractNumId w:val="8"/>
  </w:num>
  <w:num w:numId="6" w16cid:durableId="884566024">
    <w:abstractNumId w:val="3"/>
  </w:num>
  <w:num w:numId="7" w16cid:durableId="931858787">
    <w:abstractNumId w:val="2"/>
  </w:num>
  <w:num w:numId="8" w16cid:durableId="1464537179">
    <w:abstractNumId w:val="1"/>
  </w:num>
  <w:num w:numId="9" w16cid:durableId="913247004">
    <w:abstractNumId w:val="0"/>
  </w:num>
  <w:num w:numId="10" w16cid:durableId="1449665347">
    <w:abstractNumId w:val="9"/>
  </w:num>
  <w:num w:numId="11" w16cid:durableId="1925986937">
    <w:abstractNumId w:val="7"/>
  </w:num>
  <w:num w:numId="12" w16cid:durableId="1624727736">
    <w:abstractNumId w:val="6"/>
  </w:num>
  <w:num w:numId="13" w16cid:durableId="808597165">
    <w:abstractNumId w:val="5"/>
  </w:num>
  <w:num w:numId="14" w16cid:durableId="1184513757">
    <w:abstractNumId w:val="4"/>
  </w:num>
  <w:num w:numId="15" w16cid:durableId="174236287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4"/>
    <w:docVar w:name="PersonGUIDs" w:val="{31D11CDE-5037-463B-B12F-20B7239C6A18}"/>
  </w:docVars>
  <w:rsids>
    <w:rsidRoot w:val="00530A77"/>
    <w:rsid w:val="00002742"/>
    <w:rsid w:val="000220F8"/>
    <w:rsid w:val="00034058"/>
    <w:rsid w:val="00040D14"/>
    <w:rsid w:val="0004381F"/>
    <w:rsid w:val="00064BC3"/>
    <w:rsid w:val="00066474"/>
    <w:rsid w:val="000665E6"/>
    <w:rsid w:val="00066775"/>
    <w:rsid w:val="00072FB9"/>
    <w:rsid w:val="0007598F"/>
    <w:rsid w:val="000B2040"/>
    <w:rsid w:val="000C00AE"/>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3F5D4D"/>
    <w:rsid w:val="00415D7A"/>
    <w:rsid w:val="004402DC"/>
    <w:rsid w:val="00445271"/>
    <w:rsid w:val="00447A04"/>
    <w:rsid w:val="004527C3"/>
    <w:rsid w:val="00487F7A"/>
    <w:rsid w:val="004971B2"/>
    <w:rsid w:val="004A0504"/>
    <w:rsid w:val="004B5278"/>
    <w:rsid w:val="004E38D9"/>
    <w:rsid w:val="005000F2"/>
    <w:rsid w:val="00530A77"/>
    <w:rsid w:val="00531020"/>
    <w:rsid w:val="00545150"/>
    <w:rsid w:val="00545421"/>
    <w:rsid w:val="0055072A"/>
    <w:rsid w:val="005525A5"/>
    <w:rsid w:val="005544CE"/>
    <w:rsid w:val="005B145B"/>
    <w:rsid w:val="005D3F50"/>
    <w:rsid w:val="00601C6D"/>
    <w:rsid w:val="00603CD4"/>
    <w:rsid w:val="0063085D"/>
    <w:rsid w:val="006346C1"/>
    <w:rsid w:val="006421DD"/>
    <w:rsid w:val="00653DD0"/>
    <w:rsid w:val="00663812"/>
    <w:rsid w:val="006B6262"/>
    <w:rsid w:val="00704ED1"/>
    <w:rsid w:val="00727C6F"/>
    <w:rsid w:val="00740AA6"/>
    <w:rsid w:val="00740D6D"/>
    <w:rsid w:val="00743F76"/>
    <w:rsid w:val="00770030"/>
    <w:rsid w:val="007745B6"/>
    <w:rsid w:val="00774959"/>
    <w:rsid w:val="007852B2"/>
    <w:rsid w:val="00794149"/>
    <w:rsid w:val="007B67A7"/>
    <w:rsid w:val="007C38ED"/>
    <w:rsid w:val="007C6092"/>
    <w:rsid w:val="007E119E"/>
    <w:rsid w:val="007E395A"/>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099F"/>
    <w:rsid w:val="00B67E5B"/>
    <w:rsid w:val="00BA4894"/>
    <w:rsid w:val="00BA6BE0"/>
    <w:rsid w:val="00BB6D75"/>
    <w:rsid w:val="00BD43A8"/>
    <w:rsid w:val="00C1285C"/>
    <w:rsid w:val="00C27B7D"/>
    <w:rsid w:val="00C32A06"/>
    <w:rsid w:val="00C44394"/>
    <w:rsid w:val="00C478AA"/>
    <w:rsid w:val="00C533BA"/>
    <w:rsid w:val="00C902E9"/>
    <w:rsid w:val="00C91A2E"/>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7A3A990-C647-4974-8482-4125D246A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C91A2E"/>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502</Words>
  <Characters>2562</Characters>
  <Application>Microsoft Office Word</Application>
  <DocSecurity>4</DocSecurity>
  <Lines>50</Lines>
  <Paragraphs>16</Paragraphs>
  <ScaleCrop>false</ScaleCrop>
  <HeadingPairs>
    <vt:vector size="2" baseType="variant">
      <vt:variant>
        <vt:lpstr>Rubrik</vt:lpstr>
      </vt:variant>
      <vt:variant>
        <vt:i4>1</vt:i4>
      </vt:variant>
    </vt:vector>
  </HeadingPairs>
  <TitlesOfParts>
    <vt:vector size="1" baseType="lpstr">
      <vt:lpstr>fp1418</vt:lpstr>
    </vt:vector>
  </TitlesOfParts>
  <Company>Riksdagen</Company>
  <LinksUpToDate>false</LinksUpToDate>
  <CharactersWithSpaces>3048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fp1418</dc:title>
  <dc:subject>fp1418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2007-01-11T08:22:00Z</cp:lastPrinted>
  <dcterms:created xsi:type="dcterms:W3CDTF">2025-12-17T00:36:00Z</dcterms:created>
  <dcterms:modified xsi:type="dcterms:W3CDTF">2025-12-17T00:36:00Z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mot2000_460_2006-10-24</vt:lpwstr>
  </property>
  <property fmtid="{D5CDD505-2E9C-101B-9397-08002B2CF9AE}" pid="3" name="version">
    <vt:lpwstr>mot2000_460_2006-10-24</vt:lpwstr>
  </property>
  <property fmtid="{D5CDD505-2E9C-101B-9397-08002B2CF9AE}" pid="4" name="dokumenttyp">
    <vt:lpwstr>motion</vt:lpwstr>
  </property>
  <property fmtid="{D5CDD505-2E9C-101B-9397-08002B2CF9AE}" pid="5" name="Sekr">
    <vt:lpwstr>SH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Förvaring och import av ormar och giftiga djur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Förvaring och import av ormar och giftiga djur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fp1418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Karin Granbom och Jan Ertsborn (fp)</vt:lpwstr>
  </property>
  <property fmtid="{D5CDD505-2E9C-101B-9397-08002B2CF9AE}" pid="26" name="MotionarLista">
    <vt:lpwstr>Granbom, Karin (fp)\Ertsborn, Jan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Granbom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MJ222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se0601aa</vt:lpwstr>
  </property>
  <property fmtid="{D5CDD505-2E9C-101B-9397-08002B2CF9AE}" pid="46" name="MotionID">
    <vt:lpwstr>20062007000001020112000014180069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20062007000001020112000014180069</vt:lpwstr>
  </property>
  <property fmtid="{D5CDD505-2E9C-101B-9397-08002B2CF9AE}" pid="50" name="nummer">
    <vt:lpwstr>222</vt:lpwstr>
  </property>
  <property fmtid="{D5CDD505-2E9C-101B-9397-08002B2CF9AE}" pid="51" name="utskottsbeteckning">
    <vt:lpwstr>MJ</vt:lpwstr>
  </property>
  <property fmtid="{D5CDD505-2E9C-101B-9397-08002B2CF9AE}" pid="52" name="GlobalUID">
    <vt:lpwstr>{C349FC4D-AC5B-41D4-ABB7-A7B22991185B}</vt:lpwstr>
  </property>
  <property fmtid="{D5CDD505-2E9C-101B-9397-08002B2CF9AE}" pid="53" name="Överföringar">
    <vt:i4>0</vt:i4>
  </property>
  <property fmtid="{D5CDD505-2E9C-101B-9397-08002B2CF9AE}" pid="54" name="Checksum">
    <vt:lpwstr>*0016088267037*</vt:lpwstr>
  </property>
  <property fmtid="{D5CDD505-2E9C-101B-9397-08002B2CF9AE}" pid="55" name="skuggnummer">
    <vt:lpwstr>265</vt:lpwstr>
  </property>
  <property fmtid="{D5CDD505-2E9C-101B-9397-08002B2CF9AE}" pid="56" name="urixVersion">
    <vt:lpwstr>3.1.4.4</vt:lpwstr>
  </property>
  <property fmtid="{D5CDD505-2E9C-101B-9397-08002B2CF9AE}" pid="57" name="urixOrigin">
    <vt:lpwstr>070215 16:27:55.412</vt:lpwstr>
  </property>
  <property fmtid="{D5CDD505-2E9C-101B-9397-08002B2CF9AE}" pid="58" name="urixGuid">
    <vt:lpwstr>{C69B7114-040F-467C-B472-93A76C4AEB0B}</vt:lpwstr>
  </property>
</Properties>
</file>