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4F2A" w:rsidRPr="008A4F2A" w:rsidRDefault="008A4F2A">
      <w:pPr>
        <w:pStyle w:val="Frslagsrubrik"/>
      </w:pPr>
      <w:r w:rsidRPr="008A4F2A">
        <w:t>Förslag till riksdagsbeslut</w:t>
      </w:r>
    </w:p>
    <w:p w:rsidR="008A4F2A" w:rsidRPr="008A4F2A" w:rsidRDefault="008A4F2A">
      <w:pPr>
        <w:pStyle w:val="Hemstlatt"/>
      </w:pPr>
      <w:r w:rsidRPr="008A4F2A">
        <w:t>Riksdagen tillkännager för regeringen som sin mening vad som anförs i motionen om att åtgärder måste vidtas så att andelen uppkl</w:t>
      </w:r>
      <w:r w:rsidRPr="008A4F2A">
        <w:t>a</w:t>
      </w:r>
      <w:r w:rsidRPr="008A4F2A">
        <w:t>rade våldtäktsbrott ökar.</w:t>
      </w:r>
    </w:p>
    <w:p w:rsidR="008A4F2A" w:rsidRPr="008A4F2A" w:rsidRDefault="008A4F2A">
      <w:pPr>
        <w:pStyle w:val="Rubrik1"/>
      </w:pPr>
      <w:r w:rsidRPr="008A4F2A">
        <w:t>Motivering</w:t>
      </w:r>
    </w:p>
    <w:p w:rsidR="008A4F2A" w:rsidRPr="008A4F2A" w:rsidRDefault="008A4F2A">
      <w:r w:rsidRPr="008A4F2A">
        <w:t>Antalet anmälda våldtäkter fortsätter vara högt, inte minst utomhus. Statist</w:t>
      </w:r>
      <w:r w:rsidRPr="008A4F2A">
        <w:t>i</w:t>
      </w:r>
      <w:r w:rsidRPr="008A4F2A">
        <w:t>ken för hur effektiv uppklaringen är av dessa brott, samt i sin tur hur många av våldtäkterna som leder till fällande domar, är dyster. Enligt Brottsföreby</w:t>
      </w:r>
      <w:r w:rsidRPr="008A4F2A">
        <w:t>g</w:t>
      </w:r>
      <w:r w:rsidRPr="008A4F2A">
        <w:t>gande rådet (Brå) är den så kallade personuppklaringen för våldtäkter 12 procent, det vill säga 12 av 100 våldtäkter leder till att gärningsmannen lagförs. Speciellt låg är uppklaringen för våldtäkt utomhus med bara 4 pr</w:t>
      </w:r>
      <w:r w:rsidRPr="008A4F2A">
        <w:t>o</w:t>
      </w:r>
      <w:r w:rsidRPr="008A4F2A">
        <w:t>cent. Det är dystra uppgifter och ett förhållande, en utveckling, som inte är acceptabel och som måste stoppas. Dessa uppgifter sänder</w:t>
      </w:r>
      <w:r w:rsidRPr="008A4F2A">
        <w:t xml:space="preserve"> signaler ut i sa</w:t>
      </w:r>
      <w:r w:rsidRPr="008A4F2A">
        <w:t>m</w:t>
      </w:r>
      <w:r w:rsidRPr="008A4F2A">
        <w:t>hället om att våldtäkt inte är ett så allvarligt brott och att risken för att åka fast är försvinnande liten.</w:t>
      </w:r>
    </w:p>
    <w:p w:rsidR="008A4F2A" w:rsidRPr="008A4F2A" w:rsidRDefault="008A4F2A">
      <w:pPr>
        <w:pStyle w:val="Normaltindrag"/>
      </w:pPr>
      <w:r w:rsidRPr="008A4F2A">
        <w:t>Det är viktigt att det snabbt utreds hur personuppklaringen kan höjas. Samhället måste bli bättre på att klara upp dessa 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4F2A">
        <w:trPr>
          <w:cantSplit/>
        </w:trPr>
        <w:tc>
          <w:tcPr>
            <w:tcW w:w="3046" w:type="dxa"/>
          </w:tcPr>
          <w:p w:rsidR="008A4F2A" w:rsidRPr="008A4F2A" w:rsidRDefault="008A4F2A">
            <w:pPr>
              <w:pStyle w:val="UnderskriftDatum"/>
              <w:spacing w:before="240"/>
            </w:pPr>
            <w:r w:rsidRPr="008A4F2A">
              <w:t>Stockholm den 21 oktober 2010</w:t>
            </w:r>
          </w:p>
        </w:tc>
        <w:tc>
          <w:tcPr>
            <w:tcW w:w="3047" w:type="dxa"/>
          </w:tcPr>
          <w:p w:rsidR="008A4F2A" w:rsidRPr="008A4F2A" w:rsidRDefault="008A4F2A">
            <w:pPr>
              <w:pStyle w:val="Underskrifter"/>
              <w:spacing w:before="240"/>
            </w:pPr>
          </w:p>
        </w:tc>
      </w:tr>
      <w:tr w:rsidR="00000000" w:rsidRPr="008A4F2A">
        <w:trPr>
          <w:cantSplit/>
        </w:trPr>
        <w:tc>
          <w:tcPr>
            <w:tcW w:w="3046" w:type="dxa"/>
          </w:tcPr>
          <w:p w:rsidR="008A4F2A" w:rsidRPr="008A4F2A" w:rsidRDefault="008A4F2A">
            <w:pPr>
              <w:pStyle w:val="Underskrifter"/>
            </w:pPr>
            <w:r w:rsidRPr="008A4F2A">
              <w:t>Ann-Christin Ahlberg (S)</w:t>
            </w:r>
          </w:p>
        </w:tc>
        <w:tc>
          <w:tcPr>
            <w:tcW w:w="3046" w:type="dxa"/>
          </w:tcPr>
          <w:p w:rsidR="008A4F2A" w:rsidRPr="008A4F2A" w:rsidRDefault="008A4F2A">
            <w:pPr>
              <w:pStyle w:val="Underskrifter"/>
            </w:pPr>
          </w:p>
        </w:tc>
      </w:tr>
    </w:tbl>
    <w:p w:rsidR="008A4F2A" w:rsidRPr="008A4F2A" w:rsidRDefault="008A4F2A">
      <w:pPr>
        <w:pStyle w:val="Normaltindrag"/>
      </w:pPr>
    </w:p>
    <w:sectPr w:rsidR="00000000" w:rsidRPr="008A4F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4F2A" w:rsidRPr="008A4F2A" w:rsidRDefault="008A4F2A">
      <w:r w:rsidRPr="008A4F2A">
        <w:separator/>
      </w:r>
    </w:p>
  </w:endnote>
  <w:endnote w:type="continuationSeparator" w:id="0">
    <w:p w:rsidR="008A4F2A" w:rsidRPr="008A4F2A" w:rsidRDefault="008A4F2A">
      <w:r w:rsidRPr="008A4F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F2A" w:rsidRPr="008A4F2A" w:rsidRDefault="008A4F2A">
    <w:pPr>
      <w:pStyle w:val="Sidfot"/>
    </w:pPr>
    <w:r w:rsidRPr="008A4F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69474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F2A" w:rsidRDefault="008A4F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4F2A" w:rsidRDefault="008A4F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F2A" w:rsidRPr="008A4F2A" w:rsidRDefault="008A4F2A">
    <w:pPr>
      <w:pStyle w:val="Sidfot"/>
    </w:pPr>
    <w:r w:rsidRPr="008A4F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02483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F2A" w:rsidRDefault="008A4F2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4F2A" w:rsidRDefault="008A4F2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F2A" w:rsidRPr="008A4F2A" w:rsidRDefault="008A4F2A">
    <w:pPr>
      <w:pStyle w:val="Sidfot"/>
    </w:pPr>
    <w:r w:rsidRPr="008A4F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09785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F2A" w:rsidRDefault="008A4F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4F2A" w:rsidRDefault="008A4F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4F2A" w:rsidRPr="008A4F2A" w:rsidRDefault="008A4F2A">
      <w:r w:rsidRPr="008A4F2A">
        <w:separator/>
      </w:r>
    </w:p>
  </w:footnote>
  <w:footnote w:type="continuationSeparator" w:id="0">
    <w:p w:rsidR="008A4F2A" w:rsidRPr="008A4F2A" w:rsidRDefault="008A4F2A">
      <w:r w:rsidRPr="008A4F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F2A" w:rsidRPr="008A4F2A" w:rsidRDefault="008A4F2A">
    <w:pPr>
      <w:pStyle w:val="Sidhuvud"/>
    </w:pPr>
    <w:r w:rsidRPr="008A4F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25403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F2A" w:rsidRDefault="008A4F2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4F2A" w:rsidRDefault="008A4F2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F2A" w:rsidRPr="008A4F2A" w:rsidRDefault="008A4F2A">
    <w:pPr>
      <w:pStyle w:val="Sidhuvud"/>
    </w:pPr>
    <w:r w:rsidRPr="008A4F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10801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F2A" w:rsidRDefault="008A4F2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4F2A" w:rsidRDefault="008A4F2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F2A" w:rsidRPr="008A4F2A" w:rsidRDefault="008A4F2A">
    <w:pPr>
      <w:pStyle w:val="FSHNormal"/>
      <w:tabs>
        <w:tab w:val="right" w:pos="5840"/>
      </w:tabs>
    </w:pPr>
    <w:r w:rsidRPr="008A4F2A">
      <w:br/>
    </w:r>
    <w:r w:rsidRPr="008A4F2A">
      <w:fldChar w:fldCharType="begin" w:fldLock="1"/>
    </w:r>
    <w:r w:rsidRPr="008A4F2A">
      <w:instrText xml:space="preserve"> DOCPROPERTY</w:instrText>
    </w:r>
    <w:r w:rsidRPr="008A4F2A">
      <w:rPr>
        <w:sz w:val="18"/>
      </w:rPr>
      <w:instrText xml:space="preserve"> "YearUser" *\charformat </w:instrText>
    </w:r>
    <w:r w:rsidRPr="008A4F2A">
      <w:fldChar w:fldCharType="separate"/>
    </w:r>
    <w:r w:rsidRPr="008A4F2A">
      <w:t>2010/11</w:t>
    </w:r>
    <w:r w:rsidRPr="008A4F2A">
      <w:fldChar w:fldCharType="end"/>
    </w:r>
    <w:r w:rsidRPr="008A4F2A">
      <w:t xml:space="preserve"> </w:t>
    </w:r>
    <w:r w:rsidRPr="008A4F2A">
      <w:tab/>
      <w:t xml:space="preserve">mnr: </w:t>
    </w:r>
    <w:r w:rsidRPr="008A4F2A">
      <w:fldChar w:fldCharType="begin" w:fldLock="1"/>
    </w:r>
    <w:r w:rsidRPr="008A4F2A">
      <w:instrText xml:space="preserve"> DOCPROPERTY</w:instrText>
    </w:r>
    <w:r w:rsidRPr="008A4F2A">
      <w:rPr>
        <w:sz w:val="18"/>
      </w:rPr>
      <w:instrText xml:space="preserve"> "Motionsnummer" *\charformat </w:instrText>
    </w:r>
    <w:r w:rsidRPr="008A4F2A">
      <w:fldChar w:fldCharType="separate"/>
    </w:r>
    <w:r w:rsidRPr="008A4F2A">
      <w:t>Ju390</w:t>
    </w:r>
    <w:r w:rsidRPr="008A4F2A">
      <w:fldChar w:fldCharType="end"/>
    </w:r>
    <w:r w:rsidRPr="008A4F2A">
      <w:br/>
    </w:r>
    <w:r w:rsidRPr="008A4F2A">
      <w:fldChar w:fldCharType="begin" w:fldLock="1"/>
    </w:r>
    <w:r w:rsidRPr="008A4F2A">
      <w:instrText xml:space="preserve"> DOCPROPERTY</w:instrText>
    </w:r>
    <w:r w:rsidRPr="008A4F2A">
      <w:rPr>
        <w:sz w:val="18"/>
      </w:rPr>
      <w:instrText xml:space="preserve"> "Samling" *\charformat </w:instrText>
    </w:r>
    <w:r w:rsidRPr="008A4F2A">
      <w:fldChar w:fldCharType="end"/>
    </w:r>
    <w:r w:rsidRPr="008A4F2A">
      <w:tab/>
      <w:t xml:space="preserve">pnr: </w:t>
    </w:r>
    <w:r w:rsidRPr="008A4F2A">
      <w:fldChar w:fldCharType="begin" w:fldLock="1"/>
    </w:r>
    <w:r w:rsidRPr="008A4F2A">
      <w:instrText xml:space="preserve"> DOCPROPERTY</w:instrText>
    </w:r>
    <w:r w:rsidRPr="008A4F2A">
      <w:rPr>
        <w:sz w:val="18"/>
      </w:rPr>
      <w:instrText xml:space="preserve"> "Partinummer" *\charformat </w:instrText>
    </w:r>
    <w:r w:rsidRPr="008A4F2A">
      <w:fldChar w:fldCharType="separate"/>
    </w:r>
    <w:r w:rsidRPr="008A4F2A">
      <w:t>S78010</w:t>
    </w:r>
    <w:r w:rsidRPr="008A4F2A">
      <w:fldChar w:fldCharType="end"/>
    </w:r>
  </w:p>
  <w:p w:rsidR="008A4F2A" w:rsidRPr="008A4F2A" w:rsidRDefault="008A4F2A">
    <w:pPr>
      <w:pStyle w:val="FSHRub1"/>
    </w:pPr>
    <w:r w:rsidRPr="008A4F2A">
      <w:t>Motion till riksdagen</w:t>
    </w:r>
    <w:r w:rsidRPr="008A4F2A">
      <w:br/>
    </w:r>
    <w:r w:rsidRPr="008A4F2A">
      <w:fldChar w:fldCharType="begin" w:fldLock="1"/>
    </w:r>
    <w:r w:rsidRPr="008A4F2A">
      <w:instrText xml:space="preserve"> DOCPROPERTY "YearUser" *\charformat </w:instrText>
    </w:r>
    <w:r w:rsidRPr="008A4F2A">
      <w:fldChar w:fldCharType="separate"/>
    </w:r>
    <w:r w:rsidRPr="008A4F2A">
      <w:t>2010/11</w:t>
    </w:r>
    <w:r w:rsidRPr="008A4F2A">
      <w:fldChar w:fldCharType="end"/>
    </w:r>
    <w:r w:rsidRPr="008A4F2A">
      <w:t>:</w:t>
    </w:r>
    <w:r w:rsidRPr="008A4F2A">
      <w:fldChar w:fldCharType="begin" w:fldLock="1"/>
    </w:r>
    <w:r w:rsidRPr="008A4F2A">
      <w:instrText xml:space="preserve"> DOCPROPERTY "Motionsnummer" *\charformat </w:instrText>
    </w:r>
    <w:r w:rsidRPr="008A4F2A">
      <w:fldChar w:fldCharType="separate"/>
    </w:r>
    <w:r w:rsidRPr="008A4F2A">
      <w:t>Ju390</w:t>
    </w:r>
    <w:r w:rsidRPr="008A4F2A">
      <w:fldChar w:fldCharType="end"/>
    </w:r>
  </w:p>
  <w:p w:rsidR="008A4F2A" w:rsidRPr="008A4F2A" w:rsidRDefault="008A4F2A">
    <w:pPr>
      <w:pStyle w:val="FSHNormalS5"/>
    </w:pPr>
    <w:r w:rsidRPr="008A4F2A">
      <w:fldChar w:fldCharType="begin" w:fldLock="1"/>
    </w:r>
    <w:r w:rsidRPr="008A4F2A">
      <w:instrText xml:space="preserve"> DOCPROPERTY "MotionarText" *\charformat </w:instrText>
    </w:r>
    <w:r w:rsidRPr="008A4F2A">
      <w:fldChar w:fldCharType="separate"/>
    </w:r>
    <w:r w:rsidRPr="008A4F2A">
      <w:t>av Ann-Christin Ahlberg (S)</w:t>
    </w:r>
    <w:r w:rsidRPr="008A4F2A">
      <w:fldChar w:fldCharType="end"/>
    </w:r>
    <w:r w:rsidRPr="008A4F2A">
      <w:br/>
    </w:r>
    <w:r w:rsidRPr="008A4F2A">
      <w:fldChar w:fldCharType="begin" w:fldLock="1"/>
    </w:r>
    <w:r w:rsidRPr="008A4F2A">
      <w:instrText xml:space="preserve"> DOCPROPERTY "SvarFrasKort" *\charformat </w:instrText>
    </w:r>
    <w:r w:rsidRPr="008A4F2A">
      <w:fldChar w:fldCharType="end"/>
    </w:r>
  </w:p>
  <w:p w:rsidR="008A4F2A" w:rsidRPr="008A4F2A" w:rsidRDefault="008A4F2A">
    <w:pPr>
      <w:pStyle w:val="FSHTitel"/>
    </w:pPr>
    <w:r w:rsidRPr="008A4F2A">
      <w:fldChar w:fldCharType="begin" w:fldLock="1"/>
    </w:r>
    <w:r w:rsidRPr="008A4F2A">
      <w:instrText xml:space="preserve"> DOCPROPERTY</w:instrText>
    </w:r>
    <w:r w:rsidRPr="008A4F2A">
      <w:rPr>
        <w:sz w:val="18"/>
      </w:rPr>
      <w:instrText xml:space="preserve"> "RubrikSvar" *\charformat </w:instrText>
    </w:r>
    <w:r w:rsidRPr="008A4F2A">
      <w:fldChar w:fldCharType="separate"/>
    </w:r>
    <w:r w:rsidRPr="008A4F2A">
      <w:t>Andelen uppklarade våldtäktsbrott</w:t>
    </w:r>
    <w:r w:rsidRPr="008A4F2A">
      <w:fldChar w:fldCharType="end"/>
    </w:r>
  </w:p>
  <w:p w:rsidR="008A4F2A" w:rsidRPr="008A4F2A" w:rsidRDefault="008A4F2A">
    <w:pPr>
      <w:pStyle w:val="Normal00"/>
    </w:pPr>
  </w:p>
  <w:p w:rsidR="008A4F2A" w:rsidRPr="008A4F2A" w:rsidRDefault="008A4F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1731818">
    <w:abstractNumId w:val="3"/>
  </w:num>
  <w:num w:numId="2" w16cid:durableId="239751877">
    <w:abstractNumId w:val="2"/>
  </w:num>
  <w:num w:numId="3" w16cid:durableId="421536111">
    <w:abstractNumId w:val="1"/>
  </w:num>
  <w:num w:numId="4" w16cid:durableId="1438715872">
    <w:abstractNumId w:val="0"/>
  </w:num>
  <w:num w:numId="5" w16cid:durableId="897282593">
    <w:abstractNumId w:val="7"/>
  </w:num>
  <w:num w:numId="6" w16cid:durableId="1053583055">
    <w:abstractNumId w:val="6"/>
  </w:num>
  <w:num w:numId="7" w16cid:durableId="1744716447">
    <w:abstractNumId w:val="5"/>
  </w:num>
  <w:num w:numId="8" w16cid:durableId="146479089">
    <w:abstractNumId w:val="4"/>
  </w:num>
  <w:num w:numId="9" w16cid:durableId="623077136">
    <w:abstractNumId w:val="8"/>
  </w:num>
  <w:num w:numId="10" w16cid:durableId="770128265">
    <w:abstractNumId w:val="9"/>
  </w:num>
  <w:num w:numId="11" w16cid:durableId="150148466">
    <w:abstractNumId w:val="10"/>
  </w:num>
  <w:num w:numId="12" w16cid:durableId="1907180188">
    <w:abstractNumId w:val="13"/>
  </w:num>
  <w:num w:numId="13" w16cid:durableId="229078312">
    <w:abstractNumId w:val="15"/>
  </w:num>
  <w:num w:numId="14" w16cid:durableId="1234968775">
    <w:abstractNumId w:val="16"/>
  </w:num>
  <w:num w:numId="15" w16cid:durableId="811603205">
    <w:abstractNumId w:val="11"/>
  </w:num>
  <w:num w:numId="16" w16cid:durableId="93480602">
    <w:abstractNumId w:val="18"/>
  </w:num>
  <w:num w:numId="17" w16cid:durableId="1646010244">
    <w:abstractNumId w:val="17"/>
  </w:num>
  <w:num w:numId="18" w16cid:durableId="1296332228">
    <w:abstractNumId w:val="14"/>
  </w:num>
  <w:num w:numId="19" w16cid:durableId="1081175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893BDAE9-8E13-47A9-873E-FF2F82AEE79A}"/>
  </w:docVars>
  <w:rsids>
    <w:rsidRoot w:val="008B30DF"/>
    <w:rsid w:val="008A4F2A"/>
    <w:rsid w:val="008B30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D511A91-7DB7-4C82-81C7-763305FC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930</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s78010</vt:lpstr>
    </vt:vector>
  </TitlesOfParts>
  <Company>Riksdagen</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s78010</dc:title>
  <dc:subject>s78010</dc:subject>
  <dc:creator>Riksdagen</dc:creator>
  <cp:keywords>Riksdagen</cp:keywords>
  <dc:description>Versal/gemen i partibeteckning. Gemen i tryck för 0910, versal för 1011 och nyare</dc:description>
  <cp:lastModifiedBy>Lars Brink</cp:lastModifiedBy>
  <cp:revision>2</cp:revision>
  <cp:lastPrinted>2011-01-12T07:21:00Z</cp:lastPrinted>
  <dcterms:created xsi:type="dcterms:W3CDTF">2025-12-18T00:58:00Z</dcterms:created>
  <dcterms:modified xsi:type="dcterms:W3CDTF">2025-12-18T00:58:00Z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Andelen uppklarade våldtäktsbrott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Andelen uppklarade våldtäktsbrott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20102011000000000115000780100069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20102011000000000115000780100069</vt:lpwstr>
  </property>
  <property fmtid="{D5CDD505-2E9C-101B-9397-08002B2CF9AE}" pid="50" name="nummer">
    <vt:lpwstr>390</vt:lpwstr>
  </property>
  <property fmtid="{D5CDD505-2E9C-101B-9397-08002B2CF9AE}" pid="51" name="utskottsbeteckning">
    <vt:lpwstr>Ju</vt:lpwstr>
  </property>
  <property fmtid="{D5CDD505-2E9C-101B-9397-08002B2CF9AE}" pid="52" name="GlobalUID">
    <vt:lpwstr>{C463AB43-806E-4D1C-8CB0-24C8FD719701}</vt:lpwstr>
  </property>
  <property fmtid="{D5CDD505-2E9C-101B-9397-08002B2CF9AE}" pid="53" name="Överföringar">
    <vt:i4>0</vt:i4>
  </property>
  <property fmtid="{D5CDD505-2E9C-101B-9397-08002B2CF9AE}" pid="54" name="Checksum">
    <vt:lpwstr>*1001981017048*</vt:lpwstr>
  </property>
  <property fmtid="{D5CDD505-2E9C-101B-9397-08002B2CF9AE}" pid="55" name="skuggnummer">
    <vt:lpwstr>2783</vt:lpwstr>
  </property>
  <property fmtid="{D5CDD505-2E9C-101B-9397-08002B2CF9AE}" pid="56" name="urixVersion">
    <vt:lpwstr>4.3.2.0</vt:lpwstr>
  </property>
  <property fmtid="{D5CDD505-2E9C-101B-9397-08002B2CF9AE}" pid="57" name="urixOrigin">
    <vt:lpwstr>110112 08:21:22.055</vt:lpwstr>
  </property>
  <property fmtid="{D5CDD505-2E9C-101B-9397-08002B2CF9AE}" pid="58" name="urixGuid">
    <vt:lpwstr>{B5C62501-7432-4811-9BED-DC9776C10F62}</vt:lpwstr>
  </property>
</Properties>
</file>