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5BF" w:rsidRPr="004E4CFB" w:rsidRDefault="002465BF">
      <w:pPr>
        <w:pStyle w:val="Hemstlrubrik"/>
        <w:shd w:val="clear" w:color="000000" w:fill="auto"/>
      </w:pPr>
      <w:r w:rsidRPr="004E4CFB">
        <w:t>Förslag till riksdagsbeslut</w:t>
      </w:r>
    </w:p>
    <w:p w:rsidR="00A8666A" w:rsidRPr="004E4CFB" w:rsidRDefault="00A8666A">
      <w:pPr>
        <w:pStyle w:val="Hemstlatt"/>
        <w:shd w:val="clear" w:color="000000" w:fill="auto"/>
        <w:ind w:left="0"/>
      </w:pPr>
      <w:r w:rsidRPr="004E4CFB">
        <w:t>Riksdagen begär att regeringen lägger fram förslag till sådan ändring i lagen (2001:82) om svenskt medborgarskap att test av ku</w:t>
      </w:r>
      <w:r w:rsidRPr="004E4CFB">
        <w:t>n</w:t>
      </w:r>
      <w:r w:rsidRPr="004E4CFB">
        <w:t>skaperna i svenska språket ingår som ett kriterium för att få svenskt medbo</w:t>
      </w:r>
      <w:r w:rsidRPr="004E4CFB">
        <w:t>r</w:t>
      </w:r>
      <w:r w:rsidRPr="004E4CFB">
        <w:t>garskap.</w:t>
      </w:r>
    </w:p>
    <w:p w:rsidR="002465BF" w:rsidRPr="004E4CFB" w:rsidRDefault="002465BF">
      <w:pPr>
        <w:pStyle w:val="Rubrik1"/>
        <w:pBdr>
          <w:left w:val="single" w:sz="48" w:space="0" w:color="FFFFFF"/>
        </w:pBdr>
        <w:shd w:val="clear" w:color="000000" w:fill="auto"/>
        <w:spacing w:after="120"/>
        <w:rPr>
          <w:color w:val="000000"/>
          <w:szCs w:val="24"/>
        </w:rPr>
      </w:pPr>
      <w:r w:rsidRPr="004E4CFB">
        <w:rPr>
          <w:color w:val="000000"/>
          <w:szCs w:val="24"/>
        </w:rPr>
        <w:t>Motivering</w:t>
      </w:r>
    </w:p>
    <w:p w:rsidR="002465BF" w:rsidRPr="004E4CFB" w:rsidRDefault="002465BF">
      <w:pPr>
        <w:shd w:val="clear" w:color="000000" w:fill="auto"/>
      </w:pPr>
      <w:r w:rsidRPr="004E4CFB">
        <w:t>På några decennier har Sverige gått från ett etniskt homogent samhälle till att bli ett av Europas mest mångkulturella. Många av de människor som kommit till Sverige har haft drömmar och ambitioner om ett bättre liv för sig själva och för sina barn. Ofta har de fått sina förhoppningar grusade. Alltför många lyckas inte ta sig in i det svenska samhället. En av barriärerna är spr</w:t>
      </w:r>
      <w:r w:rsidRPr="004E4CFB">
        <w:t>å</w:t>
      </w:r>
      <w:r w:rsidRPr="004E4CFB">
        <w:t>ket. I dagens samhälle är det kunskap och kompetens som är inträdesbiljetten till arbetsmarknaden, och språket är nyckeln.</w:t>
      </w:r>
    </w:p>
    <w:p w:rsidR="002465BF" w:rsidRPr="004E4CFB" w:rsidRDefault="002465BF">
      <w:pPr>
        <w:pStyle w:val="Normaltindrag"/>
        <w:shd w:val="clear" w:color="000000" w:fill="auto"/>
      </w:pPr>
      <w:r w:rsidRPr="004E4CFB">
        <w:t>Språket spelar en avgörande roll i människans liv. Genom att lära sig ett nytt språk skaffar man sig insikter i och förståelse för ett nytt samhälle med kanske ett annat kulturmönster än vad man är uppvuxen med. Att flyktin</w:t>
      </w:r>
      <w:r w:rsidRPr="004E4CFB">
        <w:t>g</w:t>
      </w:r>
      <w:r w:rsidRPr="004E4CFB">
        <w:t>ar/invandrare inte lär sig svenska tillräckligt bra är ett allvarligt samhällspr</w:t>
      </w:r>
      <w:r w:rsidRPr="004E4CFB">
        <w:t>o</w:t>
      </w:r>
      <w:r w:rsidRPr="004E4CFB">
        <w:t>blem och inte endast en skol- eller utbildningsfråga. Det handlar om delakti</w:t>
      </w:r>
      <w:r w:rsidRPr="004E4CFB">
        <w:t>g</w:t>
      </w:r>
      <w:r w:rsidRPr="004E4CFB">
        <w:t>het i samhället, hur man kan påverka sina egna livsförhållanden, hur man kommunicerar med t.ex. dagis, skola och äldrevård och hur man får sin röst hörd i en politisk församling. Att inte förstå språket utgör ett hot mot medve</w:t>
      </w:r>
      <w:r w:rsidRPr="004E4CFB">
        <w:t>r</w:t>
      </w:r>
      <w:r w:rsidRPr="004E4CFB">
        <w:t>kan i ett lands demokratiska utveckling.</w:t>
      </w:r>
    </w:p>
    <w:p w:rsidR="002465BF" w:rsidRPr="004E4CFB" w:rsidRDefault="002465BF">
      <w:pPr>
        <w:pStyle w:val="Normaltindrag"/>
        <w:shd w:val="clear" w:color="000000" w:fill="auto"/>
      </w:pPr>
      <w:r w:rsidRPr="004E4CFB">
        <w:t>Bristande språkkunskaper är också ett bekymmer i invandrarfamiljer. Ba</w:t>
      </w:r>
      <w:r w:rsidRPr="004E4CFB">
        <w:t>r</w:t>
      </w:r>
      <w:r w:rsidRPr="004E4CFB">
        <w:t xml:space="preserve">nen lär sig snabbt svenska på dagis och i skolan medan föräldrarna fortsätter att tala sitt hemlands språk. Barnen blir ”svenska” med svenska värderingar och kunskaper om det svenska samhällets normer och kultur. Föräldrarna tittar på TV från hemlandet, läser tidningar från hemlandet, umgås med </w:t>
      </w:r>
      <w:r w:rsidRPr="004E4CFB">
        <w:lastRenderedPageBreak/>
        <w:t>landsmän och lever kvar</w:t>
      </w:r>
      <w:r w:rsidRPr="004E4CFB">
        <w:rPr>
          <w:spacing w:val="-2"/>
        </w:rPr>
        <w:t xml:space="preserve"> med hemlandets kultur och normsystem. Det svens</w:t>
      </w:r>
      <w:r w:rsidRPr="004E4CFB">
        <w:t>ka samhället torde i åtskilliga fall visa upp en helt skild bild för flertalet ungd</w:t>
      </w:r>
      <w:r w:rsidRPr="004E4CFB">
        <w:t>o</w:t>
      </w:r>
      <w:r w:rsidRPr="004E4CFB">
        <w:t>mar jämfört med den bild som deras föräldrar har. Risken är stor att det blir spänningar, problem och bristande förståelse mellan barn/ungdomar och fö</w:t>
      </w:r>
      <w:r w:rsidRPr="004E4CFB">
        <w:t>r</w:t>
      </w:r>
      <w:r w:rsidRPr="004E4CFB">
        <w:t>äldrar när normsystem kolliderar.</w:t>
      </w:r>
    </w:p>
    <w:p w:rsidR="002465BF" w:rsidRPr="004E4CFB" w:rsidRDefault="002465BF">
      <w:pPr>
        <w:pStyle w:val="Normaltindrag"/>
        <w:shd w:val="clear" w:color="000000" w:fill="auto"/>
      </w:pPr>
      <w:r w:rsidRPr="004E4CFB">
        <w:t>Nyckeln till framgång i det nya landet är språket. Syftet med undervi</w:t>
      </w:r>
      <w:r w:rsidRPr="004E4CFB">
        <w:t>s</w:t>
      </w:r>
      <w:r w:rsidRPr="004E4CFB">
        <w:t>ningen svenska för invandrare måste vara att en individ skall få möjlighet att skaffa sig så goda kunskaper i svenska att hon eller han kan fungera både i samhället och på arbetsmarknaden. Ett annat syfte skulle kunna vara att mö</w:t>
      </w:r>
      <w:r w:rsidRPr="004E4CFB">
        <w:t>j</w:t>
      </w:r>
      <w:r w:rsidRPr="004E4CFB">
        <w:t>liggöra ett svenskt medborgarskap. Vore det så att det bl.a. krävdes grun</w:t>
      </w:r>
      <w:r w:rsidRPr="004E4CFB">
        <w:t>d</w:t>
      </w:r>
      <w:r w:rsidRPr="004E4CFB">
        <w:t>läggande kunskaper i svenska språket för att kunna erhålla svenskt medbo</w:t>
      </w:r>
      <w:r w:rsidRPr="004E4CFB">
        <w:t>r</w:t>
      </w:r>
      <w:r w:rsidRPr="004E4CFB">
        <w:t>garskap skulle säkert fler mer aktivt delta i sfi-undervisningen.</w:t>
      </w:r>
    </w:p>
    <w:p w:rsidR="002465BF" w:rsidRPr="004E4CFB" w:rsidRDefault="002465BF">
      <w:pPr>
        <w:pStyle w:val="Normaltindrag"/>
        <w:shd w:val="clear" w:color="000000" w:fill="auto"/>
      </w:pPr>
      <w:r w:rsidRPr="004E4CFB">
        <w:t>Vi anser att minimikrav för svenskt medborgarskap borde vara kunskaper i svenska språket. Lagreglering av detta bör införas, liksom en reglering av på vilket sätt sådana kunskaper skall kunna dokumenteras. En sådan reglering bör medge sådana undantag som är föranledda av den sökandes ålder eller andra särskilda omständigheter som gör det orimligt att hävda kunskapskravet fullt ut.</w:t>
      </w:r>
    </w:p>
    <w:p w:rsidR="002465BF" w:rsidRPr="004E4CFB" w:rsidRDefault="002465BF">
      <w:pPr>
        <w:pStyle w:val="Normaltindrag"/>
        <w:shd w:val="clear" w:color="000000" w:fill="auto"/>
      </w:pPr>
      <w:r w:rsidRPr="004E4CFB">
        <w:t>Ett sådant krav för medborgarskap är inte att betrakta som ett hinder utan snarare som ett gemensamt ansvar för samhället och den enskilde. Genom kravet ökar de enskilda individernas möjligheter på arbetsmarknaden, i sa</w:t>
      </w:r>
      <w:r w:rsidRPr="004E4CFB">
        <w:t>m</w:t>
      </w:r>
      <w:r w:rsidRPr="004E4CFB">
        <w:t>hället och i livet i det nya hemlandet. Medborgarskap är inte en fråga om pappersexercis. Det är en reell markering av en djupare relation till Sverige. Då är naturligtvis förmågan att tala och förstå det svenska språket en viktig del av den nya medborgarens förutsättningar för att verkligen känna och ku</w:t>
      </w:r>
      <w:r w:rsidRPr="004E4CFB">
        <w:t>n</w:t>
      </w:r>
      <w:r w:rsidRPr="004E4CFB">
        <w:t>na ge uttryck för denna djupare relation.</w:t>
      </w:r>
    </w:p>
    <w:p w:rsidR="002465BF" w:rsidRPr="004E4CFB" w:rsidRDefault="002465BF">
      <w:pPr>
        <w:pStyle w:val="Normaltindrag"/>
        <w:shd w:val="clear" w:color="000000" w:fill="auto"/>
      </w:pPr>
      <w:r w:rsidRPr="004E4CFB">
        <w:t>I många EU-länder, t.ex. Danmark, Finland, Tyskland, Nederländerna, Spanien och Portugal, finns, förutom en hel del andra krav, även krav på att kunna förstå och göra sig förstådd på respektive lands språk för att erhålla medborgarskap. Andra länder som också har olika former av språktest som villkor för medborgarskap är Bosnien-Hercegovina, Estland, Kroatien, Schweiz, Tjeckien, Turkiet, Ungern, Ukraina, Australien och Kanada.</w:t>
      </w:r>
    </w:p>
    <w:p w:rsidR="002465BF" w:rsidRPr="004E4CFB" w:rsidRDefault="002465BF">
      <w:pPr>
        <w:pStyle w:val="Normaltindrag"/>
        <w:shd w:val="clear" w:color="000000" w:fill="auto"/>
      </w:pPr>
      <w:r w:rsidRPr="004E4CFB">
        <w:t>Att inte ställa krav på kunskaper i svenska för svenskt medborgarskap är att inte bry sig. Man gör i så fall invandrare och flyktingar en stor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CFB">
        <w:trPr>
          <w:cantSplit/>
        </w:trPr>
        <w:tc>
          <w:tcPr>
            <w:tcW w:w="3046" w:type="dxa"/>
          </w:tcPr>
          <w:p w:rsidR="00A8666A" w:rsidRPr="004E4CFB" w:rsidRDefault="00A8666A">
            <w:pPr>
              <w:pStyle w:val="UnderskriftDatum"/>
              <w:shd w:val="clear" w:color="000000" w:fill="auto"/>
              <w:spacing w:before="240"/>
            </w:pPr>
            <w:r w:rsidRPr="004E4CFB">
              <w:t>Stockholm den 27 oktober 2006</w:t>
            </w:r>
          </w:p>
        </w:tc>
        <w:tc>
          <w:tcPr>
            <w:tcW w:w="3047" w:type="dxa"/>
          </w:tcPr>
          <w:p w:rsidR="00A8666A" w:rsidRPr="004E4CFB" w:rsidRDefault="00A8666A">
            <w:pPr>
              <w:pStyle w:val="Underskrifter"/>
              <w:shd w:val="clear" w:color="000000" w:fill="auto"/>
              <w:spacing w:before="240"/>
            </w:pPr>
          </w:p>
        </w:tc>
      </w:tr>
      <w:tr w:rsidR="00000000" w:rsidRPr="004E4CFB">
        <w:trPr>
          <w:cantSplit/>
        </w:trPr>
        <w:tc>
          <w:tcPr>
            <w:tcW w:w="3046" w:type="dxa"/>
          </w:tcPr>
          <w:p w:rsidR="00A8666A" w:rsidRPr="004E4CFB" w:rsidRDefault="00A8666A">
            <w:pPr>
              <w:pStyle w:val="Underskrifter"/>
              <w:shd w:val="clear" w:color="000000" w:fill="auto"/>
            </w:pPr>
            <w:r w:rsidRPr="004E4CFB">
              <w:t>Marietta de Pourbaix-Lundin (m)</w:t>
            </w:r>
          </w:p>
        </w:tc>
        <w:tc>
          <w:tcPr>
            <w:tcW w:w="3046" w:type="dxa"/>
          </w:tcPr>
          <w:p w:rsidR="00A8666A" w:rsidRPr="004E4CFB" w:rsidRDefault="00A8666A">
            <w:pPr>
              <w:pStyle w:val="Underskrifter"/>
              <w:shd w:val="clear" w:color="000000" w:fill="auto"/>
            </w:pPr>
            <w:r w:rsidRPr="004E4CFB">
              <w:t>Inger René (m)</w:t>
            </w:r>
          </w:p>
        </w:tc>
      </w:tr>
    </w:tbl>
    <w:p w:rsidR="002465BF" w:rsidRPr="004E4CFB" w:rsidRDefault="002465BF">
      <w:pPr>
        <w:pStyle w:val="Normaltindrag"/>
        <w:shd w:val="clear" w:color="000000" w:fill="auto"/>
      </w:pPr>
    </w:p>
    <w:sectPr w:rsidR="002465BF" w:rsidRPr="004E4CFB" w:rsidSect="00684F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66A" w:rsidRPr="004E4CFB" w:rsidRDefault="00A8666A">
      <w:r w:rsidRPr="004E4CFB">
        <w:separator/>
      </w:r>
    </w:p>
  </w:endnote>
  <w:endnote w:type="continuationSeparator" w:id="0">
    <w:p w:rsidR="00A8666A" w:rsidRPr="004E4CFB" w:rsidRDefault="00A8666A">
      <w:r w:rsidRPr="004E4C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CBC" w:rsidRPr="004E4CFB" w:rsidRDefault="004E4CFB" w:rsidP="00684F76">
    <w:pPr>
      <w:pStyle w:val="Sidfot"/>
    </w:pPr>
    <w:r w:rsidRPr="004E4C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761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76" w:rsidRDefault="00A8666A">
                          <w:pPr>
                            <w:pStyle w:val="NormalS5sidnrV"/>
                          </w:pPr>
                          <w:r>
                            <w:fldChar w:fldCharType="begin"/>
                          </w:r>
                          <w:r w:rsidR="00684F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F76" w:rsidRDefault="00A8666A">
                    <w:pPr>
                      <w:pStyle w:val="NormalS5sidnrV"/>
                    </w:pPr>
                    <w:r>
                      <w:fldChar w:fldCharType="begin"/>
                    </w:r>
                    <w:r w:rsidR="00684F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CBC" w:rsidRPr="004E4CFB" w:rsidRDefault="004E4CFB" w:rsidP="00684F76">
    <w:pPr>
      <w:pStyle w:val="Sidfot"/>
    </w:pPr>
    <w:r w:rsidRPr="004E4C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545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76" w:rsidRDefault="00A8666A">
                          <w:pPr>
                            <w:pStyle w:val="NormalS5sidnrH"/>
                            <w:ind w:right="0"/>
                          </w:pPr>
                          <w:r>
                            <w:fldChar w:fldCharType="begin"/>
                          </w:r>
                          <w:r w:rsidR="00684F76">
                            <w:instrText xml:space="preserve"> PAGE *\charformat</w:instrText>
                          </w:r>
                          <w:r>
                            <w:fldChar w:fldCharType="separate"/>
                          </w:r>
                          <w:r w:rsidR="00684F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F76" w:rsidRDefault="00A8666A">
                    <w:pPr>
                      <w:pStyle w:val="NormalS5sidnrH"/>
                      <w:ind w:right="0"/>
                    </w:pPr>
                    <w:r>
                      <w:fldChar w:fldCharType="begin"/>
                    </w:r>
                    <w:r w:rsidR="00684F76">
                      <w:instrText xml:space="preserve"> PAGE *\charformat</w:instrText>
                    </w:r>
                    <w:r>
                      <w:fldChar w:fldCharType="separate"/>
                    </w:r>
                    <w:r w:rsidR="00684F7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CBC" w:rsidRPr="004E4CFB" w:rsidRDefault="004E4CFB" w:rsidP="00684F76">
    <w:pPr>
      <w:pStyle w:val="Sidfot"/>
    </w:pPr>
    <w:r w:rsidRPr="004E4C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659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76" w:rsidRDefault="00A8666A">
                          <w:pPr>
                            <w:pStyle w:val="NormalS5sidnrH"/>
                            <w:ind w:right="0"/>
                          </w:pPr>
                          <w:r>
                            <w:fldChar w:fldCharType="begin"/>
                          </w:r>
                          <w:r w:rsidR="00684F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F76" w:rsidRDefault="00A8666A">
                    <w:pPr>
                      <w:pStyle w:val="NormalS5sidnrH"/>
                      <w:ind w:right="0"/>
                    </w:pPr>
                    <w:r>
                      <w:fldChar w:fldCharType="begin"/>
                    </w:r>
                    <w:r w:rsidR="00684F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66A" w:rsidRPr="004E4CFB" w:rsidRDefault="00A8666A">
      <w:r w:rsidRPr="004E4CFB">
        <w:separator/>
      </w:r>
    </w:p>
  </w:footnote>
  <w:footnote w:type="continuationSeparator" w:id="0">
    <w:p w:rsidR="00A8666A" w:rsidRPr="004E4CFB" w:rsidRDefault="00A8666A">
      <w:r w:rsidRPr="004E4C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CBC" w:rsidRPr="004E4CFB" w:rsidRDefault="004E4CFB" w:rsidP="00684F76">
    <w:pPr>
      <w:pStyle w:val="Sidhuvud"/>
    </w:pPr>
    <w:r w:rsidRPr="004E4C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088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76" w:rsidRDefault="00A8666A">
                          <w:pPr>
                            <w:pStyle w:val="KantRubrikS5V"/>
                          </w:pPr>
                          <w:r>
                            <w:fldChar w:fldCharType="begin"/>
                          </w:r>
                          <w:r w:rsidR="00684F76">
                            <w:instrText xml:space="preserve"> DOCPROPERTY "YearUser" *\charformat </w:instrText>
                          </w:r>
                          <w:r>
                            <w:fldChar w:fldCharType="separate"/>
                          </w:r>
                          <w:r w:rsidR="005C7FE6">
                            <w:t>2006/07</w:t>
                          </w:r>
                          <w:r>
                            <w:fldChar w:fldCharType="end"/>
                          </w:r>
                          <w:r w:rsidR="00684F76">
                            <w:t>:</w:t>
                          </w:r>
                          <w:r>
                            <w:fldChar w:fldCharType="begin"/>
                          </w:r>
                          <w:r w:rsidR="00684F76">
                            <w:instrText xml:space="preserve"> DOCPROPERTY "Motionsnummer" *\charformat </w:instrText>
                          </w:r>
                          <w:r>
                            <w:fldChar w:fldCharType="separate"/>
                          </w:r>
                          <w:r w:rsidR="005C7FE6">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F76" w:rsidRDefault="00A8666A">
                    <w:pPr>
                      <w:pStyle w:val="KantRubrikS5V"/>
                    </w:pPr>
                    <w:r>
                      <w:fldChar w:fldCharType="begin"/>
                    </w:r>
                    <w:r w:rsidR="00684F76">
                      <w:instrText xml:space="preserve"> DOCPROPERTY "YearUser" *\charformat </w:instrText>
                    </w:r>
                    <w:r>
                      <w:fldChar w:fldCharType="separate"/>
                    </w:r>
                    <w:r w:rsidR="005C7FE6">
                      <w:t>2006/07</w:t>
                    </w:r>
                    <w:r>
                      <w:fldChar w:fldCharType="end"/>
                    </w:r>
                    <w:r w:rsidR="00684F76">
                      <w:t>:</w:t>
                    </w:r>
                    <w:r>
                      <w:fldChar w:fldCharType="begin"/>
                    </w:r>
                    <w:r w:rsidR="00684F76">
                      <w:instrText xml:space="preserve"> DOCPROPERTY "Motionsnummer" *\charformat </w:instrText>
                    </w:r>
                    <w:r>
                      <w:fldChar w:fldCharType="separate"/>
                    </w:r>
                    <w:r w:rsidR="005C7FE6">
                      <w:t>Sf250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CBC" w:rsidRPr="004E4CFB" w:rsidRDefault="004E4CFB" w:rsidP="00684F76">
    <w:pPr>
      <w:pStyle w:val="Sidhuvud"/>
    </w:pPr>
    <w:r w:rsidRPr="004E4C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090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76" w:rsidRDefault="00A8666A">
                          <w:pPr>
                            <w:pStyle w:val="KantRubrikS5H"/>
                            <w:ind w:right="0"/>
                          </w:pPr>
                          <w:r>
                            <w:fldChar w:fldCharType="begin"/>
                          </w:r>
                          <w:r w:rsidR="00684F76">
                            <w:instrText xml:space="preserve"> DOCPROPERTY "YearUser" *\charformat </w:instrText>
                          </w:r>
                          <w:r>
                            <w:fldChar w:fldCharType="separate"/>
                          </w:r>
                          <w:r w:rsidR="005C7FE6">
                            <w:t>2006/07</w:t>
                          </w:r>
                          <w:r>
                            <w:fldChar w:fldCharType="end"/>
                          </w:r>
                          <w:r w:rsidR="00684F76">
                            <w:t>:</w:t>
                          </w:r>
                          <w:r>
                            <w:fldChar w:fldCharType="begin"/>
                          </w:r>
                          <w:r w:rsidR="00684F76">
                            <w:instrText xml:space="preserve"> DOCPROPERTY "Motionsnummer" *\charformat </w:instrText>
                          </w:r>
                          <w:r>
                            <w:fldChar w:fldCharType="separate"/>
                          </w:r>
                          <w:r w:rsidR="005C7FE6">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F76" w:rsidRDefault="00A8666A">
                    <w:pPr>
                      <w:pStyle w:val="KantRubrikS5H"/>
                      <w:ind w:right="0"/>
                    </w:pPr>
                    <w:r>
                      <w:fldChar w:fldCharType="begin"/>
                    </w:r>
                    <w:r w:rsidR="00684F76">
                      <w:instrText xml:space="preserve"> DOCPROPERTY "YearUser" *\charformat </w:instrText>
                    </w:r>
                    <w:r>
                      <w:fldChar w:fldCharType="separate"/>
                    </w:r>
                    <w:r w:rsidR="005C7FE6">
                      <w:t>2006/07</w:t>
                    </w:r>
                    <w:r>
                      <w:fldChar w:fldCharType="end"/>
                    </w:r>
                    <w:r w:rsidR="00684F76">
                      <w:t>:</w:t>
                    </w:r>
                    <w:r>
                      <w:fldChar w:fldCharType="begin"/>
                    </w:r>
                    <w:r w:rsidR="00684F76">
                      <w:instrText xml:space="preserve"> DOCPROPERTY "Motionsnummer" *\charformat </w:instrText>
                    </w:r>
                    <w:r>
                      <w:fldChar w:fldCharType="separate"/>
                    </w:r>
                    <w:r w:rsidR="005C7FE6">
                      <w:t>Sf250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6A" w:rsidRPr="004E4CFB" w:rsidRDefault="00A8666A">
    <w:pPr>
      <w:pStyle w:val="FSHNormal"/>
      <w:tabs>
        <w:tab w:val="right" w:pos="5840"/>
      </w:tabs>
    </w:pPr>
    <w:r w:rsidRPr="004E4CFB">
      <w:br/>
    </w:r>
    <w:r w:rsidRPr="004E4CFB">
      <w:fldChar w:fldCharType="begin" w:fldLock="1"/>
    </w:r>
    <w:r w:rsidRPr="004E4CFB">
      <w:instrText xml:space="preserve"> DOCPROPERTY</w:instrText>
    </w:r>
    <w:r w:rsidRPr="004E4CFB">
      <w:rPr>
        <w:sz w:val="18"/>
      </w:rPr>
      <w:instrText xml:space="preserve"> "YearUser" *\charformat </w:instrText>
    </w:r>
    <w:r w:rsidRPr="004E4CFB">
      <w:fldChar w:fldCharType="separate"/>
    </w:r>
    <w:r w:rsidRPr="004E4CFB">
      <w:t>2006/07</w:t>
    </w:r>
    <w:r w:rsidRPr="004E4CFB">
      <w:fldChar w:fldCharType="end"/>
    </w:r>
    <w:r w:rsidRPr="004E4CFB">
      <w:t xml:space="preserve"> </w:t>
    </w:r>
    <w:r w:rsidRPr="004E4CFB">
      <w:tab/>
      <w:t xml:space="preserve">mnr: </w:t>
    </w:r>
    <w:r w:rsidRPr="004E4CFB">
      <w:fldChar w:fldCharType="begin" w:fldLock="1"/>
    </w:r>
    <w:r w:rsidRPr="004E4CFB">
      <w:instrText xml:space="preserve"> DOCPROPERTY</w:instrText>
    </w:r>
    <w:r w:rsidRPr="004E4CFB">
      <w:rPr>
        <w:sz w:val="18"/>
      </w:rPr>
      <w:instrText xml:space="preserve"> "Motionsnummer" *\charformat </w:instrText>
    </w:r>
    <w:r w:rsidRPr="004E4CFB">
      <w:fldChar w:fldCharType="separate"/>
    </w:r>
    <w:r w:rsidRPr="004E4CFB">
      <w:t>Sf250</w:t>
    </w:r>
    <w:r w:rsidRPr="004E4CFB">
      <w:fldChar w:fldCharType="end"/>
    </w:r>
    <w:r w:rsidRPr="004E4CFB">
      <w:br/>
    </w:r>
    <w:r w:rsidRPr="004E4CFB">
      <w:fldChar w:fldCharType="begin" w:fldLock="1"/>
    </w:r>
    <w:r w:rsidRPr="004E4CFB">
      <w:instrText xml:space="preserve"> DOCPROPERTY</w:instrText>
    </w:r>
    <w:r w:rsidRPr="004E4CFB">
      <w:rPr>
        <w:sz w:val="18"/>
      </w:rPr>
      <w:instrText xml:space="preserve"> "Samling" *\charformat </w:instrText>
    </w:r>
    <w:r w:rsidRPr="004E4CFB">
      <w:fldChar w:fldCharType="end"/>
    </w:r>
    <w:r w:rsidRPr="004E4CFB">
      <w:tab/>
      <w:t xml:space="preserve">pnr: </w:t>
    </w:r>
    <w:r w:rsidRPr="004E4CFB">
      <w:fldChar w:fldCharType="begin" w:fldLock="1"/>
    </w:r>
    <w:r w:rsidRPr="004E4CFB">
      <w:instrText xml:space="preserve"> DOCPROPERTY</w:instrText>
    </w:r>
    <w:r w:rsidRPr="004E4CFB">
      <w:rPr>
        <w:sz w:val="18"/>
      </w:rPr>
      <w:instrText xml:space="preserve"> "Partinummer" *\charformat </w:instrText>
    </w:r>
    <w:r w:rsidRPr="004E4CFB">
      <w:fldChar w:fldCharType="separate"/>
    </w:r>
    <w:r w:rsidRPr="004E4CFB">
      <w:t>m1238</w:t>
    </w:r>
    <w:r w:rsidRPr="004E4CFB">
      <w:fldChar w:fldCharType="end"/>
    </w:r>
  </w:p>
  <w:p w:rsidR="00A8666A" w:rsidRPr="004E4CFB" w:rsidRDefault="00A8666A">
    <w:pPr>
      <w:pStyle w:val="FSHRub1"/>
    </w:pPr>
    <w:r w:rsidRPr="004E4CFB">
      <w:t>Motion till riksdagen</w:t>
    </w:r>
    <w:r w:rsidRPr="004E4CFB">
      <w:br/>
    </w:r>
    <w:r w:rsidRPr="004E4CFB">
      <w:fldChar w:fldCharType="begin" w:fldLock="1"/>
    </w:r>
    <w:r w:rsidRPr="004E4CFB">
      <w:instrText xml:space="preserve"> DOCPROPERTY "YearUser" *\charformat </w:instrText>
    </w:r>
    <w:r w:rsidRPr="004E4CFB">
      <w:fldChar w:fldCharType="separate"/>
    </w:r>
    <w:r w:rsidRPr="004E4CFB">
      <w:t>2006/07</w:t>
    </w:r>
    <w:r w:rsidRPr="004E4CFB">
      <w:fldChar w:fldCharType="end"/>
    </w:r>
    <w:r w:rsidRPr="004E4CFB">
      <w:t>:</w:t>
    </w:r>
    <w:r w:rsidRPr="004E4CFB">
      <w:fldChar w:fldCharType="begin" w:fldLock="1"/>
    </w:r>
    <w:r w:rsidRPr="004E4CFB">
      <w:instrText xml:space="preserve"> DOCPROPERTY "Motionsnummer" *\charformat </w:instrText>
    </w:r>
    <w:r w:rsidRPr="004E4CFB">
      <w:fldChar w:fldCharType="separate"/>
    </w:r>
    <w:r w:rsidRPr="004E4CFB">
      <w:t>Sf250</w:t>
    </w:r>
    <w:r w:rsidRPr="004E4CFB">
      <w:fldChar w:fldCharType="end"/>
    </w:r>
  </w:p>
  <w:p w:rsidR="00A8666A" w:rsidRPr="004E4CFB" w:rsidRDefault="00A8666A">
    <w:pPr>
      <w:pStyle w:val="FSHNormalS5"/>
    </w:pPr>
    <w:r w:rsidRPr="004E4CFB">
      <w:fldChar w:fldCharType="begin" w:fldLock="1"/>
    </w:r>
    <w:r w:rsidRPr="004E4CFB">
      <w:instrText xml:space="preserve"> DOCPROPERTY "MotionarText" *\charformat </w:instrText>
    </w:r>
    <w:r w:rsidRPr="004E4CFB">
      <w:fldChar w:fldCharType="separate"/>
    </w:r>
    <w:r w:rsidRPr="004E4CFB">
      <w:t>av Marietta de Pourbaix-Lundin och Inger René (m)</w:t>
    </w:r>
    <w:r w:rsidRPr="004E4CFB">
      <w:fldChar w:fldCharType="end"/>
    </w:r>
    <w:r w:rsidRPr="004E4CFB">
      <w:br/>
    </w:r>
    <w:r w:rsidRPr="004E4CFB">
      <w:fldChar w:fldCharType="begin" w:fldLock="1"/>
    </w:r>
    <w:r w:rsidRPr="004E4CFB">
      <w:instrText xml:space="preserve"> DOCPROPERTY "SvarFrasKort" *\charformat </w:instrText>
    </w:r>
    <w:r w:rsidRPr="004E4CFB">
      <w:fldChar w:fldCharType="end"/>
    </w:r>
  </w:p>
  <w:p w:rsidR="00A8666A" w:rsidRPr="004E4CFB" w:rsidRDefault="00A8666A">
    <w:pPr>
      <w:pStyle w:val="FSHTitel"/>
    </w:pPr>
    <w:r w:rsidRPr="004E4CFB">
      <w:fldChar w:fldCharType="begin" w:fldLock="1"/>
    </w:r>
    <w:r w:rsidRPr="004E4CFB">
      <w:instrText xml:space="preserve"> DOCPROPERTY</w:instrText>
    </w:r>
    <w:r w:rsidRPr="004E4CFB">
      <w:rPr>
        <w:sz w:val="18"/>
      </w:rPr>
      <w:instrText xml:space="preserve"> "RubrikSvar" *\charformat </w:instrText>
    </w:r>
    <w:r w:rsidRPr="004E4CFB">
      <w:fldChar w:fldCharType="separate"/>
    </w:r>
    <w:r w:rsidRPr="004E4CFB">
      <w:t>Krav på svenska för medborgarskap</w:t>
    </w:r>
    <w:r w:rsidRPr="004E4CFB">
      <w:fldChar w:fldCharType="end"/>
    </w:r>
  </w:p>
  <w:p w:rsidR="00A8666A" w:rsidRPr="004E4CFB" w:rsidRDefault="00A8666A">
    <w:pPr>
      <w:pStyle w:val="Normal00"/>
    </w:pPr>
  </w:p>
  <w:p w:rsidR="00684F76" w:rsidRPr="004E4CFB" w:rsidRDefault="00684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2755044">
    <w:abstractNumId w:val="13"/>
  </w:num>
  <w:num w:numId="2" w16cid:durableId="1692948413">
    <w:abstractNumId w:val="10"/>
  </w:num>
  <w:num w:numId="3" w16cid:durableId="1074545433">
    <w:abstractNumId w:val="11"/>
  </w:num>
  <w:num w:numId="4" w16cid:durableId="1414737377">
    <w:abstractNumId w:val="12"/>
  </w:num>
  <w:num w:numId="5" w16cid:durableId="1050570995">
    <w:abstractNumId w:val="8"/>
  </w:num>
  <w:num w:numId="6" w16cid:durableId="1707563638">
    <w:abstractNumId w:val="3"/>
  </w:num>
  <w:num w:numId="7" w16cid:durableId="985931310">
    <w:abstractNumId w:val="2"/>
  </w:num>
  <w:num w:numId="8" w16cid:durableId="2120831828">
    <w:abstractNumId w:val="1"/>
  </w:num>
  <w:num w:numId="9" w16cid:durableId="156925029">
    <w:abstractNumId w:val="0"/>
  </w:num>
  <w:num w:numId="10" w16cid:durableId="1870024164">
    <w:abstractNumId w:val="9"/>
  </w:num>
  <w:num w:numId="11" w16cid:durableId="1504710016">
    <w:abstractNumId w:val="7"/>
  </w:num>
  <w:num w:numId="12" w16cid:durableId="583033529">
    <w:abstractNumId w:val="6"/>
  </w:num>
  <w:num w:numId="13" w16cid:durableId="788163210">
    <w:abstractNumId w:val="5"/>
  </w:num>
  <w:num w:numId="14" w16cid:durableId="24820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19691BA0-0E95-400D-B9FC-0C3EBFB00FF3}"/>
  </w:docVars>
  <w:rsids>
    <w:rsidRoot w:val="004E4CFB"/>
    <w:rsid w:val="00002742"/>
    <w:rsid w:val="000220F8"/>
    <w:rsid w:val="00034058"/>
    <w:rsid w:val="00040D14"/>
    <w:rsid w:val="0004381F"/>
    <w:rsid w:val="00064BC3"/>
    <w:rsid w:val="00066474"/>
    <w:rsid w:val="000665E6"/>
    <w:rsid w:val="00066775"/>
    <w:rsid w:val="00072FB9"/>
    <w:rsid w:val="0007598F"/>
    <w:rsid w:val="00090240"/>
    <w:rsid w:val="000A5F4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65BF"/>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7FB4"/>
    <w:rsid w:val="004E38D9"/>
    <w:rsid w:val="004E4CFB"/>
    <w:rsid w:val="004E68BE"/>
    <w:rsid w:val="005000F2"/>
    <w:rsid w:val="00531020"/>
    <w:rsid w:val="00545150"/>
    <w:rsid w:val="00545421"/>
    <w:rsid w:val="0055072A"/>
    <w:rsid w:val="005525A5"/>
    <w:rsid w:val="005544CE"/>
    <w:rsid w:val="005B145B"/>
    <w:rsid w:val="005C7FE6"/>
    <w:rsid w:val="005D3F50"/>
    <w:rsid w:val="00601C6D"/>
    <w:rsid w:val="00603CD4"/>
    <w:rsid w:val="00633092"/>
    <w:rsid w:val="006346C1"/>
    <w:rsid w:val="00653DD0"/>
    <w:rsid w:val="00684F76"/>
    <w:rsid w:val="006B6262"/>
    <w:rsid w:val="00727C6F"/>
    <w:rsid w:val="00740D6D"/>
    <w:rsid w:val="00743F76"/>
    <w:rsid w:val="00770030"/>
    <w:rsid w:val="00774959"/>
    <w:rsid w:val="007852B2"/>
    <w:rsid w:val="00794149"/>
    <w:rsid w:val="007B67A7"/>
    <w:rsid w:val="007C6092"/>
    <w:rsid w:val="007C6375"/>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4CBC"/>
    <w:rsid w:val="00A8666A"/>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7C70"/>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0F5D"/>
    <w:rsid w:val="00DF5ACD"/>
    <w:rsid w:val="00E11187"/>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194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57107-E7CD-46BB-8BC7-BD63D692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465BF"/>
    <w:pPr>
      <w:spacing w:before="125" w:line="250" w:lineRule="atLeast"/>
      <w:jc w:val="both"/>
    </w:pPr>
    <w:rPr>
      <w:sz w:val="19"/>
      <w:lang w:val="sv-SE" w:eastAsia="sv-SE"/>
    </w:rPr>
  </w:style>
  <w:style w:type="paragraph" w:styleId="Rubrik1">
    <w:name w:val="heading 1"/>
    <w:basedOn w:val="Normal"/>
    <w:next w:val="Normal"/>
    <w:qFormat/>
    <w:rsid w:val="002465B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65BF"/>
    <w:pPr>
      <w:spacing w:before="500" w:line="250" w:lineRule="exact"/>
      <w:outlineLvl w:val="1"/>
    </w:pPr>
    <w:rPr>
      <w:sz w:val="27"/>
    </w:rPr>
  </w:style>
  <w:style w:type="paragraph" w:styleId="Rubrik3">
    <w:name w:val="heading 3"/>
    <w:aliases w:val="Mellanrubrik"/>
    <w:basedOn w:val="Rubrik2"/>
    <w:next w:val="Normal"/>
    <w:qFormat/>
    <w:rsid w:val="002465BF"/>
    <w:pPr>
      <w:spacing w:before="250" w:after="0"/>
      <w:outlineLvl w:val="2"/>
    </w:pPr>
    <w:rPr>
      <w:b/>
      <w:sz w:val="21"/>
    </w:rPr>
  </w:style>
  <w:style w:type="paragraph" w:styleId="Rubrik4">
    <w:name w:val="heading 4"/>
    <w:aliases w:val="KursivRubrik"/>
    <w:basedOn w:val="Rubrik3"/>
    <w:next w:val="Normal"/>
    <w:qFormat/>
    <w:rsid w:val="002465BF"/>
    <w:pPr>
      <w:outlineLvl w:val="3"/>
    </w:pPr>
    <w:rPr>
      <w:b w:val="0"/>
      <w:i/>
    </w:rPr>
  </w:style>
  <w:style w:type="paragraph" w:styleId="Rubrik5">
    <w:name w:val="heading 5"/>
    <w:aliases w:val="PackadFetRubrik,PackadKursivRubrik"/>
    <w:basedOn w:val="Rubrik4"/>
    <w:next w:val="Normal"/>
    <w:qFormat/>
    <w:rsid w:val="002465BF"/>
    <w:pPr>
      <w:spacing w:before="125"/>
      <w:outlineLvl w:val="4"/>
    </w:pPr>
    <w:rPr>
      <w:i w:val="0"/>
      <w:sz w:val="19"/>
    </w:rPr>
  </w:style>
  <w:style w:type="paragraph" w:styleId="Rubrik6">
    <w:name w:val="heading 6"/>
    <w:basedOn w:val="Rubrik5"/>
    <w:next w:val="Normal"/>
    <w:qFormat/>
    <w:rsid w:val="002465BF"/>
    <w:pPr>
      <w:spacing w:before="50" w:line="200" w:lineRule="exact"/>
      <w:outlineLvl w:val="5"/>
    </w:pPr>
    <w:rPr>
      <w:caps/>
      <w:sz w:val="14"/>
    </w:rPr>
  </w:style>
  <w:style w:type="paragraph" w:styleId="Rubrik7">
    <w:name w:val="heading 7"/>
    <w:basedOn w:val="Rubrik6"/>
    <w:next w:val="Normal"/>
    <w:qFormat/>
    <w:rsid w:val="002465BF"/>
    <w:pPr>
      <w:spacing w:before="0"/>
      <w:outlineLvl w:val="6"/>
    </w:pPr>
  </w:style>
  <w:style w:type="paragraph" w:styleId="Rubrik8">
    <w:name w:val="heading 8"/>
    <w:basedOn w:val="Rubrik7"/>
    <w:next w:val="Normal"/>
    <w:qFormat/>
    <w:rsid w:val="002465BF"/>
    <w:pPr>
      <w:outlineLvl w:val="7"/>
    </w:pPr>
  </w:style>
  <w:style w:type="paragraph" w:styleId="Rubrik9">
    <w:name w:val="heading 9"/>
    <w:basedOn w:val="Rubrik8"/>
    <w:next w:val="Normal"/>
    <w:qFormat/>
    <w:rsid w:val="002465B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465BF"/>
    <w:pPr>
      <w:spacing w:before="0"/>
      <w:ind w:firstLine="227"/>
    </w:pPr>
  </w:style>
  <w:style w:type="paragraph" w:styleId="Citat">
    <w:name w:val="Quote"/>
    <w:basedOn w:val="Normal"/>
    <w:next w:val="Normal"/>
    <w:qFormat/>
    <w:rsid w:val="002465BF"/>
    <w:pPr>
      <w:spacing w:line="200" w:lineRule="exact"/>
      <w:ind w:left="340"/>
    </w:pPr>
  </w:style>
  <w:style w:type="paragraph" w:customStyle="1" w:styleId="Citatindrag">
    <w:name w:val="Citat_indrag"/>
    <w:aliases w:val="Packad"/>
    <w:basedOn w:val="Citat"/>
    <w:rsid w:val="002465BF"/>
    <w:pPr>
      <w:spacing w:before="0"/>
      <w:ind w:firstLine="227"/>
    </w:pPr>
  </w:style>
  <w:style w:type="paragraph" w:customStyle="1" w:styleId="FSHNormal">
    <w:name w:val="FSH_Normal"/>
    <w:semiHidden/>
    <w:rsid w:val="002465B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465BF"/>
    <w:pPr>
      <w:spacing w:line="240" w:lineRule="auto"/>
    </w:pPr>
  </w:style>
  <w:style w:type="paragraph" w:customStyle="1" w:styleId="FSHNormalS5">
    <w:name w:val="FSH_NormalS5"/>
    <w:basedOn w:val="FSHNormal"/>
    <w:next w:val="FSHNormal"/>
    <w:semiHidden/>
    <w:rsid w:val="002465BF"/>
    <w:pPr>
      <w:keepNext/>
      <w:keepLines/>
      <w:widowControl/>
      <w:spacing w:before="230" w:after="520" w:line="250" w:lineRule="exact"/>
    </w:pPr>
    <w:rPr>
      <w:b/>
      <w:sz w:val="27"/>
    </w:rPr>
  </w:style>
  <w:style w:type="paragraph" w:customStyle="1" w:styleId="FSHNormL">
    <w:name w:val="FSH_NormLÖ"/>
    <w:basedOn w:val="FSHNormal"/>
    <w:next w:val="FSHNormal"/>
    <w:semiHidden/>
    <w:rsid w:val="002465BF"/>
    <w:pPr>
      <w:pBdr>
        <w:top w:val="single" w:sz="12" w:space="1" w:color="auto"/>
      </w:pBdr>
    </w:pPr>
  </w:style>
  <w:style w:type="paragraph" w:customStyle="1" w:styleId="FSHRub1">
    <w:name w:val="FSH_Rub1"/>
    <w:aliases w:val="Rubrik1_S5,Huvudrubrik"/>
    <w:basedOn w:val="FSHNormal"/>
    <w:next w:val="FSHNormal"/>
    <w:semiHidden/>
    <w:rsid w:val="002465B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465BF"/>
    <w:pPr>
      <w:spacing w:before="240" w:after="80" w:line="360" w:lineRule="exact"/>
    </w:pPr>
    <w:rPr>
      <w:sz w:val="36"/>
    </w:rPr>
  </w:style>
  <w:style w:type="paragraph" w:customStyle="1" w:styleId="FSHTitel">
    <w:name w:val="FSH_Titel"/>
    <w:aliases w:val="Dokumentrubrik"/>
    <w:basedOn w:val="FSHRub1"/>
    <w:next w:val="FSHNormal"/>
    <w:semiHidden/>
    <w:rsid w:val="002465BF"/>
    <w:pPr>
      <w:pBdr>
        <w:bottom w:val="single" w:sz="4" w:space="3" w:color="auto"/>
      </w:pBdr>
      <w:spacing w:before="0" w:after="80" w:line="400" w:lineRule="exact"/>
    </w:pPr>
    <w:rPr>
      <w:sz w:val="40"/>
    </w:rPr>
  </w:style>
  <w:style w:type="paragraph" w:customStyle="1" w:styleId="Hemstlrubrik">
    <w:name w:val="Hemstl_rubrik"/>
    <w:basedOn w:val="Rubrik1"/>
    <w:next w:val="Normal"/>
    <w:rsid w:val="002465BF"/>
    <w:pPr>
      <w:spacing w:after="250"/>
    </w:pPr>
  </w:style>
  <w:style w:type="paragraph" w:customStyle="1" w:styleId="Autokorrigering">
    <w:name w:val="Autokorrigering"/>
    <w:rsid w:val="002465BF"/>
    <w:rPr>
      <w:sz w:val="24"/>
      <w:szCs w:val="24"/>
      <w:lang w:val="sv-SE" w:eastAsia="sv-SE"/>
    </w:rPr>
  </w:style>
  <w:style w:type="paragraph" w:customStyle="1" w:styleId="Yrkandehnv">
    <w:name w:val="Yrkandehänv"/>
    <w:semiHidden/>
    <w:rsid w:val="002465BF"/>
    <w:pPr>
      <w:keepNext/>
      <w:keepLines/>
      <w:suppressAutoHyphens/>
    </w:pPr>
    <w:rPr>
      <w:noProof/>
      <w:sz w:val="16"/>
      <w:lang w:val="sv-SE" w:eastAsia="sv-SE"/>
    </w:rPr>
  </w:style>
  <w:style w:type="paragraph" w:customStyle="1" w:styleId="KantRubrikS5H">
    <w:name w:val="KantRubrikS5H"/>
    <w:semiHidden/>
    <w:rsid w:val="002465B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465BF"/>
    <w:pPr>
      <w:spacing w:line="200" w:lineRule="exact"/>
    </w:pPr>
  </w:style>
  <w:style w:type="paragraph" w:customStyle="1" w:styleId="KantRubrikS5V">
    <w:name w:val="KantRubrikS5V"/>
    <w:basedOn w:val="KantRubrikS5H"/>
    <w:semiHidden/>
    <w:rsid w:val="002465BF"/>
    <w:pPr>
      <w:tabs>
        <w:tab w:val="right" w:pos="1814"/>
        <w:tab w:val="left" w:pos="1899"/>
      </w:tabs>
      <w:ind w:right="0"/>
      <w:jc w:val="left"/>
    </w:pPr>
  </w:style>
  <w:style w:type="paragraph" w:customStyle="1" w:styleId="KantRubrikS5Vrad2">
    <w:name w:val="KantRubrikS5Vrad2"/>
    <w:basedOn w:val="KantRubrikS5V"/>
    <w:semiHidden/>
    <w:rsid w:val="002465BF"/>
    <w:pPr>
      <w:tabs>
        <w:tab w:val="clear" w:pos="1814"/>
        <w:tab w:val="clear" w:pos="1899"/>
        <w:tab w:val="right" w:pos="1418"/>
        <w:tab w:val="left" w:pos="1503"/>
      </w:tabs>
    </w:pPr>
  </w:style>
  <w:style w:type="paragraph" w:customStyle="1" w:styleId="Lagtext">
    <w:name w:val="Lagtext"/>
    <w:basedOn w:val="Lagtextrubrik"/>
    <w:next w:val="Lagtextindrag"/>
    <w:rsid w:val="002465BF"/>
    <w:pPr>
      <w:spacing w:before="0"/>
    </w:pPr>
    <w:rPr>
      <w:sz w:val="19"/>
    </w:rPr>
  </w:style>
  <w:style w:type="paragraph" w:customStyle="1" w:styleId="Lagtextrubrik">
    <w:name w:val="Lagtext_rubrik"/>
    <w:basedOn w:val="Normal"/>
    <w:next w:val="Normal"/>
    <w:rsid w:val="002465BF"/>
    <w:pPr>
      <w:suppressAutoHyphens/>
      <w:spacing w:line="220" w:lineRule="exact"/>
    </w:pPr>
    <w:rPr>
      <w:i/>
      <w:sz w:val="21"/>
    </w:rPr>
  </w:style>
  <w:style w:type="paragraph" w:customStyle="1" w:styleId="Lagtextindrag">
    <w:name w:val="Lagtext_indrag"/>
    <w:basedOn w:val="Lagtext"/>
    <w:rsid w:val="002465BF"/>
    <w:pPr>
      <w:ind w:firstLine="170"/>
    </w:pPr>
  </w:style>
  <w:style w:type="paragraph" w:customStyle="1" w:styleId="NormalA4fot">
    <w:name w:val="Normal_A4fot"/>
    <w:basedOn w:val="Normal"/>
    <w:semiHidden/>
    <w:rsid w:val="002465BF"/>
    <w:pPr>
      <w:spacing w:before="240" w:line="240" w:lineRule="auto"/>
      <w:jc w:val="center"/>
    </w:pPr>
  </w:style>
  <w:style w:type="paragraph" w:customStyle="1" w:styleId="NormalA4sidnr">
    <w:name w:val="Normal_A4sidnr"/>
    <w:basedOn w:val="Normal"/>
    <w:semiHidden/>
    <w:rsid w:val="002465BF"/>
    <w:pPr>
      <w:spacing w:after="240"/>
      <w:jc w:val="center"/>
    </w:pPr>
  </w:style>
  <w:style w:type="paragraph" w:customStyle="1" w:styleId="NormalS5sidnrH">
    <w:name w:val="Normal_S5sidnrH"/>
    <w:basedOn w:val="Normal"/>
    <w:semiHidden/>
    <w:rsid w:val="002465BF"/>
    <w:pPr>
      <w:spacing w:before="0" w:line="240" w:lineRule="auto"/>
      <w:ind w:right="57"/>
      <w:jc w:val="right"/>
    </w:pPr>
  </w:style>
  <w:style w:type="paragraph" w:customStyle="1" w:styleId="NormalS5sidnrV">
    <w:name w:val="Normal_S5sidnrV"/>
    <w:basedOn w:val="NormalS5sidnrH"/>
    <w:semiHidden/>
    <w:rsid w:val="002465BF"/>
    <w:pPr>
      <w:tabs>
        <w:tab w:val="right" w:pos="1814"/>
        <w:tab w:val="left" w:pos="1899"/>
      </w:tabs>
      <w:ind w:right="0"/>
      <w:jc w:val="left"/>
    </w:pPr>
  </w:style>
  <w:style w:type="paragraph" w:customStyle="1" w:styleId="Normal00">
    <w:name w:val="Normal00"/>
    <w:basedOn w:val="Normal"/>
    <w:semiHidden/>
    <w:rsid w:val="002465BF"/>
    <w:pPr>
      <w:spacing w:before="0" w:line="240" w:lineRule="auto"/>
      <w:jc w:val="left"/>
    </w:pPr>
  </w:style>
  <w:style w:type="paragraph" w:customStyle="1" w:styleId="PunktlistaBomb">
    <w:name w:val="Punktlista_Bomb"/>
    <w:aliases w:val="Bomb"/>
    <w:basedOn w:val="Normal"/>
    <w:rsid w:val="002465BF"/>
    <w:pPr>
      <w:numPr>
        <w:numId w:val="2"/>
      </w:numPr>
    </w:pPr>
  </w:style>
  <w:style w:type="paragraph" w:customStyle="1" w:styleId="PunktlistaNummer">
    <w:name w:val="Punktlista_Nummer"/>
    <w:aliases w:val="Nummerlista"/>
    <w:basedOn w:val="Normal"/>
    <w:rsid w:val="002465BF"/>
    <w:pPr>
      <w:numPr>
        <w:numId w:val="3"/>
      </w:numPr>
    </w:pPr>
  </w:style>
  <w:style w:type="paragraph" w:customStyle="1" w:styleId="PunktlistaTankstreck">
    <w:name w:val="Punktlista_Tankstreck"/>
    <w:aliases w:val="Tankstreck"/>
    <w:basedOn w:val="Normal"/>
    <w:rsid w:val="002465BF"/>
    <w:pPr>
      <w:numPr>
        <w:numId w:val="4"/>
      </w:numPr>
    </w:pPr>
  </w:style>
  <w:style w:type="paragraph" w:customStyle="1" w:styleId="RubrikSammanf">
    <w:name w:val="RubrikSammanf"/>
    <w:basedOn w:val="Rubrik1"/>
    <w:next w:val="Normal"/>
    <w:rsid w:val="002465BF"/>
  </w:style>
  <w:style w:type="paragraph" w:customStyle="1" w:styleId="RubrikInnehllsf">
    <w:name w:val="RubrikInnehållsf"/>
    <w:basedOn w:val="RubrikSammanf"/>
    <w:next w:val="Normal"/>
    <w:rsid w:val="002465BF"/>
  </w:style>
  <w:style w:type="paragraph" w:customStyle="1" w:styleId="Tabellochbildrubrik">
    <w:name w:val="Tabell och bildrubrik"/>
    <w:basedOn w:val="Normal"/>
    <w:next w:val="Normal"/>
    <w:rsid w:val="002465BF"/>
    <w:pPr>
      <w:suppressAutoHyphens/>
      <w:spacing w:before="300" w:line="200" w:lineRule="exact"/>
      <w:jc w:val="left"/>
    </w:pPr>
    <w:rPr>
      <w:caps/>
      <w:sz w:val="14"/>
    </w:rPr>
  </w:style>
  <w:style w:type="paragraph" w:customStyle="1" w:styleId="Underskrifter">
    <w:name w:val="Underskrifter"/>
    <w:basedOn w:val="Normal"/>
    <w:rsid w:val="002465BF"/>
    <w:pPr>
      <w:keepNext/>
      <w:keepLines/>
      <w:suppressAutoHyphens/>
      <w:spacing w:before="0" w:after="40" w:line="250" w:lineRule="exact"/>
    </w:pPr>
    <w:rPr>
      <w:i/>
    </w:rPr>
  </w:style>
  <w:style w:type="paragraph" w:customStyle="1" w:styleId="UnderskriftDatum">
    <w:name w:val="UnderskriftDatum"/>
    <w:basedOn w:val="Underskrifter"/>
    <w:next w:val="Underskrifter"/>
    <w:rsid w:val="002465BF"/>
    <w:pPr>
      <w:spacing w:before="250" w:after="125"/>
    </w:pPr>
    <w:rPr>
      <w:i w:val="0"/>
    </w:rPr>
  </w:style>
  <w:style w:type="paragraph" w:styleId="Sidhuvud">
    <w:name w:val="header"/>
    <w:basedOn w:val="Normal"/>
    <w:semiHidden/>
    <w:rsid w:val="002465BF"/>
    <w:pPr>
      <w:tabs>
        <w:tab w:val="center" w:pos="4536"/>
        <w:tab w:val="right" w:pos="9072"/>
      </w:tabs>
    </w:pPr>
  </w:style>
  <w:style w:type="paragraph" w:styleId="Sidfot">
    <w:name w:val="footer"/>
    <w:basedOn w:val="Normal"/>
    <w:semiHidden/>
    <w:rsid w:val="002465BF"/>
    <w:pPr>
      <w:tabs>
        <w:tab w:val="center" w:pos="4536"/>
        <w:tab w:val="right" w:pos="9072"/>
      </w:tabs>
    </w:pPr>
  </w:style>
  <w:style w:type="paragraph" w:styleId="Innehll1">
    <w:name w:val="toc 1"/>
    <w:basedOn w:val="Normal"/>
    <w:next w:val="Innehll2"/>
    <w:semiHidden/>
    <w:rsid w:val="002465BF"/>
    <w:pPr>
      <w:tabs>
        <w:tab w:val="right" w:leader="dot" w:pos="5953"/>
      </w:tabs>
      <w:suppressAutoHyphens/>
      <w:spacing w:before="0"/>
      <w:ind w:right="567"/>
      <w:jc w:val="left"/>
    </w:pPr>
  </w:style>
  <w:style w:type="paragraph" w:styleId="Innehll2">
    <w:name w:val="toc 2"/>
    <w:basedOn w:val="Innehll1"/>
    <w:next w:val="Innehll3"/>
    <w:semiHidden/>
    <w:rsid w:val="002465BF"/>
    <w:pPr>
      <w:ind w:left="284"/>
    </w:pPr>
  </w:style>
  <w:style w:type="paragraph" w:styleId="Innehll3">
    <w:name w:val="toc 3"/>
    <w:basedOn w:val="Innehll2"/>
    <w:next w:val="Innehll4"/>
    <w:semiHidden/>
    <w:rsid w:val="002465BF"/>
    <w:pPr>
      <w:ind w:left="567"/>
    </w:pPr>
  </w:style>
  <w:style w:type="paragraph" w:styleId="Innehll4">
    <w:name w:val="toc 4"/>
    <w:basedOn w:val="Innehll3"/>
    <w:next w:val="Normal"/>
    <w:semiHidden/>
    <w:rsid w:val="002465BF"/>
  </w:style>
  <w:style w:type="paragraph" w:customStyle="1" w:styleId="Hemstlatt">
    <w:name w:val="Hemstl_att"/>
    <w:aliases w:val="HemstPunkt,HemstPunktFlera,HemställansPunkt,Förslagstext"/>
    <w:basedOn w:val="Normal"/>
    <w:next w:val="Normal"/>
    <w:rsid w:val="002465BF"/>
    <w:pPr>
      <w:keepLines/>
      <w:spacing w:before="0"/>
      <w:ind w:left="340"/>
    </w:pPr>
  </w:style>
  <w:style w:type="paragraph" w:styleId="Datum">
    <w:name w:val="Date"/>
    <w:basedOn w:val="Normal"/>
    <w:next w:val="Normal"/>
    <w:semiHidden/>
    <w:rsid w:val="002465BF"/>
  </w:style>
  <w:style w:type="character" w:styleId="Hyperlnk">
    <w:name w:val="Hyperlink"/>
    <w:basedOn w:val="Standardstycketeckensnitt"/>
    <w:semiHidden/>
    <w:rsid w:val="002465BF"/>
    <w:rPr>
      <w:color w:val="0000FF"/>
      <w:u w:val="single"/>
    </w:rPr>
  </w:style>
  <w:style w:type="paragraph" w:styleId="Indragetstycke">
    <w:name w:val="Block Text"/>
    <w:basedOn w:val="Normal"/>
    <w:semiHidden/>
    <w:rsid w:val="002465BF"/>
    <w:pPr>
      <w:spacing w:after="120"/>
      <w:ind w:left="1440" w:right="1440"/>
    </w:pPr>
  </w:style>
  <w:style w:type="paragraph" w:styleId="Innehll5">
    <w:name w:val="toc 5"/>
    <w:basedOn w:val="Innehll4"/>
    <w:next w:val="Normal"/>
    <w:semiHidden/>
    <w:rsid w:val="002465BF"/>
  </w:style>
  <w:style w:type="paragraph" w:styleId="Lista">
    <w:name w:val="List"/>
    <w:basedOn w:val="Normal"/>
    <w:semiHidden/>
    <w:rsid w:val="002465BF"/>
    <w:pPr>
      <w:ind w:left="283" w:hanging="283"/>
    </w:pPr>
  </w:style>
  <w:style w:type="paragraph" w:styleId="Normalwebb">
    <w:name w:val="Normal (Web)"/>
    <w:basedOn w:val="Normal"/>
    <w:semiHidden/>
    <w:rsid w:val="002465BF"/>
    <w:rPr>
      <w:szCs w:val="24"/>
    </w:rPr>
  </w:style>
  <w:style w:type="paragraph" w:styleId="Numreradlista">
    <w:name w:val="List Number"/>
    <w:basedOn w:val="Normal"/>
    <w:semiHidden/>
    <w:rsid w:val="002465BF"/>
    <w:pPr>
      <w:numPr>
        <w:numId w:val="5"/>
      </w:numPr>
    </w:pPr>
  </w:style>
  <w:style w:type="paragraph" w:styleId="Punktlista">
    <w:name w:val="List Bullet"/>
    <w:basedOn w:val="Normal"/>
    <w:semiHidden/>
    <w:rsid w:val="002465BF"/>
    <w:pPr>
      <w:numPr>
        <w:numId w:val="10"/>
      </w:numPr>
    </w:pPr>
  </w:style>
  <w:style w:type="character" w:styleId="Radnummer">
    <w:name w:val="line number"/>
    <w:basedOn w:val="Standardstycketeckensnitt"/>
    <w:semiHidden/>
    <w:rsid w:val="002465BF"/>
  </w:style>
  <w:style w:type="character" w:styleId="Sidnummer">
    <w:name w:val="page number"/>
    <w:basedOn w:val="Standardstycketeckensnitt"/>
    <w:semiHidden/>
    <w:rsid w:val="002465BF"/>
  </w:style>
  <w:style w:type="paragraph" w:styleId="Signatur">
    <w:name w:val="Signature"/>
    <w:basedOn w:val="Normal"/>
    <w:semiHidden/>
    <w:rsid w:val="002465BF"/>
    <w:pPr>
      <w:ind w:left="4252"/>
    </w:pPr>
  </w:style>
  <w:style w:type="paragraph" w:styleId="Underrubrik">
    <w:name w:val="Subtitle"/>
    <w:basedOn w:val="Normal"/>
    <w:qFormat/>
    <w:rsid w:val="002465BF"/>
    <w:pPr>
      <w:spacing w:after="60"/>
      <w:jc w:val="center"/>
      <w:outlineLvl w:val="1"/>
    </w:pPr>
    <w:rPr>
      <w:rFonts w:ascii="Arial" w:hAnsi="Arial" w:cs="Arial"/>
      <w:szCs w:val="24"/>
    </w:rPr>
  </w:style>
  <w:style w:type="paragraph" w:customStyle="1" w:styleId="normal0">
    <w:name w:val="normal"/>
    <w:basedOn w:val="Normal"/>
    <w:rsid w:val="002465BF"/>
    <w:pPr>
      <w:pBdr>
        <w:left w:val="single" w:sz="48" w:space="0" w:color="FFFFFF"/>
      </w:pBdr>
      <w:shd w:val="clear" w:color="auto" w:fill="FFFFFF"/>
      <w:spacing w:line="240" w:lineRule="auto"/>
      <w:ind w:left="-15" w:right="-15"/>
    </w:pPr>
    <w:rPr>
      <w:rFonts w:ascii="Verdana" w:hAnsi="Verdana"/>
      <w:szCs w:val="24"/>
    </w:rPr>
  </w:style>
  <w:style w:type="paragraph" w:customStyle="1" w:styleId="hemstlatt0">
    <w:name w:val="hemstl_att"/>
    <w:aliases w:val="hemstpunkt,hemstpunktflera,hemställanspunkt,förslagstext"/>
    <w:basedOn w:val="Normal"/>
    <w:rsid w:val="002465BF"/>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2465BF"/>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3592</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m1238</vt:lpstr>
    </vt:vector>
  </TitlesOfParts>
  <Company>Riksdagen</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m1238</dc:title>
  <dc:subject>m1238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2007-01-12T12:34:00Z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Krav på svenska för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svenska för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Sf250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20062007000000000109000012380069</vt:lpwstr>
  </property>
  <property fmtid="{D5CDD505-2E9C-101B-9397-08002B2CF9AE}" pid="50" name="nummer">
    <vt:lpwstr>250</vt:lpwstr>
  </property>
  <property fmtid="{D5CDD505-2E9C-101B-9397-08002B2CF9AE}" pid="51" name="utskottsbeteckning">
    <vt:lpwstr>Sf</vt:lpwstr>
  </property>
  <property fmtid="{D5CDD505-2E9C-101B-9397-08002B2CF9AE}" pid="52" name="GlobalUID">
    <vt:lpwstr>{286C1E29-1394-4A60-BF74-F974A4B99875}</vt:lpwstr>
  </property>
  <property fmtid="{D5CDD505-2E9C-101B-9397-08002B2CF9AE}" pid="53" name="Överföringar">
    <vt:i4>0</vt:i4>
  </property>
  <property fmtid="{D5CDD505-2E9C-101B-9397-08002B2CF9AE}" pid="54" name="Checksum">
    <vt:lpwstr>*0020521378860*</vt:lpwstr>
  </property>
  <property fmtid="{D5CDD505-2E9C-101B-9397-08002B2CF9AE}" pid="55" name="skuggnummer">
    <vt:lpwstr>1307</vt:lpwstr>
  </property>
  <property fmtid="{D5CDD505-2E9C-101B-9397-08002B2CF9AE}" pid="56" name="urixVersion">
    <vt:lpwstr>3.1.4.4</vt:lpwstr>
  </property>
  <property fmtid="{D5CDD505-2E9C-101B-9397-08002B2CF9AE}" pid="57" name="urixOrigin">
    <vt:lpwstr>070215 16:28:09.985</vt:lpwstr>
  </property>
  <property fmtid="{D5CDD505-2E9C-101B-9397-08002B2CF9AE}" pid="58" name="urixGuid">
    <vt:lpwstr>{DC524EF3-A906-4DE9-B2B2-40894709B638}</vt:lpwstr>
  </property>
</Properties>
</file>