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6C431" w14:textId="77777777">
        <w:trPr>
          <w:trHeight w:val="284"/>
        </w:trPr>
        <w:tc>
          <w:tcPr>
            <w:tcW w:w="4911" w:type="dxa"/>
          </w:tcPr>
          <w:p w14:paraId="338CAE48" w14:textId="66D6E22A" w:rsidR="00267512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D9AE7" w14:textId="77777777">
        <w:trPr>
          <w:trHeight w:val="284"/>
        </w:trPr>
        <w:tc>
          <w:tcPr>
            <w:tcW w:w="4911" w:type="dxa"/>
          </w:tcPr>
          <w:p w14:paraId="19A162F2" w14:textId="5CAF5AF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EFC4D" w14:textId="77777777">
        <w:trPr>
          <w:trHeight w:val="284"/>
        </w:trPr>
        <w:tc>
          <w:tcPr>
            <w:tcW w:w="4911" w:type="dxa"/>
          </w:tcPr>
          <w:p w14:paraId="6D2D1080" w14:textId="76C03554" w:rsidR="00267512" w:rsidRPr="00143A6E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770FA5" w14:textId="77777777">
        <w:trPr>
          <w:trHeight w:val="284"/>
        </w:trPr>
        <w:tc>
          <w:tcPr>
            <w:tcW w:w="4911" w:type="dxa"/>
          </w:tcPr>
          <w:p w14:paraId="29821547" w14:textId="6E0C7737" w:rsidR="007553C3" w:rsidRPr="00E46B6F" w:rsidRDefault="007553C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41BD924A" w14:textId="66C5133F" w:rsidR="00E46B6F" w:rsidRDefault="00E46B6F">
      <w:pPr>
        <w:framePr w:w="4400" w:h="2523" w:wrap="notBeside" w:vAnchor="page" w:hAnchor="page" w:x="6453" w:y="2445"/>
        <w:ind w:left="142"/>
      </w:pPr>
    </w:p>
    <w:p w14:paraId="284C872D" w14:textId="10B7D5AA" w:rsidR="006E4E11" w:rsidRDefault="001C0469" w:rsidP="0026751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43B01" w:rsidRPr="00443B01">
        <w:t>2015/16:575 av Hans Wallmark (M) Stöd för demokrati i Venezuela</w:t>
      </w:r>
    </w:p>
    <w:p w14:paraId="2BC94388" w14:textId="77777777" w:rsidR="00443B01" w:rsidRDefault="00443B01" w:rsidP="00997C14">
      <w:pPr>
        <w:pStyle w:val="RKnormal"/>
      </w:pPr>
    </w:p>
    <w:p w14:paraId="6807142D" w14:textId="729DEFBD" w:rsidR="00C45CE7" w:rsidRDefault="00214C50" w:rsidP="00214C50">
      <w:pPr>
        <w:pStyle w:val="RKnormal"/>
      </w:pPr>
      <w:r>
        <w:t>Hans Wallmark</w:t>
      </w:r>
      <w:r w:rsidR="001765E0" w:rsidRPr="00763F59">
        <w:t xml:space="preserve"> </w:t>
      </w:r>
      <w:r w:rsidR="00267512" w:rsidRPr="00763F59">
        <w:t xml:space="preserve">har frågat </w:t>
      </w:r>
      <w:r w:rsidR="00997C14">
        <w:t xml:space="preserve">mig vad </w:t>
      </w:r>
      <w:r>
        <w:t>jag avser göra för att Sverige ska visa delaktighet i stödet</w:t>
      </w:r>
      <w:r w:rsidR="001E3133">
        <w:t xml:space="preserve"> </w:t>
      </w:r>
      <w:r>
        <w:t xml:space="preserve">för demokrati i Venezuela och </w:t>
      </w:r>
      <w:r w:rsidR="001E3133">
        <w:t xml:space="preserve">för </w:t>
      </w:r>
      <w:r>
        <w:t>att valresultatet från december 2015 ska respekteras.</w:t>
      </w:r>
    </w:p>
    <w:p w14:paraId="3631C637" w14:textId="77777777" w:rsidR="00462EF3" w:rsidRDefault="00462EF3" w:rsidP="00214C50">
      <w:pPr>
        <w:pStyle w:val="RKnormal"/>
      </w:pPr>
    </w:p>
    <w:p w14:paraId="35324813" w14:textId="77777777" w:rsidR="00263AC7" w:rsidRDefault="004208A8" w:rsidP="001E774C">
      <w:pPr>
        <w:pStyle w:val="RKnormal"/>
      </w:pPr>
      <w:r>
        <w:t xml:space="preserve">Av allt att döma </w:t>
      </w:r>
      <w:r w:rsidR="00CE1950">
        <w:t>genomfördes parlamentsvalen i Venezuela den 6 december utan omfattande fusk</w:t>
      </w:r>
      <w:r>
        <w:t>, och o</w:t>
      </w:r>
      <w:r w:rsidR="003B2F09">
        <w:t xml:space="preserve">ppositionens seger accepterades </w:t>
      </w:r>
    </w:p>
    <w:p w14:paraId="756F4E7C" w14:textId="2D0596BD" w:rsidR="00D918F7" w:rsidRDefault="003B2F09" w:rsidP="001E774C">
      <w:pPr>
        <w:pStyle w:val="RKnormal"/>
      </w:pPr>
      <w:r>
        <w:t xml:space="preserve">av president Maduro. </w:t>
      </w:r>
      <w:r w:rsidR="00D918F7">
        <w:t>Efter att det nya parlamentet samlats den 5 januari finns dock oroande tecken på konfrontation mellan regeringen och parlamentet. Högsta domstolens utslag den 11 januari</w:t>
      </w:r>
      <w:r w:rsidR="00EA3302">
        <w:t>,</w:t>
      </w:r>
      <w:r w:rsidR="00C64F9A">
        <w:t xml:space="preserve"> vilket</w:t>
      </w:r>
      <w:r w:rsidR="00D918F7">
        <w:t xml:space="preserve"> suspen</w:t>
      </w:r>
      <w:r w:rsidR="00263AC7">
        <w:t>-</w:t>
      </w:r>
      <w:r w:rsidR="00D918F7">
        <w:t>derade tre ledamöter och ogiltigförklarade det nya parlamentet</w:t>
      </w:r>
      <w:r w:rsidR="00EA3302">
        <w:t>s beslut,</w:t>
      </w:r>
      <w:r w:rsidR="00D918F7">
        <w:t xml:space="preserve"> har skapat en oklar </w:t>
      </w:r>
      <w:r w:rsidR="004208A8">
        <w:t xml:space="preserve">och oroande </w:t>
      </w:r>
      <w:r w:rsidR="00D918F7">
        <w:t xml:space="preserve">situation. </w:t>
      </w:r>
    </w:p>
    <w:p w14:paraId="3515B120" w14:textId="77777777" w:rsidR="00D918F7" w:rsidRDefault="00D918F7" w:rsidP="001E774C">
      <w:pPr>
        <w:pStyle w:val="RKnormal"/>
      </w:pPr>
    </w:p>
    <w:p w14:paraId="4A74A40E" w14:textId="77777777" w:rsidR="00263AC7" w:rsidRDefault="00D918F7" w:rsidP="001E774C">
      <w:pPr>
        <w:pStyle w:val="RKnormal"/>
      </w:pPr>
      <w:r>
        <w:t xml:space="preserve">Det är av största vikt att </w:t>
      </w:r>
      <w:r w:rsidR="00EA3302">
        <w:t xml:space="preserve">Venezuelas </w:t>
      </w:r>
      <w:r>
        <w:t xml:space="preserve">regering respekterar det nya parlamentets legitimitet och </w:t>
      </w:r>
      <w:r w:rsidR="004208A8">
        <w:t xml:space="preserve">konstitutionella </w:t>
      </w:r>
      <w:r w:rsidR="00E60F09">
        <w:t xml:space="preserve">befogenheter. </w:t>
      </w:r>
      <w:r w:rsidR="004208A8">
        <w:t>B</w:t>
      </w:r>
      <w:r w:rsidR="00EA3302">
        <w:t>åd</w:t>
      </w:r>
      <w:r w:rsidR="00704055">
        <w:t xml:space="preserve">e regeringen och företrädare för </w:t>
      </w:r>
      <w:r w:rsidR="00827433">
        <w:t xml:space="preserve">det nya </w:t>
      </w:r>
      <w:r w:rsidR="00EC4AF9">
        <w:t>parlamentet</w:t>
      </w:r>
      <w:r w:rsidR="00827433">
        <w:t>s majoritet</w:t>
      </w:r>
      <w:r w:rsidR="00EC4AF9">
        <w:t xml:space="preserve"> bör </w:t>
      </w:r>
    </w:p>
    <w:p w14:paraId="5826412D" w14:textId="77C68D4A" w:rsidR="00E60F09" w:rsidRDefault="00EC4AF9" w:rsidP="001E774C">
      <w:pPr>
        <w:pStyle w:val="RKnormal"/>
      </w:pPr>
      <w:r>
        <w:t>v</w:t>
      </w:r>
      <w:r w:rsidR="004208A8">
        <w:t xml:space="preserve">erka för </w:t>
      </w:r>
      <w:r>
        <w:t xml:space="preserve">samarbete och </w:t>
      </w:r>
      <w:r w:rsidR="00D918F7">
        <w:t>dialog</w:t>
      </w:r>
      <w:r>
        <w:t xml:space="preserve">, och avhålla sig från provokativa åtgärder. </w:t>
      </w:r>
    </w:p>
    <w:p w14:paraId="1609D988" w14:textId="77777777" w:rsidR="004208A8" w:rsidRDefault="004208A8" w:rsidP="001E774C">
      <w:pPr>
        <w:pStyle w:val="RKnormal"/>
      </w:pPr>
    </w:p>
    <w:p w14:paraId="30278756" w14:textId="77777777" w:rsidR="00263AC7" w:rsidRDefault="004208A8" w:rsidP="001E774C">
      <w:pPr>
        <w:pStyle w:val="RKnormal"/>
      </w:pPr>
      <w:r>
        <w:t xml:space="preserve">Det är angeläget att </w:t>
      </w:r>
      <w:r w:rsidR="00E60F09">
        <w:t>i</w:t>
      </w:r>
      <w:r w:rsidR="00D918F7">
        <w:t xml:space="preserve">nternationella </w:t>
      </w:r>
      <w:r w:rsidR="00E60F09">
        <w:t>aktörer visar engagemang för demokratin i Venezuela. Länderna i regionen</w:t>
      </w:r>
      <w:r w:rsidR="00EA3302">
        <w:t>,</w:t>
      </w:r>
      <w:r w:rsidR="00E60F09">
        <w:t xml:space="preserve"> liksom regionala organisationer såsom OAS och Unasur</w:t>
      </w:r>
      <w:r w:rsidR="00EA3302">
        <w:t>,</w:t>
      </w:r>
      <w:r w:rsidR="00E60F09">
        <w:t xml:space="preserve"> har en särskilt viktig roll att spela. Sverige verkar för att EU ska vara fortsatt tydlig</w:t>
      </w:r>
      <w:r>
        <w:t>t</w:t>
      </w:r>
      <w:r w:rsidR="00E60F09">
        <w:t xml:space="preserve"> i sitt budskap </w:t>
      </w:r>
    </w:p>
    <w:p w14:paraId="30A634F7" w14:textId="777FBD70" w:rsidR="001E774C" w:rsidRPr="007C2893" w:rsidRDefault="00E60F09" w:rsidP="001E774C">
      <w:pPr>
        <w:pStyle w:val="RKnormal"/>
        <w:rPr>
          <w:i/>
          <w:szCs w:val="24"/>
        </w:rPr>
      </w:pPr>
      <w:bookmarkStart w:id="0" w:name="_GoBack"/>
      <w:bookmarkEnd w:id="0"/>
      <w:r>
        <w:t>om att demokratiska principe</w:t>
      </w:r>
      <w:r w:rsidR="008A158D">
        <w:t xml:space="preserve">rna </w:t>
      </w:r>
      <w:r w:rsidR="004208A8">
        <w:t xml:space="preserve">ska värnas </w:t>
      </w:r>
      <w:r w:rsidR="008A158D">
        <w:t xml:space="preserve">och med det resultatet från parlamentsvalet </w:t>
      </w:r>
      <w:r w:rsidR="00143A6E">
        <w:t xml:space="preserve">i </w:t>
      </w:r>
      <w:r w:rsidR="008A158D">
        <w:t xml:space="preserve">december. </w:t>
      </w:r>
      <w:r>
        <w:t xml:space="preserve">Den svenska ambassaden i Bogotá, som är sidoackrediterad i Venezuela, håller kontakt med både regeringen och oppositionen. </w:t>
      </w:r>
      <w:r>
        <w:rPr>
          <w:szCs w:val="24"/>
        </w:rPr>
        <w:t xml:space="preserve">Det finns </w:t>
      </w:r>
      <w:r w:rsidR="00CC2BF9">
        <w:rPr>
          <w:szCs w:val="24"/>
        </w:rPr>
        <w:t xml:space="preserve">även </w:t>
      </w:r>
      <w:r w:rsidR="00CC2BF9" w:rsidRPr="00C23A5A">
        <w:rPr>
          <w:szCs w:val="24"/>
        </w:rPr>
        <w:t>potential för både Europaparlamentet och nation</w:t>
      </w:r>
      <w:r w:rsidR="00CC2BF9">
        <w:rPr>
          <w:szCs w:val="24"/>
        </w:rPr>
        <w:t>ella parlament att engagera sig.</w:t>
      </w:r>
      <w:r w:rsidR="00D56158">
        <w:rPr>
          <w:szCs w:val="24"/>
        </w:rPr>
        <w:t xml:space="preserve"> </w:t>
      </w:r>
    </w:p>
    <w:p w14:paraId="702DB2BD" w14:textId="77777777" w:rsidR="00997C14" w:rsidRPr="00763F59" w:rsidRDefault="00997C14" w:rsidP="00997C14">
      <w:pPr>
        <w:pStyle w:val="RKnormal"/>
      </w:pPr>
    </w:p>
    <w:p w14:paraId="3C99B12C" w14:textId="29A39022" w:rsidR="00267512" w:rsidRPr="00763F59" w:rsidRDefault="00267512" w:rsidP="00763F59">
      <w:pPr>
        <w:pStyle w:val="RKnormal"/>
      </w:pPr>
      <w:r w:rsidRPr="00763F59">
        <w:t xml:space="preserve">Stockholm den </w:t>
      </w:r>
      <w:r w:rsidR="00214C50">
        <w:t>20</w:t>
      </w:r>
      <w:r w:rsidR="00B263C2">
        <w:t xml:space="preserve"> januari 2016</w:t>
      </w:r>
    </w:p>
    <w:p w14:paraId="6F2EB6F4" w14:textId="77777777" w:rsidR="00267512" w:rsidRPr="00763F59" w:rsidRDefault="00267512" w:rsidP="00763F59">
      <w:pPr>
        <w:pStyle w:val="RKnormal"/>
      </w:pPr>
    </w:p>
    <w:p w14:paraId="6E2DA3E7" w14:textId="77777777" w:rsidR="00267512" w:rsidRPr="00763F59" w:rsidRDefault="00267512" w:rsidP="00763F59">
      <w:pPr>
        <w:pStyle w:val="RKnormal"/>
      </w:pPr>
    </w:p>
    <w:p w14:paraId="5056E6A1" w14:textId="77777777" w:rsidR="00FB2166" w:rsidRDefault="00FB2166" w:rsidP="00775357">
      <w:pPr>
        <w:pStyle w:val="RKnormal"/>
      </w:pPr>
    </w:p>
    <w:p w14:paraId="4CFD8BAB" w14:textId="77777777" w:rsidR="00263AC7" w:rsidRDefault="00263AC7" w:rsidP="00775357">
      <w:pPr>
        <w:pStyle w:val="RKnormal"/>
      </w:pPr>
    </w:p>
    <w:p w14:paraId="67F5B918" w14:textId="77777777" w:rsidR="00267512" w:rsidRDefault="00267512" w:rsidP="00775357">
      <w:pPr>
        <w:pStyle w:val="RKnormal"/>
      </w:pPr>
      <w:r>
        <w:t>Margot Wallström</w:t>
      </w:r>
    </w:p>
    <w:sectPr w:rsidR="002675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FEF0" w14:textId="77777777" w:rsidR="00267512" w:rsidRDefault="00267512">
      <w:r>
        <w:separator/>
      </w:r>
    </w:p>
  </w:endnote>
  <w:endnote w:type="continuationSeparator" w:id="0">
    <w:p w14:paraId="19D9A911" w14:textId="77777777" w:rsidR="00267512" w:rsidRDefault="002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C860" w14:textId="77777777" w:rsidR="00267512" w:rsidRDefault="00267512">
      <w:r>
        <w:separator/>
      </w:r>
    </w:p>
  </w:footnote>
  <w:footnote w:type="continuationSeparator" w:id="0">
    <w:p w14:paraId="25D0DB43" w14:textId="77777777" w:rsidR="00267512" w:rsidRDefault="0026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3AC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17E45"/>
    <w:rsid w:val="0004395F"/>
    <w:rsid w:val="000D0DAE"/>
    <w:rsid w:val="00107073"/>
    <w:rsid w:val="00110F20"/>
    <w:rsid w:val="00124FBD"/>
    <w:rsid w:val="00143A6E"/>
    <w:rsid w:val="00150384"/>
    <w:rsid w:val="00160901"/>
    <w:rsid w:val="001765E0"/>
    <w:rsid w:val="001805B7"/>
    <w:rsid w:val="001C0469"/>
    <w:rsid w:val="001C605F"/>
    <w:rsid w:val="001D1C71"/>
    <w:rsid w:val="001D2316"/>
    <w:rsid w:val="001E3133"/>
    <w:rsid w:val="001E774C"/>
    <w:rsid w:val="00214C50"/>
    <w:rsid w:val="00263AC7"/>
    <w:rsid w:val="00267512"/>
    <w:rsid w:val="002C2117"/>
    <w:rsid w:val="002D3FB1"/>
    <w:rsid w:val="00334300"/>
    <w:rsid w:val="00336216"/>
    <w:rsid w:val="00337BE8"/>
    <w:rsid w:val="00367B1C"/>
    <w:rsid w:val="003B2F09"/>
    <w:rsid w:val="003C2C6A"/>
    <w:rsid w:val="00405B14"/>
    <w:rsid w:val="0041558F"/>
    <w:rsid w:val="004208A8"/>
    <w:rsid w:val="00425DF5"/>
    <w:rsid w:val="00443B01"/>
    <w:rsid w:val="0045563C"/>
    <w:rsid w:val="00462EF3"/>
    <w:rsid w:val="004A328D"/>
    <w:rsid w:val="004D3C6E"/>
    <w:rsid w:val="004F76D9"/>
    <w:rsid w:val="00500BB3"/>
    <w:rsid w:val="0058762B"/>
    <w:rsid w:val="00594119"/>
    <w:rsid w:val="005A571B"/>
    <w:rsid w:val="005B06DF"/>
    <w:rsid w:val="006E4E11"/>
    <w:rsid w:val="00700AB9"/>
    <w:rsid w:val="00704055"/>
    <w:rsid w:val="007242A3"/>
    <w:rsid w:val="007553C3"/>
    <w:rsid w:val="00763F59"/>
    <w:rsid w:val="00774DDB"/>
    <w:rsid w:val="00775357"/>
    <w:rsid w:val="007A6855"/>
    <w:rsid w:val="007C2893"/>
    <w:rsid w:val="007E3B95"/>
    <w:rsid w:val="00827433"/>
    <w:rsid w:val="008A158D"/>
    <w:rsid w:val="00912B4E"/>
    <w:rsid w:val="0092027A"/>
    <w:rsid w:val="00955E31"/>
    <w:rsid w:val="00984E34"/>
    <w:rsid w:val="00992E72"/>
    <w:rsid w:val="00997C14"/>
    <w:rsid w:val="009C6BC2"/>
    <w:rsid w:val="00A12973"/>
    <w:rsid w:val="00A50B4D"/>
    <w:rsid w:val="00AC7BBD"/>
    <w:rsid w:val="00AF26D1"/>
    <w:rsid w:val="00B00049"/>
    <w:rsid w:val="00B2252A"/>
    <w:rsid w:val="00B263C2"/>
    <w:rsid w:val="00C23A5A"/>
    <w:rsid w:val="00C45CE7"/>
    <w:rsid w:val="00C47FC1"/>
    <w:rsid w:val="00C621BA"/>
    <w:rsid w:val="00C64F9A"/>
    <w:rsid w:val="00C96CCC"/>
    <w:rsid w:val="00CC2BF9"/>
    <w:rsid w:val="00CE1950"/>
    <w:rsid w:val="00D0105B"/>
    <w:rsid w:val="00D027E6"/>
    <w:rsid w:val="00D133D7"/>
    <w:rsid w:val="00D31EF4"/>
    <w:rsid w:val="00D56158"/>
    <w:rsid w:val="00D71E47"/>
    <w:rsid w:val="00D918F7"/>
    <w:rsid w:val="00DE3895"/>
    <w:rsid w:val="00DE7CE7"/>
    <w:rsid w:val="00E01E7D"/>
    <w:rsid w:val="00E1327D"/>
    <w:rsid w:val="00E23A19"/>
    <w:rsid w:val="00E46B6F"/>
    <w:rsid w:val="00E60F09"/>
    <w:rsid w:val="00E80146"/>
    <w:rsid w:val="00E904D0"/>
    <w:rsid w:val="00EA3302"/>
    <w:rsid w:val="00EA7905"/>
    <w:rsid w:val="00EC25F9"/>
    <w:rsid w:val="00EC4AF9"/>
    <w:rsid w:val="00ED583F"/>
    <w:rsid w:val="00F34FB0"/>
    <w:rsid w:val="00F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500BB3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500BB3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114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891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3297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779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5540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57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385496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52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8872f05f-e247-4fe2-aa0e-fa29007c36dd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A81B3-AC7D-4A0B-8E8E-98E20A2C4EC2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711EDC18-650A-4A3A-82F3-9BAEB1F2FD3B}"/>
</file>

<file path=customXml/itemProps5.xml><?xml version="1.0" encoding="utf-8"?>
<ds:datastoreItem xmlns:ds="http://schemas.openxmlformats.org/officeDocument/2006/customXml" ds:itemID="{40BA4D26-E08F-4B17-A706-04C816097D26}"/>
</file>

<file path=customXml/itemProps6.xml><?xml version="1.0" encoding="utf-8"?>
<ds:datastoreItem xmlns:ds="http://schemas.openxmlformats.org/officeDocument/2006/customXml" ds:itemID="{1E1F4D35-7563-4A1F-979B-0C94AC469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2016-01-13T11:01:00Z</cp:lastPrinted>
  <dcterms:created xsi:type="dcterms:W3CDTF">2016-01-20T08:52:00Z</dcterms:created>
  <dcterms:modified xsi:type="dcterms:W3CDTF">2016-01-20T08:52:00Z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5501fd44-93c2-4893-a1d7-c4f40e9e2ebe</vt:lpwstr>
  </property>
</Properties>
</file>