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6238EE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30397E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258869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5F28AA">
              <w:t>3-</w:t>
            </w:r>
            <w:r w:rsidR="00DE1461">
              <w:t>2</w:t>
            </w:r>
            <w:r w:rsidR="0030397E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DEBA010" w:rsidR="005A0CF3" w:rsidRPr="0012669A" w:rsidRDefault="0030397E" w:rsidP="00920FCA">
            <w:r>
              <w:t>09</w:t>
            </w:r>
            <w:r w:rsidR="006A30F1">
              <w:t>.</w:t>
            </w:r>
            <w:r w:rsidR="000424DB">
              <w:t>0</w:t>
            </w:r>
            <w:r w:rsidR="00AC75E3">
              <w:t>0</w:t>
            </w:r>
            <w:r w:rsidR="0073639C">
              <w:t>–</w:t>
            </w:r>
            <w:r w:rsidR="00832DD8">
              <w:t>10.15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51B96223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30397E">
              <w:t>6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0397E" w:rsidRPr="006C0F9A" w14:paraId="1B227B2F" w14:textId="77777777" w:rsidTr="001324AA">
        <w:trPr>
          <w:trHeight w:val="950"/>
        </w:trPr>
        <w:tc>
          <w:tcPr>
            <w:tcW w:w="567" w:type="dxa"/>
          </w:tcPr>
          <w:p w14:paraId="05702705" w14:textId="4512215C" w:rsidR="0030397E" w:rsidRDefault="0030397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7BBEF24C" w14:textId="77777777" w:rsidR="0030397E" w:rsidRDefault="0030397E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30397E">
              <w:rPr>
                <w:b/>
                <w:bCs/>
              </w:rPr>
              <w:t>Förslag om ändring av direktiv gällande hållbarhetsrapportering och tillbörlig aktsamhet för företag</w:t>
            </w:r>
          </w:p>
          <w:p w14:paraId="42D6E4B9" w14:textId="77777777" w:rsidR="0030397E" w:rsidRDefault="0030397E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8B77FF5" w14:textId="141F5E38" w:rsidR="0030397E" w:rsidRDefault="0030397E" w:rsidP="0030397E">
            <w:pPr>
              <w:widowControl w:val="0"/>
              <w:tabs>
                <w:tab w:val="left" w:pos="1701"/>
              </w:tabs>
            </w:pPr>
            <w:r>
              <w:t>Utskottet beslutade</w:t>
            </w:r>
            <w:r w:rsidRPr="0030397E">
              <w:t xml:space="preserve"> att </w:t>
            </w:r>
            <w:r w:rsidR="00A26479">
              <w:t>begära information om regeringens bedömning av tillämpningen av subsidiaritetsprincipen i förslag COM</w:t>
            </w:r>
            <w:r w:rsidRPr="0030397E">
              <w:t>(2025) 80</w:t>
            </w:r>
            <w:r>
              <w:t xml:space="preserve"> och </w:t>
            </w:r>
            <w:r w:rsidRPr="0030397E">
              <w:t>COM(2025) 81</w:t>
            </w:r>
            <w:r>
              <w:t>.</w:t>
            </w:r>
          </w:p>
          <w:p w14:paraId="2572639E" w14:textId="306478FE" w:rsidR="00832DD8" w:rsidRDefault="00832DD8" w:rsidP="0030397E">
            <w:pPr>
              <w:widowControl w:val="0"/>
              <w:tabs>
                <w:tab w:val="left" w:pos="1701"/>
              </w:tabs>
            </w:pPr>
          </w:p>
          <w:p w14:paraId="198284E3" w14:textId="123CF3E2" w:rsidR="00832DD8" w:rsidRDefault="00832DD8" w:rsidP="0030397E">
            <w:pPr>
              <w:widowControl w:val="0"/>
              <w:tabs>
                <w:tab w:val="left" w:pos="1701"/>
              </w:tabs>
            </w:pPr>
            <w:r w:rsidRPr="00832DD8">
              <w:t>Denna paragraf förklarades omedelbar</w:t>
            </w:r>
            <w:r w:rsidR="00484394">
              <w:t>t</w:t>
            </w:r>
            <w:r w:rsidRPr="00832DD8">
              <w:t xml:space="preserve"> justerad.</w:t>
            </w:r>
          </w:p>
          <w:p w14:paraId="3A95AD34" w14:textId="3257020D" w:rsidR="0030397E" w:rsidRPr="0030397E" w:rsidRDefault="0030397E" w:rsidP="0030397E">
            <w:pPr>
              <w:widowControl w:val="0"/>
              <w:tabs>
                <w:tab w:val="left" w:pos="1701"/>
              </w:tabs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24757D92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397E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7D2C51B" w14:textId="265315F9" w:rsidR="000424DB" w:rsidRDefault="0030397E" w:rsidP="000424D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30397E">
              <w:rPr>
                <w:b/>
                <w:bCs/>
                <w:iCs/>
              </w:rPr>
              <w:t>Riksdagens forskardag: Geopolitiska utmaningar för företagen</w:t>
            </w:r>
          </w:p>
          <w:p w14:paraId="5C7EA648" w14:textId="77777777" w:rsidR="0030397E" w:rsidRPr="0030397E" w:rsidRDefault="0030397E" w:rsidP="000424DB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1DEEF51" w14:textId="77777777" w:rsidR="000424DB" w:rsidRDefault="0030397E" w:rsidP="0030397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30397E">
              <w:rPr>
                <w:iCs/>
              </w:rPr>
              <w:t>Björn Fägersten, Utrikespolitiska institutets Europaprogram</w:t>
            </w:r>
            <w:r>
              <w:rPr>
                <w:iCs/>
              </w:rPr>
              <w:t xml:space="preserve">, </w:t>
            </w:r>
            <w:r w:rsidRPr="0030397E">
              <w:rPr>
                <w:iCs/>
              </w:rPr>
              <w:t>Patrick Regnér, Handelshögskolan i Stockholm</w:t>
            </w:r>
            <w:r>
              <w:rPr>
                <w:iCs/>
              </w:rPr>
              <w:t xml:space="preserve"> och </w:t>
            </w:r>
            <w:r w:rsidRPr="0030397E">
              <w:rPr>
                <w:iCs/>
              </w:rPr>
              <w:t>Fredrik Sjöholm, Institutet för Näringslivsforskning</w:t>
            </w:r>
            <w:r>
              <w:rPr>
                <w:iCs/>
              </w:rPr>
              <w:t>, lämnade information och svarade på frågor om geopolitiska utmaningar för företagen.</w:t>
            </w:r>
          </w:p>
          <w:p w14:paraId="3DB7CB5D" w14:textId="69F61DB7" w:rsidR="0030397E" w:rsidRPr="004A2EE1" w:rsidRDefault="0030397E" w:rsidP="0030397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E2CD4B5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30397E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3ACAE000" w:rsidR="00103FC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30397E">
              <w:t>3 april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30397E">
              <w:t>10</w:t>
            </w:r>
            <w:r w:rsidRPr="006C0F9A">
              <w:t>.</w:t>
            </w:r>
            <w:r w:rsidR="005D03C6">
              <w:t>0</w:t>
            </w:r>
            <w:r w:rsidRPr="006C0F9A">
              <w:t>0.</w:t>
            </w:r>
          </w:p>
          <w:p w14:paraId="228919AE" w14:textId="00AADB8A" w:rsidR="00076756" w:rsidRDefault="00076756" w:rsidP="00103FCA">
            <w:pPr>
              <w:spacing w:after="200" w:line="280" w:lineRule="exact"/>
            </w:pP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78A232E6" w14:textId="77777777" w:rsidR="00297EA2" w:rsidRDefault="00297EA2" w:rsidP="00B56E86">
            <w:pPr>
              <w:tabs>
                <w:tab w:val="left" w:pos="1701"/>
              </w:tabs>
            </w:pPr>
          </w:p>
          <w:p w14:paraId="00DBC1D3" w14:textId="7928BCC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59BF4B57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30397E">
              <w:t>3 april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43A10824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1C641FA3" w14:textId="77777777" w:rsidR="0011612D" w:rsidRDefault="0011612D">
      <w:bookmarkStart w:id="0" w:name="_Hlk97030853"/>
      <w:bookmarkStart w:id="1" w:name="_Hlk146185070"/>
    </w:p>
    <w:p w14:paraId="54054AE4" w14:textId="77777777" w:rsidR="0011612D" w:rsidRDefault="0011612D">
      <w:r>
        <w:br w:type="page"/>
      </w:r>
    </w:p>
    <w:p w14:paraId="57E7BE0A" w14:textId="481E7898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00FE7E4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30397E">
              <w:rPr>
                <w:sz w:val="20"/>
              </w:rPr>
              <w:t>7</w:t>
            </w:r>
          </w:p>
        </w:tc>
      </w:tr>
      <w:tr w:rsidR="001D165A" w14:paraId="0DF86746" w14:textId="77777777" w:rsidTr="007216B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1179E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BF8C688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290D75" w:rsidRPr="00290D7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9C8DA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D3FF5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428F2A0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7C77586F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3FA99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5982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832DD8" w14:paraId="1D2BC9B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vice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1F0E453" w:rsidR="001D165A" w:rsidRPr="005E2B1F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988A804" w:rsidR="001D165A" w:rsidRPr="005E2B1F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15391F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9BC8BF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1743C42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AA26783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B4AAF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26F227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02F2E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00A8F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16E2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19DF0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338B6B3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369E010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1C5BB4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FC586A0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2A399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0D286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9AE933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7CA868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832E1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176567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952B1EC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F980A84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13C4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9E6AB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4808EC3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6D82E23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C7FD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129421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2F1BB7C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E6ED9CA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CA6F0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137C25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EB26C6B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DA61BDC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D6572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734732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DF6460C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8879BF7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1477E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2B412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ECEF8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57732C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B6A58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4473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E52D3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5F25F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B2A6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5319B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BEA19E4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8E443FB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6FA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A9926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EF0305E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810AA6E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C064B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39CF2D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F7C7FC2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672B4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5A14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F0609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63E07C0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AF44386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A84B8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249F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4BC1529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7CF2168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796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34718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832DD8" w14:paraId="2A0CF4B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E849984" w:rsidR="001D165A" w:rsidRPr="00F8082F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0414F53" w:rsidR="001D165A" w:rsidRPr="00F8082F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BDE5C1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30BEF0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0022BB4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48CF3FF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E536E8E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E797D76" w:rsidR="001D165A" w:rsidRDefault="00832D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C89C1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5D0A3B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94A23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61907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5FE598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22BFF8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5C7D9E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4608D91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159311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39B5FC0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Camilla Mårtensen</w:t>
            </w:r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B2B3" w14:textId="77777777" w:rsidR="0054277B" w:rsidRDefault="0054277B" w:rsidP="002130F1">
      <w:r>
        <w:separator/>
      </w:r>
    </w:p>
  </w:endnote>
  <w:endnote w:type="continuationSeparator" w:id="0">
    <w:p w14:paraId="212282FE" w14:textId="77777777" w:rsidR="0054277B" w:rsidRDefault="0054277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279F" w14:textId="77777777" w:rsidR="0054277B" w:rsidRDefault="0054277B" w:rsidP="002130F1">
      <w:r>
        <w:separator/>
      </w:r>
    </w:p>
  </w:footnote>
  <w:footnote w:type="continuationSeparator" w:id="0">
    <w:p w14:paraId="0E591736" w14:textId="77777777" w:rsidR="0054277B" w:rsidRDefault="0054277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12D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5BCF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0D75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277B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2556</Characters>
  <Application>Microsoft Office Word</Application>
  <DocSecurity>0</DocSecurity>
  <Lines>1278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2025-03-27T09:43:00Z</cp:lastPrinted>
  <dcterms:created xsi:type="dcterms:W3CDTF">2025-04-03T11:04:00Z</dcterms:created>
  <dcterms:modified xsi:type="dcterms:W3CDTF">2025-04-03T11:04:00Z</dcterms:modified>
</cp:coreProperties>
</file>