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C9E83" w14:textId="4821B777" w:rsidR="00A857A0" w:rsidRDefault="00A857A0" w:rsidP="00DA0661">
      <w:pPr>
        <w:pStyle w:val="Rubrik"/>
      </w:pPr>
      <w:bookmarkStart w:id="0" w:name="Start"/>
      <w:bookmarkStart w:id="1" w:name="_Hlk57292026"/>
      <w:bookmarkEnd w:id="0"/>
      <w:r>
        <w:t>Svar på fråga 2020/21:596 av Lotta Olsson (M)</w:t>
      </w:r>
      <w:r>
        <w:br/>
        <w:t>Fångvårdsanstalter under pandemin</w:t>
      </w:r>
    </w:p>
    <w:p w14:paraId="6F69CA80" w14:textId="38B8536F" w:rsidR="00A857A0" w:rsidRDefault="00A857A0" w:rsidP="002749F7">
      <w:pPr>
        <w:pStyle w:val="Brdtext"/>
      </w:pPr>
      <w:r>
        <w:t xml:space="preserve">Lotta Olsson har frågat mig om jag avser vidta några åtgärder för att minimera smittorisken </w:t>
      </w:r>
      <w:r w:rsidR="00285BBE">
        <w:t xml:space="preserve">med anledning </w:t>
      </w:r>
      <w:r>
        <w:t>av de utökade besökstiderna på anstalterna.</w:t>
      </w:r>
    </w:p>
    <w:p w14:paraId="675E299B" w14:textId="751AEA12" w:rsidR="00CD4CD9" w:rsidRDefault="00A176ED" w:rsidP="002749F7">
      <w:pPr>
        <w:pStyle w:val="Brdtext"/>
      </w:pPr>
      <w:r>
        <w:t xml:space="preserve">När pandemin blev ett faktum i Sverige </w:t>
      </w:r>
      <w:r w:rsidR="00631713">
        <w:t xml:space="preserve">fattade </w:t>
      </w:r>
      <w:r>
        <w:t xml:space="preserve">Kriminalvården skyndsamt flera beslut </w:t>
      </w:r>
      <w:r w:rsidR="00631713">
        <w:t xml:space="preserve">i syfte </w:t>
      </w:r>
      <w:r>
        <w:t xml:space="preserve">att </w:t>
      </w:r>
      <w:r w:rsidR="00631713">
        <w:t xml:space="preserve">begränsa </w:t>
      </w:r>
      <w:r>
        <w:t>smittspridningen i anstalt och häkte. Ett av besluten var att stoppa besök</w:t>
      </w:r>
      <w:r w:rsidR="00A15C1C">
        <w:t xml:space="preserve"> till intagna</w:t>
      </w:r>
      <w:r>
        <w:t xml:space="preserve">. </w:t>
      </w:r>
    </w:p>
    <w:p w14:paraId="4B39DA14" w14:textId="4E625E6B" w:rsidR="003872B9" w:rsidRDefault="00A176ED" w:rsidP="00A176ED">
      <w:pPr>
        <w:pStyle w:val="Brdtext"/>
      </w:pPr>
      <w:r w:rsidRPr="00A176ED">
        <w:t xml:space="preserve">Kriminalvården beslutade </w:t>
      </w:r>
      <w:r w:rsidR="0090502C">
        <w:t xml:space="preserve">därefter </w:t>
      </w:r>
      <w:r w:rsidRPr="00A176ED">
        <w:t xml:space="preserve">den 25 juni 2020 om en stegvis återgång till ordinarie verksamhet. </w:t>
      </w:r>
      <w:r w:rsidR="003370F4">
        <w:t>Beslutet innebar att m</w:t>
      </w:r>
      <w:r w:rsidRPr="00A176ED">
        <w:t>öjligheten till vissa permissioner och besök återupptogs</w:t>
      </w:r>
      <w:r w:rsidR="003872B9">
        <w:t xml:space="preserve">. </w:t>
      </w:r>
      <w:r w:rsidR="00CE0E69">
        <w:t>Utifr</w:t>
      </w:r>
      <w:r w:rsidR="003872B9">
        <w:t xml:space="preserve">ån ett barnrättsperspektiv är detta </w:t>
      </w:r>
      <w:r w:rsidR="00875060">
        <w:t>positivt</w:t>
      </w:r>
      <w:r w:rsidR="00784FD1">
        <w:t xml:space="preserve"> </w:t>
      </w:r>
      <w:r w:rsidR="003872B9">
        <w:t>då barn därmed fick en möjlighet att besöka sin frihetsberövade förälder</w:t>
      </w:r>
      <w:r w:rsidR="003370F4">
        <w:t>.</w:t>
      </w:r>
      <w:r w:rsidRPr="00A176ED">
        <w:t xml:space="preserve"> </w:t>
      </w:r>
    </w:p>
    <w:p w14:paraId="08BC9C9C" w14:textId="5E89100E" w:rsidR="00A176ED" w:rsidRDefault="003370F4" w:rsidP="00A176ED">
      <w:pPr>
        <w:pStyle w:val="Brdtext"/>
      </w:pPr>
      <w:r>
        <w:t>Återgången har genomförts</w:t>
      </w:r>
      <w:r w:rsidR="00A176ED" w:rsidRPr="00A176ED">
        <w:t xml:space="preserve"> </w:t>
      </w:r>
      <w:r w:rsidR="00EB593F">
        <w:t>s</w:t>
      </w:r>
      <w:r>
        <w:t>uccessivt</w:t>
      </w:r>
      <w:r w:rsidR="00EB593F">
        <w:t xml:space="preserve"> </w:t>
      </w:r>
      <w:r w:rsidR="00A176ED" w:rsidRPr="00A176ED">
        <w:t>under hösten. </w:t>
      </w:r>
      <w:r w:rsidR="00A176ED">
        <w:t>Myndigheten tar dock fortsatt läget på fullt allvar och d</w:t>
      </w:r>
      <w:r w:rsidR="00A176ED" w:rsidRPr="000F3B43">
        <w:t xml:space="preserve">et </w:t>
      </w:r>
      <w:r w:rsidR="00A176ED">
        <w:t>får</w:t>
      </w:r>
      <w:r w:rsidR="00AE7DD8">
        <w:t xml:space="preserve"> vid besök inte</w:t>
      </w:r>
      <w:r w:rsidR="00A176ED">
        <w:t xml:space="preserve"> </w:t>
      </w:r>
      <w:r w:rsidR="00A176ED" w:rsidRPr="000F3B43">
        <w:t>förekomma någon närkontakt mellan besökare och intagen. Besöken ske</w:t>
      </w:r>
      <w:r w:rsidR="00A176ED">
        <w:t>r</w:t>
      </w:r>
      <w:r w:rsidR="00865EF6">
        <w:t xml:space="preserve">, </w:t>
      </w:r>
      <w:r w:rsidR="00382F7B">
        <w:t>med undantag för barn under 12 år,</w:t>
      </w:r>
      <w:r w:rsidR="00A176ED" w:rsidRPr="000F3B43">
        <w:t xml:space="preserve"> med en plexiglasskiva mellan den intagne och besökaren</w:t>
      </w:r>
      <w:r w:rsidR="00A176ED">
        <w:t>.</w:t>
      </w:r>
    </w:p>
    <w:p w14:paraId="058C0188" w14:textId="7DBD56C7" w:rsidR="00AB1AC3" w:rsidRDefault="00A176ED" w:rsidP="00A176ED">
      <w:pPr>
        <w:pStyle w:val="Brdtext"/>
      </w:pPr>
      <w:r>
        <w:t xml:space="preserve">Kriminalvården </w:t>
      </w:r>
      <w:r w:rsidR="00295743">
        <w:t xml:space="preserve">följer noga utvecklingen avseende smittspridning i samhället och har beredskap </w:t>
      </w:r>
      <w:r w:rsidR="00AB1AC3">
        <w:t xml:space="preserve">för </w:t>
      </w:r>
      <w:r w:rsidR="00295743">
        <w:t xml:space="preserve">att, </w:t>
      </w:r>
      <w:r>
        <w:t>o</w:t>
      </w:r>
      <w:r w:rsidR="00DF4A65">
        <w:t>m</w:t>
      </w:r>
      <w:r>
        <w:t xml:space="preserve"> </w:t>
      </w:r>
      <w:r w:rsidRPr="000F3B43">
        <w:t xml:space="preserve">ett utbrott av smitta i </w:t>
      </w:r>
      <w:r w:rsidR="00295743">
        <w:t xml:space="preserve">verksamheten </w:t>
      </w:r>
      <w:r w:rsidRPr="000F3B43">
        <w:t xml:space="preserve">eller </w:t>
      </w:r>
      <w:r w:rsidR="00295743">
        <w:t xml:space="preserve">i det omgivande </w:t>
      </w:r>
      <w:r w:rsidR="00295743" w:rsidRPr="000F3B43">
        <w:t>lokal</w:t>
      </w:r>
      <w:r w:rsidR="00295743">
        <w:t xml:space="preserve">samhället </w:t>
      </w:r>
      <w:r>
        <w:t xml:space="preserve">skulle </w:t>
      </w:r>
      <w:r w:rsidRPr="000F3B43">
        <w:t xml:space="preserve">inträffa, </w:t>
      </w:r>
      <w:r w:rsidR="00295743">
        <w:t xml:space="preserve">fatta lokala beslut om att </w:t>
      </w:r>
      <w:r w:rsidR="00295743" w:rsidRPr="000F3B43">
        <w:t xml:space="preserve">tillfälligt stänga </w:t>
      </w:r>
      <w:r w:rsidRPr="000F3B43">
        <w:t xml:space="preserve">besöksverksamheten. </w:t>
      </w:r>
      <w:r w:rsidR="00AB1AC3">
        <w:t>Till sitt stöd har myndigheten bland annat regionernas smittskyddsenheter.</w:t>
      </w:r>
    </w:p>
    <w:p w14:paraId="6A0DCA8D" w14:textId="16A0DD68" w:rsidR="00A176ED" w:rsidRDefault="00295743" w:rsidP="00A176ED">
      <w:pPr>
        <w:pStyle w:val="Brdtext"/>
      </w:pPr>
      <w:r>
        <w:lastRenderedPageBreak/>
        <w:t>Myndighetens b</w:t>
      </w:r>
      <w:r w:rsidR="00A176ED" w:rsidRPr="000F3B43">
        <w:t xml:space="preserve">eslut att tillåta besök kan omprövas och ändras om risken för smittspridning i samhället </w:t>
      </w:r>
      <w:r>
        <w:t>s</w:t>
      </w:r>
      <w:r w:rsidR="00A176ED" w:rsidRPr="000F3B43">
        <w:t>kulle förvärras</w:t>
      </w:r>
      <w:r w:rsidR="00AD0286" w:rsidRPr="00AD0286">
        <w:t>, eller om Folkhälsomyndigheten meddelar nya rekommendationer som talar emot någon av de beslutade åtgärderna.</w:t>
      </w:r>
      <w:r w:rsidR="00AB1AC3">
        <w:t xml:space="preserve"> </w:t>
      </w:r>
    </w:p>
    <w:p w14:paraId="5037A863" w14:textId="4BA253CE" w:rsidR="00C07DDC" w:rsidRPr="00C07DDC" w:rsidRDefault="00C07DDC" w:rsidP="00C07DDC">
      <w:pPr>
        <w:pStyle w:val="Brdtext"/>
      </w:pPr>
      <w:r w:rsidRPr="00C07DDC">
        <w:t xml:space="preserve">Att Kriminalvården kan erbjuda en trygg och säker miljö för såväl anställda som intagna är en angelägen fråga för regeringen. Regeringen har en nära dialog med Kriminalvården och följer </w:t>
      </w:r>
      <w:r w:rsidR="00631713">
        <w:t>sedan pandemins början</w:t>
      </w:r>
      <w:r w:rsidR="00631713" w:rsidRPr="00C07DDC">
        <w:t xml:space="preserve"> </w:t>
      </w:r>
      <w:r w:rsidRPr="00C07DDC">
        <w:t xml:space="preserve">noga myndighetens åtgärder för att hantera situationen här och nu. </w:t>
      </w:r>
    </w:p>
    <w:p w14:paraId="244EF874" w14:textId="166CE159" w:rsidR="00A176ED" w:rsidRPr="00A176ED" w:rsidRDefault="00A176ED" w:rsidP="00A176ED">
      <w:pPr>
        <w:pStyle w:val="Brdtext"/>
      </w:pPr>
    </w:p>
    <w:p w14:paraId="74C09FA0" w14:textId="77777777" w:rsidR="00A176ED" w:rsidRDefault="00A176ED" w:rsidP="002749F7">
      <w:pPr>
        <w:pStyle w:val="Brdtext"/>
      </w:pPr>
    </w:p>
    <w:p w14:paraId="488A7235" w14:textId="138418AE" w:rsidR="00A857A0" w:rsidRDefault="00A857A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3A44A6407D44CD998DA91744EAAF47C"/>
          </w:placeholder>
          <w:dataBinding w:prefixMappings="xmlns:ns0='http://lp/documentinfo/RK' " w:xpath="/ns0:DocumentInfo[1]/ns0:BaseInfo[1]/ns0:HeaderDate[1]" w:storeItemID="{841E54AF-DD1B-4AE4-9B56-30324DA9377D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D15E8">
            <w:t>2 december 2020</w:t>
          </w:r>
        </w:sdtContent>
      </w:sdt>
    </w:p>
    <w:p w14:paraId="024C2FB4" w14:textId="77777777" w:rsidR="00A857A0" w:rsidRDefault="00A857A0" w:rsidP="004E7A8F">
      <w:pPr>
        <w:pStyle w:val="Brdtextutanavstnd"/>
      </w:pPr>
    </w:p>
    <w:p w14:paraId="3FCEB4B4" w14:textId="77777777" w:rsidR="00A857A0" w:rsidRDefault="00A857A0" w:rsidP="004E7A8F">
      <w:pPr>
        <w:pStyle w:val="Brdtextutanavstnd"/>
      </w:pPr>
    </w:p>
    <w:p w14:paraId="77F72C97" w14:textId="77777777" w:rsidR="00A857A0" w:rsidRDefault="00A857A0" w:rsidP="004E7A8F">
      <w:pPr>
        <w:pStyle w:val="Brdtextutanavstnd"/>
      </w:pPr>
    </w:p>
    <w:p w14:paraId="60768D79" w14:textId="585B78BB" w:rsidR="00A857A0" w:rsidRDefault="00A857A0" w:rsidP="00422A41">
      <w:pPr>
        <w:pStyle w:val="Brdtext"/>
      </w:pPr>
      <w:r>
        <w:t>Morgan Johansson</w:t>
      </w:r>
    </w:p>
    <w:bookmarkEnd w:id="1"/>
    <w:p w14:paraId="3F1E3519" w14:textId="77777777" w:rsidR="00A857A0" w:rsidRPr="00DB48AB" w:rsidRDefault="00A857A0" w:rsidP="00DB48AB">
      <w:pPr>
        <w:pStyle w:val="Brdtext"/>
      </w:pPr>
    </w:p>
    <w:sectPr w:rsidR="00A857A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E9357" w14:textId="77777777" w:rsidR="000E7FE8" w:rsidRDefault="000E7FE8" w:rsidP="00A87A54">
      <w:pPr>
        <w:spacing w:after="0" w:line="240" w:lineRule="auto"/>
      </w:pPr>
      <w:r>
        <w:separator/>
      </w:r>
    </w:p>
  </w:endnote>
  <w:endnote w:type="continuationSeparator" w:id="0">
    <w:p w14:paraId="0AF0A0BD" w14:textId="77777777" w:rsidR="000E7FE8" w:rsidRDefault="000E7FE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4C8A9" w14:textId="77777777" w:rsidR="00AE7C76" w:rsidRDefault="00AE7C7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B63D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6CD86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0C5C9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5236C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147EC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4C399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75626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B9F0E8" w14:textId="77777777" w:rsidTr="00C26068">
      <w:trPr>
        <w:trHeight w:val="227"/>
      </w:trPr>
      <w:tc>
        <w:tcPr>
          <w:tcW w:w="4074" w:type="dxa"/>
        </w:tcPr>
        <w:p w14:paraId="754B517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803D3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5B9A0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6BFB4" w14:textId="77777777" w:rsidR="000E7FE8" w:rsidRDefault="000E7FE8" w:rsidP="00A87A54">
      <w:pPr>
        <w:spacing w:after="0" w:line="240" w:lineRule="auto"/>
      </w:pPr>
      <w:r>
        <w:separator/>
      </w:r>
    </w:p>
  </w:footnote>
  <w:footnote w:type="continuationSeparator" w:id="0">
    <w:p w14:paraId="5753D0EF" w14:textId="77777777" w:rsidR="000E7FE8" w:rsidRDefault="000E7FE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641C" w14:textId="77777777" w:rsidR="00AE7C76" w:rsidRDefault="00AE7C7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0697" w14:textId="77777777" w:rsidR="00AE7C76" w:rsidRDefault="00AE7C7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857A0" w14:paraId="436C3F4A" w14:textId="77777777" w:rsidTr="00C93EBA">
      <w:trPr>
        <w:trHeight w:val="227"/>
      </w:trPr>
      <w:tc>
        <w:tcPr>
          <w:tcW w:w="5534" w:type="dxa"/>
        </w:tcPr>
        <w:p w14:paraId="79B05024" w14:textId="77777777" w:rsidR="00A857A0" w:rsidRPr="007D73AB" w:rsidRDefault="00A857A0">
          <w:pPr>
            <w:pStyle w:val="Sidhuvud"/>
          </w:pPr>
        </w:p>
      </w:tc>
      <w:tc>
        <w:tcPr>
          <w:tcW w:w="3170" w:type="dxa"/>
          <w:vAlign w:val="bottom"/>
        </w:tcPr>
        <w:p w14:paraId="7BFF7760" w14:textId="77777777" w:rsidR="00A857A0" w:rsidRPr="007D73AB" w:rsidRDefault="00A857A0" w:rsidP="00340DE0">
          <w:pPr>
            <w:pStyle w:val="Sidhuvud"/>
          </w:pPr>
        </w:p>
      </w:tc>
      <w:tc>
        <w:tcPr>
          <w:tcW w:w="1134" w:type="dxa"/>
        </w:tcPr>
        <w:p w14:paraId="12939949" w14:textId="77777777" w:rsidR="00A857A0" w:rsidRDefault="00A857A0" w:rsidP="005A703A">
          <w:pPr>
            <w:pStyle w:val="Sidhuvud"/>
          </w:pPr>
        </w:p>
      </w:tc>
    </w:tr>
    <w:tr w:rsidR="00A857A0" w14:paraId="3007E2CA" w14:textId="77777777" w:rsidTr="00C93EBA">
      <w:trPr>
        <w:trHeight w:val="1928"/>
      </w:trPr>
      <w:tc>
        <w:tcPr>
          <w:tcW w:w="5534" w:type="dxa"/>
        </w:tcPr>
        <w:p w14:paraId="2AC4D572" w14:textId="77777777" w:rsidR="00A857A0" w:rsidRPr="00340DE0" w:rsidRDefault="00A857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EABC99" wp14:editId="3D5229A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3D4EE7" w14:textId="77777777" w:rsidR="00A857A0" w:rsidRPr="00710A6C" w:rsidRDefault="00A857A0" w:rsidP="00EE3C0F">
          <w:pPr>
            <w:pStyle w:val="Sidhuvud"/>
            <w:rPr>
              <w:b/>
            </w:rPr>
          </w:pPr>
        </w:p>
        <w:p w14:paraId="3708E19D" w14:textId="77777777" w:rsidR="00A857A0" w:rsidRDefault="00A857A0" w:rsidP="00EE3C0F">
          <w:pPr>
            <w:pStyle w:val="Sidhuvud"/>
          </w:pPr>
        </w:p>
        <w:p w14:paraId="6AC41AE0" w14:textId="77777777" w:rsidR="00A857A0" w:rsidRDefault="00A857A0" w:rsidP="00EE3C0F">
          <w:pPr>
            <w:pStyle w:val="Sidhuvud"/>
          </w:pPr>
        </w:p>
        <w:p w14:paraId="0047F139" w14:textId="77777777" w:rsidR="00A857A0" w:rsidRDefault="00A857A0" w:rsidP="00EE3C0F">
          <w:pPr>
            <w:pStyle w:val="Sidhuvud"/>
          </w:pPr>
        </w:p>
        <w:p w14:paraId="62FDD61F" w14:textId="77777777" w:rsidR="00A857A0" w:rsidRPr="00424791" w:rsidRDefault="00AE7C76" w:rsidP="00EE3C0F">
          <w:pPr>
            <w:pStyle w:val="Sidhuvud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alias w:val="Dnr"/>
              <w:tag w:val="ccRKShow_Dnr"/>
              <w:id w:val="-829283628"/>
              <w:placeholder>
                <w:docPart w:val="11D371535D7D488A8F434BFA6017978E"/>
              </w:placeholder>
              <w:dataBinding w:prefixMappings="xmlns:ns0='http://lp/documentinfo/RK' " w:xpath="/ns0:DocumentInfo[1]/ns0:BaseInfo[1]/ns0:Dnr[1]" w:storeItemID="{841E54AF-DD1B-4AE4-9B56-30324DA9377D}"/>
              <w:text/>
            </w:sdtPr>
            <w:sdtEndPr/>
            <w:sdtContent>
              <w:r w:rsidR="00A857A0" w:rsidRPr="00424791">
                <w:rPr>
                  <w:sz w:val="22"/>
                  <w:szCs w:val="22"/>
                </w:rPr>
                <w:t>Ju2020/</w:t>
              </w:r>
            </w:sdtContent>
          </w:sdt>
          <w:r w:rsidR="00A857A0" w:rsidRPr="00424791">
            <w:rPr>
              <w:sz w:val="22"/>
              <w:szCs w:val="22"/>
            </w:rPr>
            <w:t>04224</w:t>
          </w:r>
        </w:p>
        <w:sdt>
          <w:sdtPr>
            <w:alias w:val="DocNumber"/>
            <w:tag w:val="DocNumber"/>
            <w:id w:val="1726028884"/>
            <w:placeholder>
              <w:docPart w:val="6D71E72F1ED54B9A966B7487797C10F7"/>
            </w:placeholder>
            <w:showingPlcHdr/>
            <w:dataBinding w:prefixMappings="xmlns:ns0='http://lp/documentinfo/RK' " w:xpath="/ns0:DocumentInfo[1]/ns0:BaseInfo[1]/ns0:DocNumber[1]" w:storeItemID="{841E54AF-DD1B-4AE4-9B56-30324DA9377D}"/>
            <w:text/>
          </w:sdtPr>
          <w:sdtEndPr/>
          <w:sdtContent>
            <w:p w14:paraId="3F0C48DE" w14:textId="77777777" w:rsidR="00A857A0" w:rsidRDefault="00A857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543A33" w14:textId="77777777" w:rsidR="00A857A0" w:rsidRDefault="00A857A0" w:rsidP="00EE3C0F">
          <w:pPr>
            <w:pStyle w:val="Sidhuvud"/>
          </w:pPr>
        </w:p>
      </w:tc>
      <w:tc>
        <w:tcPr>
          <w:tcW w:w="1134" w:type="dxa"/>
        </w:tcPr>
        <w:p w14:paraId="1B49904B" w14:textId="77777777" w:rsidR="00A857A0" w:rsidRDefault="00A857A0" w:rsidP="0094502D">
          <w:pPr>
            <w:pStyle w:val="Sidhuvud"/>
          </w:pPr>
        </w:p>
        <w:p w14:paraId="703157F2" w14:textId="77777777" w:rsidR="00A857A0" w:rsidRPr="0094502D" w:rsidRDefault="00A857A0" w:rsidP="00EC71A6">
          <w:pPr>
            <w:pStyle w:val="Sidhuvud"/>
          </w:pPr>
        </w:p>
      </w:tc>
    </w:tr>
    <w:tr w:rsidR="00A857A0" w14:paraId="3C765A32" w14:textId="77777777" w:rsidTr="00C93EBA">
      <w:trPr>
        <w:trHeight w:val="2268"/>
      </w:trPr>
      <w:bookmarkStart w:id="2" w:name="_Hlk57291956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66E5B5DA09734E79A97E42D231DE78C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9942D3C" w14:textId="77777777" w:rsidR="00A857A0" w:rsidRPr="00424791" w:rsidRDefault="00A857A0" w:rsidP="00340DE0">
              <w:pPr>
                <w:pStyle w:val="Sidhuvud"/>
                <w:rPr>
                  <w:b/>
                  <w:sz w:val="20"/>
                  <w:szCs w:val="20"/>
                </w:rPr>
              </w:pPr>
              <w:r w:rsidRPr="00424791">
                <w:rPr>
                  <w:b/>
                  <w:sz w:val="20"/>
                  <w:szCs w:val="20"/>
                </w:rPr>
                <w:t>Justitiedepartementet</w:t>
              </w:r>
            </w:p>
            <w:p w14:paraId="319AF424" w14:textId="77777777" w:rsidR="00424791" w:rsidRDefault="00424791" w:rsidP="00340DE0">
              <w:pPr>
                <w:pStyle w:val="Sidhuvud"/>
              </w:pPr>
            </w:p>
            <w:p w14:paraId="04982613" w14:textId="2094CBD8" w:rsidR="00A857A0" w:rsidRPr="00340DE0" w:rsidRDefault="00A857A0" w:rsidP="00340DE0">
              <w:pPr>
                <w:pStyle w:val="Sidhuvud"/>
              </w:pPr>
            </w:p>
          </w:tc>
          <w:bookmarkStart w:id="3" w:name="_GoBack" w:displacedByCustomXml="next"/>
          <w:bookmarkEnd w:id="3" w:displacedByCustomXml="next"/>
        </w:sdtContent>
      </w:sdt>
      <w:bookmarkEnd w:id="2" w:displacedByCustomXml="prev"/>
      <w:sdt>
        <w:sdtPr>
          <w:rPr>
            <w:sz w:val="22"/>
            <w:szCs w:val="22"/>
          </w:rPr>
          <w:alias w:val="Recipient"/>
          <w:tag w:val="ccRKShow_Recipient"/>
          <w:id w:val="-28344517"/>
          <w:placeholder>
            <w:docPart w:val="35ABC3D9651342758BC9A5501441A487"/>
          </w:placeholder>
          <w:dataBinding w:prefixMappings="xmlns:ns0='http://lp/documentinfo/RK' " w:xpath="/ns0:DocumentInfo[1]/ns0:BaseInfo[1]/ns0:Recipient[1]" w:storeItemID="{841E54AF-DD1B-4AE4-9B56-30324DA9377D}"/>
          <w:text w:multiLine="1"/>
        </w:sdtPr>
        <w:sdtEndPr/>
        <w:sdtContent>
          <w:tc>
            <w:tcPr>
              <w:tcW w:w="3170" w:type="dxa"/>
            </w:tcPr>
            <w:p w14:paraId="5BF9611F" w14:textId="77777777" w:rsidR="00A857A0" w:rsidRDefault="00A857A0" w:rsidP="00547B89">
              <w:pPr>
                <w:pStyle w:val="Sidhuvud"/>
              </w:pPr>
              <w:r w:rsidRPr="00424791">
                <w:rPr>
                  <w:sz w:val="22"/>
                  <w:szCs w:val="22"/>
                </w:rPr>
                <w:t>Till riksdagen</w:t>
              </w:r>
            </w:p>
          </w:tc>
        </w:sdtContent>
      </w:sdt>
      <w:tc>
        <w:tcPr>
          <w:tcW w:w="1134" w:type="dxa"/>
        </w:tcPr>
        <w:p w14:paraId="090FC146" w14:textId="77777777" w:rsidR="00A857A0" w:rsidRDefault="00A857A0" w:rsidP="003E6020">
          <w:pPr>
            <w:pStyle w:val="Sidhuvud"/>
          </w:pPr>
        </w:p>
      </w:tc>
    </w:tr>
  </w:tbl>
  <w:p w14:paraId="236EF9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A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FE8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2BF"/>
    <w:rsid w:val="001A12A5"/>
    <w:rsid w:val="001A1B33"/>
    <w:rsid w:val="001A2A61"/>
    <w:rsid w:val="001B4824"/>
    <w:rsid w:val="001B6BB1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BF6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BBE"/>
    <w:rsid w:val="00287F0D"/>
    <w:rsid w:val="00292420"/>
    <w:rsid w:val="00295743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17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0F4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2F7B"/>
    <w:rsid w:val="003853E3"/>
    <w:rsid w:val="0038587E"/>
    <w:rsid w:val="003872B9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791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399"/>
    <w:rsid w:val="00547B89"/>
    <w:rsid w:val="00551027"/>
    <w:rsid w:val="0055620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5E8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713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FD1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5EF6"/>
    <w:rsid w:val="008730FD"/>
    <w:rsid w:val="00873DA1"/>
    <w:rsid w:val="00875060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02C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C1C"/>
    <w:rsid w:val="00A176ED"/>
    <w:rsid w:val="00A2019A"/>
    <w:rsid w:val="00A23493"/>
    <w:rsid w:val="00A2416A"/>
    <w:rsid w:val="00A3066E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1C88"/>
    <w:rsid w:val="00A7382D"/>
    <w:rsid w:val="00A743AC"/>
    <w:rsid w:val="00A75AB7"/>
    <w:rsid w:val="00A8483F"/>
    <w:rsid w:val="00A857A0"/>
    <w:rsid w:val="00A870B0"/>
    <w:rsid w:val="00A8728A"/>
    <w:rsid w:val="00A87A54"/>
    <w:rsid w:val="00A945C8"/>
    <w:rsid w:val="00AA105C"/>
    <w:rsid w:val="00AA1809"/>
    <w:rsid w:val="00AA1FFE"/>
    <w:rsid w:val="00AA3F2E"/>
    <w:rsid w:val="00AA72F4"/>
    <w:rsid w:val="00AB10E7"/>
    <w:rsid w:val="00AB1AC3"/>
    <w:rsid w:val="00AB4D25"/>
    <w:rsid w:val="00AB5033"/>
    <w:rsid w:val="00AB5298"/>
    <w:rsid w:val="00AB5519"/>
    <w:rsid w:val="00AB6313"/>
    <w:rsid w:val="00AB71DD"/>
    <w:rsid w:val="00AC15C5"/>
    <w:rsid w:val="00AD0286"/>
    <w:rsid w:val="00AD0E75"/>
    <w:rsid w:val="00AE77EB"/>
    <w:rsid w:val="00AE7BD8"/>
    <w:rsid w:val="00AE7C76"/>
    <w:rsid w:val="00AE7D02"/>
    <w:rsid w:val="00AE7DD8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24C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07DDC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CD9"/>
    <w:rsid w:val="00CD6169"/>
    <w:rsid w:val="00CD6D76"/>
    <w:rsid w:val="00CE0E69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4C7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A65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E87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593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585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15A180"/>
  <w15:docId w15:val="{7E894DA4-6F90-4ABE-BFCF-3145D70D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D371535D7D488A8F434BFA601797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41DE4-B831-438D-98F6-678CD16419CF}"/>
      </w:docPartPr>
      <w:docPartBody>
        <w:p w:rsidR="00FB2335" w:rsidRDefault="00BE4DFC" w:rsidP="00BE4DFC">
          <w:pPr>
            <w:pStyle w:val="11D371535D7D488A8F434BFA601797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71E72F1ED54B9A966B7487797C1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AACF1-7D9E-4B24-AED6-AF848847BE8C}"/>
      </w:docPartPr>
      <w:docPartBody>
        <w:p w:rsidR="00FB2335" w:rsidRDefault="00BE4DFC" w:rsidP="00BE4DFC">
          <w:pPr>
            <w:pStyle w:val="6D71E72F1ED54B9A966B7487797C10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E5B5DA09734E79A97E42D231DE7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A857A-1C94-49F2-BC4E-9BF94BE0E2D2}"/>
      </w:docPartPr>
      <w:docPartBody>
        <w:p w:rsidR="00FB2335" w:rsidRDefault="00BE4DFC" w:rsidP="00BE4DFC">
          <w:pPr>
            <w:pStyle w:val="66E5B5DA09734E79A97E42D231DE78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ABC3D9651342758BC9A5501441A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47203-BC1D-4063-9A14-BDF5CD571B7E}"/>
      </w:docPartPr>
      <w:docPartBody>
        <w:p w:rsidR="00FB2335" w:rsidRDefault="00BE4DFC" w:rsidP="00BE4DFC">
          <w:pPr>
            <w:pStyle w:val="35ABC3D9651342758BC9A5501441A4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A44A6407D44CD998DA91744EAAF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36B7C-4261-45CC-A87B-35DFD7AC697C}"/>
      </w:docPartPr>
      <w:docPartBody>
        <w:p w:rsidR="00FB2335" w:rsidRDefault="00BE4DFC" w:rsidP="00BE4DFC">
          <w:pPr>
            <w:pStyle w:val="A3A44A6407D44CD998DA91744EAAF47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FC"/>
    <w:rsid w:val="00522FA7"/>
    <w:rsid w:val="00BE4DFC"/>
    <w:rsid w:val="00F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E71DCE5266C4E75B3E2C9BC186D0062">
    <w:name w:val="4E71DCE5266C4E75B3E2C9BC186D0062"/>
    <w:rsid w:val="00BE4DFC"/>
  </w:style>
  <w:style w:type="character" w:styleId="Platshllartext">
    <w:name w:val="Placeholder Text"/>
    <w:basedOn w:val="Standardstycketeckensnitt"/>
    <w:uiPriority w:val="99"/>
    <w:semiHidden/>
    <w:rsid w:val="00BE4DFC"/>
    <w:rPr>
      <w:noProof w:val="0"/>
      <w:color w:val="808080"/>
    </w:rPr>
  </w:style>
  <w:style w:type="paragraph" w:customStyle="1" w:styleId="6B0C0F662BA54D6FAE4966C16A3CE121">
    <w:name w:val="6B0C0F662BA54D6FAE4966C16A3CE121"/>
    <w:rsid w:val="00BE4DFC"/>
  </w:style>
  <w:style w:type="paragraph" w:customStyle="1" w:styleId="AC787A138DED4B5EB6BBB132188DDEE0">
    <w:name w:val="AC787A138DED4B5EB6BBB132188DDEE0"/>
    <w:rsid w:val="00BE4DFC"/>
  </w:style>
  <w:style w:type="paragraph" w:customStyle="1" w:styleId="3B11DAA595CD474E9B89C8B4460FB031">
    <w:name w:val="3B11DAA595CD474E9B89C8B4460FB031"/>
    <w:rsid w:val="00BE4DFC"/>
  </w:style>
  <w:style w:type="paragraph" w:customStyle="1" w:styleId="11D371535D7D488A8F434BFA6017978E">
    <w:name w:val="11D371535D7D488A8F434BFA6017978E"/>
    <w:rsid w:val="00BE4DFC"/>
  </w:style>
  <w:style w:type="paragraph" w:customStyle="1" w:styleId="6D71E72F1ED54B9A966B7487797C10F7">
    <w:name w:val="6D71E72F1ED54B9A966B7487797C10F7"/>
    <w:rsid w:val="00BE4DFC"/>
  </w:style>
  <w:style w:type="paragraph" w:customStyle="1" w:styleId="ABA9C2E488474753894A4F2AF8ED17BA">
    <w:name w:val="ABA9C2E488474753894A4F2AF8ED17BA"/>
    <w:rsid w:val="00BE4DFC"/>
  </w:style>
  <w:style w:type="paragraph" w:customStyle="1" w:styleId="8490DBF1CB1B45B7A29BEB2D4E50AC06">
    <w:name w:val="8490DBF1CB1B45B7A29BEB2D4E50AC06"/>
    <w:rsid w:val="00BE4DFC"/>
  </w:style>
  <w:style w:type="paragraph" w:customStyle="1" w:styleId="84C02675D2C44EB0BB4DAF89AFB496ED">
    <w:name w:val="84C02675D2C44EB0BB4DAF89AFB496ED"/>
    <w:rsid w:val="00BE4DFC"/>
  </w:style>
  <w:style w:type="paragraph" w:customStyle="1" w:styleId="66E5B5DA09734E79A97E42D231DE78C6">
    <w:name w:val="66E5B5DA09734E79A97E42D231DE78C6"/>
    <w:rsid w:val="00BE4DFC"/>
  </w:style>
  <w:style w:type="paragraph" w:customStyle="1" w:styleId="35ABC3D9651342758BC9A5501441A487">
    <w:name w:val="35ABC3D9651342758BC9A5501441A487"/>
    <w:rsid w:val="00BE4DFC"/>
  </w:style>
  <w:style w:type="paragraph" w:customStyle="1" w:styleId="6D71E72F1ED54B9A966B7487797C10F71">
    <w:name w:val="6D71E72F1ED54B9A966B7487797C10F71"/>
    <w:rsid w:val="00BE4D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E5B5DA09734E79A97E42D231DE78C61">
    <w:name w:val="66E5B5DA09734E79A97E42D231DE78C61"/>
    <w:rsid w:val="00BE4D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F5B6DE48154BA9A5732598EDD3C477">
    <w:name w:val="4AF5B6DE48154BA9A5732598EDD3C477"/>
    <w:rsid w:val="00BE4DFC"/>
  </w:style>
  <w:style w:type="paragraph" w:customStyle="1" w:styleId="F71EE658234C49DC99148D0DAF31DA77">
    <w:name w:val="F71EE658234C49DC99148D0DAF31DA77"/>
    <w:rsid w:val="00BE4DFC"/>
  </w:style>
  <w:style w:type="paragraph" w:customStyle="1" w:styleId="52C76FCD60864A63966412CCD5704926">
    <w:name w:val="52C76FCD60864A63966412CCD5704926"/>
    <w:rsid w:val="00BE4DFC"/>
  </w:style>
  <w:style w:type="paragraph" w:customStyle="1" w:styleId="7A209E8656804953B7F8A75F9709268B">
    <w:name w:val="7A209E8656804953B7F8A75F9709268B"/>
    <w:rsid w:val="00BE4DFC"/>
  </w:style>
  <w:style w:type="paragraph" w:customStyle="1" w:styleId="4E6A47F9297C42719B6194C35490D23B">
    <w:name w:val="4E6A47F9297C42719B6194C35490D23B"/>
    <w:rsid w:val="00BE4DFC"/>
  </w:style>
  <w:style w:type="paragraph" w:customStyle="1" w:styleId="A3A44A6407D44CD998DA91744EAAF47C">
    <w:name w:val="A3A44A6407D44CD998DA91744EAAF47C"/>
    <w:rsid w:val="00BE4DFC"/>
  </w:style>
  <w:style w:type="paragraph" w:customStyle="1" w:styleId="B09B98F9F56449F5BAC382B7814296C8">
    <w:name w:val="B09B98F9F56449F5BAC382B7814296C8"/>
    <w:rsid w:val="00BE4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a8b4e679-d9bc-4a28-bb80-a290fc1d5283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1A5A8-F581-487F-A21B-D19E4F836423}"/>
</file>

<file path=customXml/itemProps2.xml><?xml version="1.0" encoding="utf-8"?>
<ds:datastoreItem xmlns:ds="http://schemas.openxmlformats.org/officeDocument/2006/customXml" ds:itemID="{841E54AF-DD1B-4AE4-9B56-30324DA9377D}"/>
</file>

<file path=customXml/itemProps3.xml><?xml version="1.0" encoding="utf-8"?>
<ds:datastoreItem xmlns:ds="http://schemas.openxmlformats.org/officeDocument/2006/customXml" ds:itemID="{E38FB2F1-46B0-479D-AB51-3F0D44F29296}"/>
</file>

<file path=customXml/itemProps4.xml><?xml version="1.0" encoding="utf-8"?>
<ds:datastoreItem xmlns:ds="http://schemas.openxmlformats.org/officeDocument/2006/customXml" ds:itemID="{841E54AF-DD1B-4AE4-9B56-30324DA9377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5C37C82-BE1B-433D-AE49-4903E5D3C1F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DF62147-869D-4762-9EA0-4BC170D4382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8C197F4-03A8-4A4E-8A23-6951F37A13AA}"/>
</file>

<file path=customXml/itemProps8.xml><?xml version="1.0" encoding="utf-8"?>
<ds:datastoreItem xmlns:ds="http://schemas.openxmlformats.org/officeDocument/2006/customXml" ds:itemID="{EA3A88F8-B650-4B9D-B93B-AB4E24581D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596 Fångvårdsanstalter under pandemin.docx</dc:title>
  <dc:subject/>
  <dc:creator>Anna Brodén</dc:creator>
  <cp:keywords/>
  <dc:description/>
  <cp:lastModifiedBy>Yasemin Eti</cp:lastModifiedBy>
  <cp:revision>13</cp:revision>
  <dcterms:created xsi:type="dcterms:W3CDTF">2020-11-24T08:29:00Z</dcterms:created>
  <dcterms:modified xsi:type="dcterms:W3CDTF">2020-12-01T10:01:00Z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52b7a28e-ab89-4444-b441-aa7bc5928752</vt:lpwstr>
  </property>
</Properties>
</file>