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92190C">
              <w:rPr>
                <w:b/>
              </w:rPr>
              <w:t>31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92190C">
              <w:t>03-07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E625D">
            <w:pPr>
              <w:ind w:right="-269"/>
            </w:pPr>
            <w:r>
              <w:t xml:space="preserve">kl. </w:t>
            </w:r>
            <w:r w:rsidR="0092190C">
              <w:t>09.00-10</w:t>
            </w:r>
            <w:r w:rsidR="00274C6B">
              <w:t>.2</w:t>
            </w:r>
            <w:r w:rsidR="00AE625D">
              <w:t>1</w:t>
            </w:r>
            <w:r w:rsidR="0092190C">
              <w:t>, 1</w:t>
            </w:r>
            <w:r w:rsidR="00E52232">
              <w:t>0.</w:t>
            </w:r>
            <w:r w:rsidR="00274C6B">
              <w:t>31</w:t>
            </w:r>
            <w:r w:rsidR="0092190C">
              <w:t>-</w:t>
            </w:r>
            <w:r w:rsidR="00AE625D">
              <w:t>11.</w:t>
            </w:r>
            <w:r w:rsidR="00E52232">
              <w:t>48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92190C" w:rsidP="0092190C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Öppen utfrågning om den aktuella penningpolitiken</w:t>
            </w:r>
            <w:r>
              <w:rPr>
                <w:b/>
              </w:rPr>
              <w:t xml:space="preserve"> </w:t>
            </w:r>
          </w:p>
          <w:p w:rsidR="00E52232" w:rsidRDefault="0092190C" w:rsidP="00E5223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Riksbankschef Stefan Ingves och vice riksbankschef Cecilia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Skin</w:t>
            </w:r>
            <w:r w:rsidR="00E52232"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sley</w:t>
            </w:r>
            <w:proofErr w:type="spellEnd"/>
            <w:r w:rsidR="00E52232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utskottets ledamöter och svarade på frågor om den aktuella penningpolitiken.</w:t>
            </w:r>
          </w:p>
          <w:p w:rsidR="0092190C" w:rsidRDefault="0092190C" w:rsidP="0092190C">
            <w:pPr>
              <w:outlineLvl w:val="0"/>
              <w:rPr>
                <w:b/>
              </w:rPr>
            </w:pPr>
          </w:p>
        </w:tc>
      </w:tr>
      <w:tr w:rsidR="0092190C" w:rsidRPr="00E52232" w:rsidTr="008035C8">
        <w:tc>
          <w:tcPr>
            <w:tcW w:w="567" w:type="dxa"/>
          </w:tcPr>
          <w:p w:rsidR="0092190C" w:rsidRPr="00E52232" w:rsidRDefault="0092190C" w:rsidP="00E5223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52232" w:rsidRPr="00E52232" w:rsidRDefault="0092190C" w:rsidP="00AE625D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color w:val="000000"/>
                <w:szCs w:val="24"/>
              </w:rPr>
            </w:pPr>
            <w:r w:rsidRPr="00E52232">
              <w:rPr>
                <w:color w:val="000000"/>
                <w:szCs w:val="24"/>
              </w:rPr>
              <w:t>Ajournering</w:t>
            </w:r>
            <w:r w:rsidR="00274C6B">
              <w:rPr>
                <w:color w:val="000000"/>
                <w:szCs w:val="24"/>
              </w:rPr>
              <w:t xml:space="preserve"> kl. 10.2</w:t>
            </w:r>
            <w:r w:rsidR="00AE625D">
              <w:rPr>
                <w:color w:val="000000"/>
                <w:szCs w:val="24"/>
              </w:rPr>
              <w:t>1</w:t>
            </w:r>
            <w:r w:rsidR="00E52232" w:rsidRPr="00E52232">
              <w:rPr>
                <w:color w:val="000000"/>
                <w:szCs w:val="24"/>
              </w:rPr>
              <w:t>-10.</w:t>
            </w:r>
            <w:r w:rsidR="00274C6B">
              <w:rPr>
                <w:color w:val="000000"/>
                <w:szCs w:val="24"/>
              </w:rPr>
              <w:t>31</w:t>
            </w:r>
          </w:p>
        </w:tc>
      </w:tr>
      <w:tr w:rsidR="00E52232" w:rsidTr="0022343D">
        <w:tc>
          <w:tcPr>
            <w:tcW w:w="567" w:type="dxa"/>
          </w:tcPr>
          <w:p w:rsidR="00E52232" w:rsidRDefault="00E52232" w:rsidP="002234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E52232" w:rsidRDefault="00E52232" w:rsidP="0022343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2190C">
              <w:rPr>
                <w:b/>
                <w:color w:val="000000"/>
                <w:szCs w:val="24"/>
              </w:rPr>
              <w:t>Anmälningar</w:t>
            </w:r>
          </w:p>
          <w:p w:rsidR="00E52232" w:rsidRPr="00E52232" w:rsidRDefault="002A235C" w:rsidP="00E5223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>
              <w:rPr>
                <w:bCs/>
                <w:u w:val="single"/>
              </w:rPr>
              <w:t>Interparlamentarisk konferens</w:t>
            </w:r>
            <w:bookmarkStart w:id="0" w:name="_GoBack"/>
            <w:bookmarkEnd w:id="0"/>
            <w:r w:rsidR="00E52232" w:rsidRPr="00E52232">
              <w:rPr>
                <w:bCs/>
                <w:u w:val="single"/>
              </w:rPr>
              <w:t xml:space="preserve"> om EU:s framtid i Bukarest 1-2 april</w:t>
            </w:r>
          </w:p>
          <w:p w:rsidR="00E52232" w:rsidRPr="00E52232" w:rsidRDefault="00E52232" w:rsidP="00E52232">
            <w:pPr>
              <w:widowControl/>
              <w:rPr>
                <w:bCs/>
              </w:rPr>
            </w:pPr>
            <w:r>
              <w:rPr>
                <w:bCs/>
              </w:rPr>
              <w:t>Inbjudan</w:t>
            </w:r>
            <w:r w:rsidR="00274C6B">
              <w:rPr>
                <w:bCs/>
              </w:rPr>
              <w:t>/</w:t>
            </w:r>
            <w:r>
              <w:rPr>
                <w:bCs/>
              </w:rPr>
              <w:t xml:space="preserve">program har delats </w:t>
            </w:r>
            <w:r w:rsidRPr="00E52232">
              <w:rPr>
                <w:bCs/>
              </w:rPr>
              <w:t>till utskottet.</w:t>
            </w:r>
            <w:r>
              <w:rPr>
                <w:b/>
                <w:bCs/>
              </w:rPr>
              <w:t xml:space="preserve"> </w:t>
            </w:r>
            <w:r>
              <w:t>Berörda utskott är FiU, KU och UU. Organisatörerna har satt en gräns på maximalt 4 ledamöter (och 2 tjänstemän) per parlament och registre</w:t>
            </w:r>
            <w:r w:rsidR="00D5612F">
              <w:t>r</w:t>
            </w:r>
            <w:r>
              <w:t>ing ska ske senast 11 mars. Eventuellt intresse av deltagande anmäls till kansliet senast torsdag 7 mars.</w:t>
            </w:r>
          </w:p>
          <w:p w:rsidR="00E52232" w:rsidRPr="0092190C" w:rsidRDefault="00E52232" w:rsidP="00E5223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2232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52232" w:rsidRDefault="0092190C" w:rsidP="00E5223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penningtvättsfrågor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Finansinspektionens generaldirektör Erik Thedéen </w:t>
            </w:r>
            <w:r w:rsidR="00E52232">
              <w:rPr>
                <w:rFonts w:eastAsiaTheme="minorHAnsi"/>
                <w:color w:val="000000"/>
                <w:szCs w:val="24"/>
                <w:lang w:eastAsia="en-US"/>
              </w:rPr>
              <w:t>informerade utskottets ledamöter och svarade på frågor</w:t>
            </w:r>
            <w:r w:rsidR="00274C6B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Default="0092190C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2019 – Kapitalhöjning i Europeiska investeringsbanken (FiU33)</w:t>
            </w:r>
          </w:p>
          <w:p w:rsidR="0092190C" w:rsidRDefault="0092190C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2018/19:46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2190C" w:rsidRDefault="0092190C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2190C" w:rsidRDefault="0092190C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2018/19:FiU33.</w:t>
            </w:r>
          </w:p>
          <w:p w:rsidR="0092190C" w:rsidRDefault="0092190C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2190C" w:rsidRDefault="00274C6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SD- och V-</w:t>
            </w:r>
            <w:r w:rsid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 anmälde särskilda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yttranden</w:t>
            </w:r>
            <w:r w:rsid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2190C" w:rsidRPr="0092190C" w:rsidRDefault="0092190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92190C" w:rsidRDefault="0092190C" w:rsidP="0092190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Möjlighet för företag i Förenade kungariket att under viss tid driva värdepappersrörelse utan krav på tillstånd (FiU35)</w:t>
            </w:r>
          </w:p>
          <w:p w:rsidR="0092190C" w:rsidRDefault="0092190C" w:rsidP="009219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lingen av proposition 2018/19:44.</w:t>
            </w:r>
          </w:p>
          <w:p w:rsidR="0092190C" w:rsidRDefault="0092190C" w:rsidP="009219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2190C" w:rsidRDefault="0092190C" w:rsidP="009219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2018/19:FiU35.</w:t>
            </w:r>
          </w:p>
          <w:p w:rsidR="00CD7E8B" w:rsidRPr="00305C38" w:rsidRDefault="00CD7E8B" w:rsidP="009219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92190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om åtgärder för genomförande och finansiering av unionens allmänna budget under 2019 i samband med Förenade kungarikets utträde ur unionen</w:t>
            </w:r>
          </w:p>
          <w:p w:rsidR="0092190C" w:rsidRDefault="0092190C" w:rsidP="00D021DB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subsidiaritetsprövade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kommissionens</w:t>
            </w:r>
            <w:r w:rsidRP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förslag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KOM(2019)64.</w:t>
            </w:r>
          </w:p>
          <w:p w:rsidR="0092190C" w:rsidRDefault="0092190C" w:rsidP="00D021DB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2190C" w:rsidRPr="0092190C" w:rsidRDefault="0092190C" w:rsidP="00D021DB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92190C" w:rsidRPr="00D12ED4" w:rsidRDefault="0092190C" w:rsidP="00D021DB">
            <w:pPr>
              <w:outlineLvl w:val="0"/>
              <w:rPr>
                <w:bCs/>
              </w:rPr>
            </w:pPr>
          </w:p>
        </w:tc>
      </w:tr>
      <w:tr w:rsidR="0092190C" w:rsidTr="00D12ED4">
        <w:trPr>
          <w:trHeight w:val="707"/>
        </w:trPr>
        <w:tc>
          <w:tcPr>
            <w:tcW w:w="567" w:type="dxa"/>
          </w:tcPr>
          <w:p w:rsidR="0092190C" w:rsidRDefault="0092190C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92190C" w:rsidRDefault="0092190C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till riksdagens råd för Riksrevisionen</w:t>
            </w:r>
          </w:p>
          <w:p w:rsidR="00E52232" w:rsidRDefault="0092190C" w:rsidP="00E52232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19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E52232"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beredningen av</w:t>
            </w:r>
            <w:r w:rsidR="00E52232" w:rsidRPr="00E5223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52232"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="00E52232" w:rsidRPr="00E52232">
              <w:rPr>
                <w:rFonts w:eastAsiaTheme="minorHAnsi"/>
                <w:bCs/>
                <w:color w:val="000000"/>
                <w:szCs w:val="24"/>
                <w:lang w:eastAsia="en-US"/>
              </w:rPr>
              <w:t>al till riksdagens råd för Riksrevisionen</w:t>
            </w:r>
            <w:r w:rsidR="00E5223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52232" w:rsidRDefault="00E52232" w:rsidP="00E52232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2232" w:rsidRPr="00E52232" w:rsidRDefault="00E52232" w:rsidP="00E52232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92190C" w:rsidRDefault="0092190C" w:rsidP="00D021DB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2190C" w:rsidRPr="0092190C" w:rsidRDefault="0092190C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E625D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92190C" w:rsidRPr="0092190C" w:rsidRDefault="0092190C" w:rsidP="00D021DB">
            <w:pPr>
              <w:outlineLvl w:val="0"/>
              <w:rPr>
                <w:bCs/>
              </w:rPr>
            </w:pPr>
            <w:r w:rsidRPr="0092190C">
              <w:rPr>
                <w:bCs/>
              </w:rPr>
              <w:t>Tisdag 12 mars kl. 11.00.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676C9D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2190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Fredrik Olovsson 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676C9D" w:rsidRDefault="00282678" w:rsidP="00676C9D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76C9D">
        <w:rPr>
          <w:sz w:val="22"/>
          <w:szCs w:val="22"/>
        </w:rPr>
        <w:t>31</w:t>
      </w:r>
    </w:p>
    <w:p w:rsidR="00676C9D" w:rsidRDefault="00676C9D" w:rsidP="00676C9D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284"/>
        <w:gridCol w:w="567"/>
        <w:gridCol w:w="283"/>
        <w:gridCol w:w="425"/>
        <w:gridCol w:w="284"/>
        <w:gridCol w:w="425"/>
        <w:gridCol w:w="284"/>
        <w:gridCol w:w="283"/>
        <w:gridCol w:w="284"/>
        <w:gridCol w:w="283"/>
        <w:gridCol w:w="425"/>
      </w:tblGrid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5D" w:rsidRPr="000E151F" w:rsidRDefault="00AE625D" w:rsidP="00DA30F0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AE625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AE625D" w:rsidP="00676C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AE625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AE625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9D" w:rsidRPr="000E151F" w:rsidRDefault="00676C9D" w:rsidP="00676C9D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E625D" w:rsidRPr="000E151F" w:rsidTr="00AE625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B71DB"/>
    <w:multiLevelType w:val="hybridMultilevel"/>
    <w:tmpl w:val="41862C42"/>
    <w:lvl w:ilvl="0" w:tplc="5512F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12C"/>
    <w:multiLevelType w:val="hybridMultilevel"/>
    <w:tmpl w:val="E39A4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4C6B"/>
    <w:rsid w:val="00281FD0"/>
    <w:rsid w:val="00282678"/>
    <w:rsid w:val="002854B7"/>
    <w:rsid w:val="00294515"/>
    <w:rsid w:val="00296D10"/>
    <w:rsid w:val="002A235C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76C9D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2190C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E625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5612F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2232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0B03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443BB4C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3F78-953F-4095-982E-10E0792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465</Words>
  <Characters>3446</Characters>
  <Application>Microsoft Office Word</Application>
  <DocSecurity>0</DocSecurity>
  <Lines>1148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2019-03-07T13:22:00Z</cp:lastPrinted>
  <dcterms:created xsi:type="dcterms:W3CDTF">2019-03-06T13:01:00Z</dcterms:created>
  <dcterms:modified xsi:type="dcterms:W3CDTF">2019-03-08T09:47:00Z</dcterms:modified>
</cp:coreProperties>
</file>