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17202" w:rsidRPr="00417202" w:rsidRDefault="00417202">
      <w:pPr>
        <w:pStyle w:val="Hemstlrubrik"/>
      </w:pPr>
      <w:r w:rsidRPr="00417202">
        <w:t>Förslag till riksdagsbeslut</w:t>
      </w:r>
    </w:p>
    <w:p w:rsidR="00417202" w:rsidRPr="00417202" w:rsidRDefault="00417202">
      <w:pPr>
        <w:pStyle w:val="Hemstlatt"/>
        <w:ind w:left="0"/>
      </w:pPr>
      <w:r w:rsidRPr="00417202">
        <w:t>Riksdagen tillkännager för regeringen som sin mening vad som anförs i motionen om att regeringen bör initiera en dialog med liv</w:t>
      </w:r>
      <w:r w:rsidRPr="00417202">
        <w:t>s</w:t>
      </w:r>
      <w:r w:rsidRPr="00417202">
        <w:t>medelsbranschen och de areella näringarna om en förbättrad ursprungsmär</w:t>
      </w:r>
      <w:r w:rsidRPr="00417202">
        <w:t>k</w:t>
      </w:r>
      <w:r w:rsidRPr="00417202">
        <w:t>ning.</w:t>
      </w:r>
    </w:p>
    <w:p w:rsidR="00417202" w:rsidRPr="00417202" w:rsidRDefault="00417202">
      <w:pPr>
        <w:pStyle w:val="Rubrik1"/>
      </w:pPr>
      <w:r w:rsidRPr="00417202">
        <w:t>Motivering</w:t>
      </w:r>
    </w:p>
    <w:p w:rsidR="00417202" w:rsidRPr="00417202" w:rsidRDefault="00417202">
      <w:r w:rsidRPr="00417202">
        <w:t>Utifrån flera aspekter är det viktigt för konsumenterna att det finns en säker och informativ märkning på våra livsmedel. Det kan både handla om att fö</w:t>
      </w:r>
      <w:r w:rsidRPr="00417202">
        <w:t>r</w:t>
      </w:r>
      <w:r w:rsidRPr="00417202">
        <w:t>hindra allergier eller andra symptom till att endast ge möjlighet att göra val utifrån egna önskemål. För att konsumenter skall kunna känna sig säkra och samtidigt ha möjlighet att göra medvetna val, krävs information och en tydlig märkning på våra livsmedel.</w:t>
      </w:r>
    </w:p>
    <w:p w:rsidR="00417202" w:rsidRPr="00417202" w:rsidRDefault="00417202">
      <w:pPr>
        <w:pStyle w:val="Normaltindrag"/>
      </w:pPr>
      <w:r w:rsidRPr="00417202">
        <w:t>Idag får inte konsumenterna alltid den information de önskar eftersom st</w:t>
      </w:r>
      <w:r w:rsidRPr="00417202">
        <w:t>o</w:t>
      </w:r>
      <w:r w:rsidRPr="00417202">
        <w:t>ra delar av all mat i fiskfrysdiskarna samt chark- och köttdiskarna saknar riktig ursprungsmärkning. Enligt en tidigare Temo-undersökning vill närmare nio av tio konsumenter veta livsmedlens ursprung. Idag finns många olika typer av märkningar som t ex Krav, Rättvisemärkt och Svenskt Sigill. Detta är bra och ger konsumenten en viktig information men det som saknas är ofta en gedigen ursprungsmärkning.</w:t>
      </w:r>
    </w:p>
    <w:p w:rsidR="00417202" w:rsidRPr="00417202" w:rsidRDefault="00417202">
      <w:pPr>
        <w:pStyle w:val="Normaltindrag"/>
      </w:pPr>
      <w:r w:rsidRPr="00417202">
        <w:t>Det är viktigt att veta vad vår mat innehåller och var den kommer ifrån. Idag framgår det t ex inte varifr</w:t>
      </w:r>
      <w:r w:rsidRPr="00417202">
        <w:t>ån foder till djuren hämtas, något som kan ha betydelse för både köttkvalitén och för miljön. Märkningen bör också vara utformad så att det framgår vilka livsmedelsproducenter som arbetar på ett miljövänligt sätt.</w:t>
      </w:r>
    </w:p>
    <w:p w:rsidR="00417202" w:rsidRPr="00417202" w:rsidRDefault="00417202">
      <w:pPr>
        <w:pStyle w:val="Normaltindrag"/>
      </w:pPr>
      <w:r w:rsidRPr="00417202">
        <w:t xml:space="preserve">För att förbättra informationen för konsumenterna bör regeringen initiera en dialog med livsmedelsbranschen och de areella näringarna. Det bör där föras en diskussion hur ursprungsmärkningen kan förbättras. </w:t>
      </w:r>
    </w:p>
    <w:p w:rsidR="00417202" w:rsidRPr="00417202" w:rsidRDefault="00417202">
      <w:pPr>
        <w:pStyle w:val="Normaltindrag"/>
      </w:pPr>
      <w:r w:rsidRPr="00417202">
        <w:t>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17202">
        <w:trPr>
          <w:cantSplit/>
        </w:trPr>
        <w:tc>
          <w:tcPr>
            <w:tcW w:w="3046" w:type="dxa"/>
          </w:tcPr>
          <w:p w:rsidR="00417202" w:rsidRPr="00417202" w:rsidRDefault="00417202">
            <w:pPr>
              <w:pStyle w:val="UnderskriftDatum"/>
              <w:spacing w:before="240"/>
            </w:pPr>
            <w:r w:rsidRPr="00417202">
              <w:lastRenderedPageBreak/>
              <w:t>Stockholm den 29 september 2008</w:t>
            </w:r>
          </w:p>
        </w:tc>
        <w:tc>
          <w:tcPr>
            <w:tcW w:w="3047" w:type="dxa"/>
          </w:tcPr>
          <w:p w:rsidR="00417202" w:rsidRPr="00417202" w:rsidRDefault="00417202">
            <w:pPr>
              <w:pStyle w:val="Underskrifter"/>
              <w:spacing w:before="240"/>
            </w:pPr>
          </w:p>
        </w:tc>
      </w:tr>
      <w:tr w:rsidR="00000000" w:rsidRPr="00417202">
        <w:trPr>
          <w:cantSplit/>
        </w:trPr>
        <w:tc>
          <w:tcPr>
            <w:tcW w:w="3046" w:type="dxa"/>
          </w:tcPr>
          <w:p w:rsidR="00417202" w:rsidRPr="00417202" w:rsidRDefault="00417202">
            <w:pPr>
              <w:pStyle w:val="Underskrifter"/>
            </w:pPr>
            <w:r w:rsidRPr="00417202">
              <w:t>Sofia Larsen (c)</w:t>
            </w:r>
          </w:p>
        </w:tc>
        <w:tc>
          <w:tcPr>
            <w:tcW w:w="3046" w:type="dxa"/>
          </w:tcPr>
          <w:p w:rsidR="00417202" w:rsidRPr="00417202" w:rsidRDefault="00417202">
            <w:pPr>
              <w:pStyle w:val="Underskrifter"/>
            </w:pPr>
          </w:p>
        </w:tc>
      </w:tr>
    </w:tbl>
    <w:p w:rsidR="00417202" w:rsidRPr="00417202" w:rsidRDefault="00417202">
      <w:pPr>
        <w:pStyle w:val="Normaltindrag"/>
      </w:pPr>
    </w:p>
    <w:sectPr w:rsidR="00000000" w:rsidRPr="0041720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7202" w:rsidRPr="00417202" w:rsidRDefault="00417202">
      <w:r w:rsidRPr="00417202">
        <w:separator/>
      </w:r>
    </w:p>
  </w:endnote>
  <w:endnote w:type="continuationSeparator" w:id="0">
    <w:p w:rsidR="00417202" w:rsidRPr="00417202" w:rsidRDefault="00417202">
      <w:r w:rsidRPr="0041720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7202" w:rsidRPr="00417202" w:rsidRDefault="00417202">
    <w:pPr>
      <w:pStyle w:val="Sidfot"/>
    </w:pPr>
    <w:r w:rsidRPr="0041720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8632490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7202" w:rsidRDefault="0041720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17202" w:rsidRDefault="0041720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7202" w:rsidRPr="00417202" w:rsidRDefault="00417202">
    <w:pPr>
      <w:pStyle w:val="Sidfot"/>
    </w:pPr>
    <w:r w:rsidRPr="0041720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285431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7202" w:rsidRDefault="0041720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17202" w:rsidRDefault="0041720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7202" w:rsidRPr="00417202" w:rsidRDefault="00417202">
    <w:pPr>
      <w:pStyle w:val="Sidfot"/>
    </w:pPr>
    <w:r w:rsidRPr="0041720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769354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7202" w:rsidRDefault="0041720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17202" w:rsidRDefault="0041720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7202" w:rsidRPr="00417202" w:rsidRDefault="00417202">
      <w:r w:rsidRPr="00417202">
        <w:separator/>
      </w:r>
    </w:p>
  </w:footnote>
  <w:footnote w:type="continuationSeparator" w:id="0">
    <w:p w:rsidR="00417202" w:rsidRPr="00417202" w:rsidRDefault="00417202">
      <w:r w:rsidRPr="0041720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7202" w:rsidRPr="00417202" w:rsidRDefault="00417202">
    <w:pPr>
      <w:pStyle w:val="Sidhuvud"/>
    </w:pPr>
    <w:r w:rsidRPr="0041720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425661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7202" w:rsidRDefault="0041720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17202" w:rsidRDefault="0041720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7202" w:rsidRPr="00417202" w:rsidRDefault="00417202">
    <w:pPr>
      <w:pStyle w:val="Sidhuvud"/>
    </w:pPr>
    <w:r w:rsidRPr="0041720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0204503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7202" w:rsidRDefault="0041720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17202" w:rsidRDefault="0041720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7202" w:rsidRPr="00417202" w:rsidRDefault="00417202">
    <w:pPr>
      <w:pStyle w:val="FSHNormal"/>
      <w:tabs>
        <w:tab w:val="right" w:pos="5840"/>
      </w:tabs>
    </w:pPr>
    <w:r w:rsidRPr="00417202">
      <w:br/>
    </w:r>
    <w:r w:rsidRPr="00417202">
      <w:fldChar w:fldCharType="begin" w:fldLock="1"/>
    </w:r>
    <w:r w:rsidRPr="00417202">
      <w:instrText xml:space="preserve"> DOCPROPERTY</w:instrText>
    </w:r>
    <w:r w:rsidRPr="00417202">
      <w:rPr>
        <w:sz w:val="18"/>
      </w:rPr>
      <w:instrText xml:space="preserve"> "YearUser" *\charformat </w:instrText>
    </w:r>
    <w:r w:rsidRPr="00417202">
      <w:fldChar w:fldCharType="separate"/>
    </w:r>
    <w:r w:rsidRPr="00417202">
      <w:t>2008/09</w:t>
    </w:r>
    <w:r w:rsidRPr="00417202">
      <w:fldChar w:fldCharType="end"/>
    </w:r>
    <w:r w:rsidRPr="00417202">
      <w:t xml:space="preserve"> </w:t>
    </w:r>
    <w:r w:rsidRPr="00417202">
      <w:tab/>
      <w:t xml:space="preserve">mnr: </w:t>
    </w:r>
    <w:r w:rsidRPr="00417202">
      <w:fldChar w:fldCharType="begin" w:fldLock="1"/>
    </w:r>
    <w:r w:rsidRPr="00417202">
      <w:instrText xml:space="preserve"> DOCPROPERTY</w:instrText>
    </w:r>
    <w:r w:rsidRPr="00417202">
      <w:rPr>
        <w:sz w:val="18"/>
      </w:rPr>
      <w:instrText xml:space="preserve"> "Motionsnummer" *\charformat </w:instrText>
    </w:r>
    <w:r w:rsidRPr="00417202">
      <w:fldChar w:fldCharType="separate"/>
    </w:r>
    <w:r w:rsidRPr="00417202">
      <w:t>MJ363</w:t>
    </w:r>
    <w:r w:rsidRPr="00417202">
      <w:fldChar w:fldCharType="end"/>
    </w:r>
    <w:r w:rsidRPr="00417202">
      <w:br/>
    </w:r>
    <w:r w:rsidRPr="00417202">
      <w:fldChar w:fldCharType="begin" w:fldLock="1"/>
    </w:r>
    <w:r w:rsidRPr="00417202">
      <w:instrText xml:space="preserve"> DOCPROPERTY</w:instrText>
    </w:r>
    <w:r w:rsidRPr="00417202">
      <w:rPr>
        <w:sz w:val="18"/>
      </w:rPr>
      <w:instrText xml:space="preserve"> "Samling" *\charformat </w:instrText>
    </w:r>
    <w:r w:rsidRPr="00417202">
      <w:fldChar w:fldCharType="end"/>
    </w:r>
    <w:r w:rsidRPr="00417202">
      <w:tab/>
      <w:t xml:space="preserve">pnr: </w:t>
    </w:r>
    <w:r w:rsidRPr="00417202">
      <w:fldChar w:fldCharType="begin" w:fldLock="1"/>
    </w:r>
    <w:r w:rsidRPr="00417202">
      <w:instrText xml:space="preserve"> DOCPROPERTY</w:instrText>
    </w:r>
    <w:r w:rsidRPr="00417202">
      <w:rPr>
        <w:sz w:val="18"/>
      </w:rPr>
      <w:instrText xml:space="preserve"> "Partinummer" *\charformat </w:instrText>
    </w:r>
    <w:r w:rsidRPr="00417202">
      <w:fldChar w:fldCharType="separate"/>
    </w:r>
    <w:r w:rsidRPr="00417202">
      <w:t>c315</w:t>
    </w:r>
    <w:r w:rsidRPr="00417202">
      <w:fldChar w:fldCharType="end"/>
    </w:r>
  </w:p>
  <w:p w:rsidR="00417202" w:rsidRPr="00417202" w:rsidRDefault="00417202">
    <w:pPr>
      <w:pStyle w:val="FSHRub1"/>
    </w:pPr>
    <w:r w:rsidRPr="00417202">
      <w:t>Motion till riksdagen</w:t>
    </w:r>
    <w:r w:rsidRPr="00417202">
      <w:br/>
    </w:r>
    <w:r w:rsidRPr="00417202">
      <w:fldChar w:fldCharType="begin" w:fldLock="1"/>
    </w:r>
    <w:r w:rsidRPr="00417202">
      <w:instrText xml:space="preserve"> DOCPROPERTY "YearUser" *\charformat </w:instrText>
    </w:r>
    <w:r w:rsidRPr="00417202">
      <w:fldChar w:fldCharType="separate"/>
    </w:r>
    <w:r w:rsidRPr="00417202">
      <w:t>2008/09</w:t>
    </w:r>
    <w:r w:rsidRPr="00417202">
      <w:fldChar w:fldCharType="end"/>
    </w:r>
    <w:r w:rsidRPr="00417202">
      <w:t>:</w:t>
    </w:r>
    <w:r w:rsidRPr="00417202">
      <w:fldChar w:fldCharType="begin" w:fldLock="1"/>
    </w:r>
    <w:r w:rsidRPr="00417202">
      <w:instrText xml:space="preserve"> DOCPROPERTY "Motionsnummer" *\charformat </w:instrText>
    </w:r>
    <w:r w:rsidRPr="00417202">
      <w:fldChar w:fldCharType="separate"/>
    </w:r>
    <w:r w:rsidRPr="00417202">
      <w:t>MJ363</w:t>
    </w:r>
    <w:r w:rsidRPr="00417202">
      <w:fldChar w:fldCharType="end"/>
    </w:r>
  </w:p>
  <w:p w:rsidR="00417202" w:rsidRPr="00417202" w:rsidRDefault="00417202">
    <w:pPr>
      <w:pStyle w:val="FSHNormalS5"/>
    </w:pPr>
    <w:r w:rsidRPr="00417202">
      <w:fldChar w:fldCharType="begin" w:fldLock="1"/>
    </w:r>
    <w:r w:rsidRPr="00417202">
      <w:instrText xml:space="preserve"> DOCPROPERTY "MotionarText" *\charformat </w:instrText>
    </w:r>
    <w:r w:rsidRPr="00417202">
      <w:fldChar w:fldCharType="separate"/>
    </w:r>
    <w:r w:rsidRPr="00417202">
      <w:t>av Sofia Larsen (c)</w:t>
    </w:r>
    <w:r w:rsidRPr="00417202">
      <w:fldChar w:fldCharType="end"/>
    </w:r>
    <w:r w:rsidRPr="00417202">
      <w:br/>
    </w:r>
    <w:r w:rsidRPr="00417202">
      <w:fldChar w:fldCharType="begin" w:fldLock="1"/>
    </w:r>
    <w:r w:rsidRPr="00417202">
      <w:instrText xml:space="preserve"> DOCPROPERTY "SvarFrasKort" *\charformat </w:instrText>
    </w:r>
    <w:r w:rsidRPr="00417202">
      <w:fldChar w:fldCharType="end"/>
    </w:r>
  </w:p>
  <w:p w:rsidR="00417202" w:rsidRPr="00417202" w:rsidRDefault="00417202">
    <w:pPr>
      <w:pStyle w:val="FSHTitel"/>
    </w:pPr>
    <w:r w:rsidRPr="00417202">
      <w:fldChar w:fldCharType="begin" w:fldLock="1"/>
    </w:r>
    <w:r w:rsidRPr="00417202">
      <w:instrText xml:space="preserve"> DOCPROPERTY</w:instrText>
    </w:r>
    <w:r w:rsidRPr="00417202">
      <w:rPr>
        <w:sz w:val="18"/>
      </w:rPr>
      <w:instrText xml:space="preserve"> "RubrikSvar" *\charformat </w:instrText>
    </w:r>
    <w:r w:rsidRPr="00417202">
      <w:fldChar w:fldCharType="separate"/>
    </w:r>
    <w:r w:rsidRPr="00417202">
      <w:t>Ursprungsmärkning</w:t>
    </w:r>
    <w:r w:rsidRPr="00417202">
      <w:fldChar w:fldCharType="end"/>
    </w:r>
  </w:p>
  <w:p w:rsidR="00417202" w:rsidRPr="00417202" w:rsidRDefault="00417202">
    <w:pPr>
      <w:pStyle w:val="Normal00"/>
    </w:pPr>
  </w:p>
  <w:p w:rsidR="00417202" w:rsidRPr="00417202" w:rsidRDefault="0041720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86607937">
    <w:abstractNumId w:val="8"/>
  </w:num>
  <w:num w:numId="2" w16cid:durableId="397215352">
    <w:abstractNumId w:val="9"/>
  </w:num>
  <w:num w:numId="3" w16cid:durableId="1202858055">
    <w:abstractNumId w:val="8"/>
  </w:num>
  <w:num w:numId="4" w16cid:durableId="2002811280">
    <w:abstractNumId w:val="9"/>
  </w:num>
  <w:num w:numId="5" w16cid:durableId="1455632543">
    <w:abstractNumId w:val="13"/>
  </w:num>
  <w:num w:numId="6" w16cid:durableId="1873179341">
    <w:abstractNumId w:val="10"/>
  </w:num>
  <w:num w:numId="7" w16cid:durableId="1713191717">
    <w:abstractNumId w:val="11"/>
  </w:num>
  <w:num w:numId="8" w16cid:durableId="975911024">
    <w:abstractNumId w:val="12"/>
  </w:num>
  <w:num w:numId="9" w16cid:durableId="1619067272">
    <w:abstractNumId w:val="8"/>
  </w:num>
  <w:num w:numId="10" w16cid:durableId="2104178976">
    <w:abstractNumId w:val="3"/>
  </w:num>
  <w:num w:numId="11" w16cid:durableId="777217505">
    <w:abstractNumId w:val="2"/>
  </w:num>
  <w:num w:numId="12" w16cid:durableId="585505620">
    <w:abstractNumId w:val="1"/>
  </w:num>
  <w:num w:numId="13" w16cid:durableId="771439122">
    <w:abstractNumId w:val="0"/>
  </w:num>
  <w:num w:numId="14" w16cid:durableId="1992371630">
    <w:abstractNumId w:val="9"/>
  </w:num>
  <w:num w:numId="15" w16cid:durableId="892811387">
    <w:abstractNumId w:val="7"/>
  </w:num>
  <w:num w:numId="16" w16cid:durableId="221987921">
    <w:abstractNumId w:val="6"/>
  </w:num>
  <w:num w:numId="17" w16cid:durableId="280041164">
    <w:abstractNumId w:val="5"/>
  </w:num>
  <w:num w:numId="18" w16cid:durableId="9521336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9-29"/>
    <w:docVar w:name="PersonGUIDs" w:val="{0EF42EB1-1D93-4BB1-B2DE-7B0506C3F832}"/>
  </w:docVars>
  <w:rsids>
    <w:rsidRoot w:val="000C639B"/>
    <w:rsid w:val="000C639B"/>
    <w:rsid w:val="0041720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2F76FD80-07A0-4653-A5C1-764A40131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263</Words>
  <Characters>1490</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c315</vt:lpstr>
    </vt:vector>
  </TitlesOfParts>
  <Company>Riksdagen</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c315</dc:title>
  <dc:subject>c315</dc:subject>
  <dc:creator>Riksdagen</dc:creator>
  <cp:keywords>Riksdagen</cp:keywords>
  <dc:description>TKG-ktrl, MSMQ4mb, PersReg-Distribution mm</dc:description>
  <cp:lastModifiedBy>Lars Brink</cp:lastModifiedBy>
  <cp:revision>2</cp:revision>
  <cp:lastPrinted>2009-01-07T16:20:00Z</cp:lastPrinted>
  <dcterms:created xsi:type="dcterms:W3CDTF">2025-12-17T18:04:00Z</dcterms:created>
  <dcterms:modified xsi:type="dcterms:W3CDTF">2025-12-17T18:04:00Z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mot2000_492_2008-09-29</vt:lpwstr>
  </property>
  <property fmtid="{D5CDD505-2E9C-101B-9397-08002B2CF9AE}" pid="3" name="version">
    <vt:lpwstr>mot2000_492_2008-09-29</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Ursprungsmärkning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Ursprungsmärkning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c315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Sofia Larsen (c)</vt:lpwstr>
  </property>
  <property fmtid="{D5CDD505-2E9C-101B-9397-08002B2CF9AE}" pid="26" name="MotionarLista">
    <vt:lpwstr>Larsen, Sofia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Sofia Larsen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MJ363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20082009000000000099000003150069</vt:lpwstr>
  </property>
  <property fmtid="{D5CDD505-2E9C-101B-9397-08002B2CF9AE}" pid="47" name="datum">
    <vt:lpwstr>080929</vt:lpwstr>
  </property>
  <property fmtid="{D5CDD505-2E9C-101B-9397-08002B2CF9AE}" pid="48" name="avsändar-e-post">
    <vt:lpwstr>kennet.ericzon@riksdagen.se</vt:lpwstr>
  </property>
  <property fmtid="{D5CDD505-2E9C-101B-9397-08002B2CF9AE}" pid="49" name="id">
    <vt:lpwstr>20082009000000000099000003150069</vt:lpwstr>
  </property>
  <property fmtid="{D5CDD505-2E9C-101B-9397-08002B2CF9AE}" pid="50" name="nummer">
    <vt:lpwstr>363</vt:lpwstr>
  </property>
  <property fmtid="{D5CDD505-2E9C-101B-9397-08002B2CF9AE}" pid="51" name="utskottsbeteckning">
    <vt:lpwstr>MJ</vt:lpwstr>
  </property>
  <property fmtid="{D5CDD505-2E9C-101B-9397-08002B2CF9AE}" pid="52" name="GlobalUID">
    <vt:lpwstr>{2764A1D8-F69C-4375-AE2A-6BD5973493B9}</vt:lpwstr>
  </property>
  <property fmtid="{D5CDD505-2E9C-101B-9397-08002B2CF9AE}" pid="53" name="Överföringar">
    <vt:i4>0</vt:i4>
  </property>
  <property fmtid="{D5CDD505-2E9C-101B-9397-08002B2CF9AE}" pid="54" name="Checksum">
    <vt:lpwstr>*0010047284899*</vt:lpwstr>
  </property>
  <property fmtid="{D5CDD505-2E9C-101B-9397-08002B2CF9AE}" pid="55" name="skuggnummer">
    <vt:lpwstr>1614</vt:lpwstr>
  </property>
  <property fmtid="{D5CDD505-2E9C-101B-9397-08002B2CF9AE}" pid="56" name="urixVersion">
    <vt:lpwstr>3.2.0.8</vt:lpwstr>
  </property>
  <property fmtid="{D5CDD505-2E9C-101B-9397-08002B2CF9AE}" pid="57" name="urixOrigin">
    <vt:lpwstr>090402 08:35:17.218</vt:lpwstr>
  </property>
  <property fmtid="{D5CDD505-2E9C-101B-9397-08002B2CF9AE}" pid="58" name="urixGuid">
    <vt:lpwstr>{5DCAAC03-5865-4384-AE1D-D592EDE05DDD}</vt:lpwstr>
  </property>
</Properties>
</file>