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583C" w:rsidRPr="009C30A9" w:rsidTr="00AB583C">
        <w:trPr>
          <w:trHeight w:val="1361"/>
        </w:trPr>
        <w:tc>
          <w:tcPr>
            <w:tcW w:w="5471" w:type="dxa"/>
          </w:tcPr>
          <w:p w:rsidR="00AB583C" w:rsidRPr="009C30A9" w:rsidRDefault="002A51DC" w:rsidP="00AB583C">
            <w:pPr>
              <w:pStyle w:val="RSKRbeteckning"/>
              <w:spacing w:before="240"/>
            </w:pPr>
            <w:r w:rsidRPr="009C30A9">
              <w:t>Riksdagsskrivelse</w:t>
            </w:r>
          </w:p>
          <w:p w:rsidR="00AB583C" w:rsidRPr="009C30A9" w:rsidRDefault="002A51DC" w:rsidP="00AB583C">
            <w:pPr>
              <w:pStyle w:val="RSKRbeteckning"/>
            </w:pPr>
            <w:r w:rsidRPr="009C30A9">
              <w:t>2016/17</w:t>
            </w:r>
            <w:r w:rsidR="00AB583C" w:rsidRPr="009C30A9">
              <w:t>:</w:t>
            </w:r>
            <w:r w:rsidRPr="009C30A9">
              <w:t>140</w:t>
            </w:r>
          </w:p>
        </w:tc>
        <w:tc>
          <w:tcPr>
            <w:tcW w:w="2551" w:type="dxa"/>
          </w:tcPr>
          <w:p w:rsidR="00AB583C" w:rsidRPr="009C30A9" w:rsidRDefault="00AB583C" w:rsidP="00AB583C">
            <w:pPr>
              <w:spacing w:before="300"/>
            </w:pPr>
            <w:r w:rsidRPr="009C30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583C" w:rsidRPr="009C30A9" w:rsidRDefault="00AB583C" w:rsidP="009E6885"/>
          <w:p w:rsidR="00AB583C" w:rsidRPr="009C30A9" w:rsidRDefault="00AB583C" w:rsidP="00AB583C">
            <w:pPr>
              <w:jc w:val="right"/>
            </w:pPr>
          </w:p>
        </w:tc>
      </w:tr>
      <w:tr w:rsidR="00AB583C" w:rsidRPr="009C30A9" w:rsidTr="00AB58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583C" w:rsidRPr="009C30A9" w:rsidRDefault="00AB583C" w:rsidP="00AB583C">
            <w:pPr>
              <w:rPr>
                <w:sz w:val="10"/>
              </w:rPr>
            </w:pPr>
          </w:p>
        </w:tc>
      </w:tr>
    </w:tbl>
    <w:p w:rsidR="00CE5B19" w:rsidRPr="009C30A9" w:rsidRDefault="00CE5B19" w:rsidP="00AB583C"/>
    <w:p w:rsidR="00AB583C" w:rsidRPr="009C30A9" w:rsidRDefault="002A51DC" w:rsidP="00AB583C">
      <w:pPr>
        <w:pStyle w:val="Mottagare1"/>
      </w:pPr>
      <w:r w:rsidRPr="009C30A9">
        <w:t>Regeringen</w:t>
      </w:r>
    </w:p>
    <w:p w:rsidR="00AB583C" w:rsidRPr="009C30A9" w:rsidRDefault="002A51DC" w:rsidP="00AB583C">
      <w:pPr>
        <w:pStyle w:val="Mottagare2"/>
      </w:pPr>
      <w:r w:rsidRPr="009C30A9">
        <w:t>Kulturdepartementet</w:t>
      </w:r>
    </w:p>
    <w:p w:rsidR="00AB583C" w:rsidRPr="009C30A9" w:rsidRDefault="00AB583C" w:rsidP="00AB583C">
      <w:r w:rsidRPr="009C30A9">
        <w:t xml:space="preserve">Med överlämnande av </w:t>
      </w:r>
      <w:r w:rsidR="002A51DC" w:rsidRPr="009C30A9">
        <w:t>kulturutskottet</w:t>
      </w:r>
      <w:r w:rsidRPr="009C30A9">
        <w:t xml:space="preserve">s betänkande </w:t>
      </w:r>
      <w:r w:rsidR="002A51DC" w:rsidRPr="009C30A9">
        <w:t>2016/17</w:t>
      </w:r>
      <w:r w:rsidRPr="009C30A9">
        <w:t>:</w:t>
      </w:r>
      <w:r w:rsidR="002A51DC" w:rsidRPr="009C30A9">
        <w:t>KrU3</w:t>
      </w:r>
      <w:r w:rsidRPr="009C30A9">
        <w:t xml:space="preserve"> </w:t>
      </w:r>
      <w:r w:rsidR="002A51DC" w:rsidRPr="009C30A9">
        <w:t>En avgiftsfri filmgranskning och utvidgad ledsagarregel</w:t>
      </w:r>
      <w:r w:rsidRPr="009C30A9">
        <w:t xml:space="preserve"> får jag anmäla att riksdagen denna dag bifallit utskottets förslag till riksdagsbeslut.</w:t>
      </w:r>
    </w:p>
    <w:p w:rsidR="00AB583C" w:rsidRPr="009C30A9" w:rsidRDefault="00AB583C" w:rsidP="00AB583C">
      <w:pPr>
        <w:pStyle w:val="Stockholm"/>
      </w:pPr>
      <w:r w:rsidRPr="009C30A9">
        <w:t xml:space="preserve">Stockholm </w:t>
      </w:r>
      <w:r w:rsidR="002A51DC" w:rsidRPr="009C30A9">
        <w:t>den 1 februari 2017</w:t>
      </w:r>
    </w:p>
    <w:p w:rsidR="00AB583C" w:rsidRPr="009C30A9" w:rsidRDefault="00AB583C" w:rsidP="00AB583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583C" w:rsidRPr="009C30A9" w:rsidTr="00AB583C">
        <w:tc>
          <w:tcPr>
            <w:tcW w:w="3628" w:type="dxa"/>
          </w:tcPr>
          <w:p w:rsidR="00AB583C" w:rsidRPr="009C30A9" w:rsidRDefault="002A51DC" w:rsidP="00AB583C">
            <w:pPr>
              <w:pStyle w:val="AvsTalman"/>
            </w:pPr>
            <w:r w:rsidRPr="009C30A9">
              <w:t>Björn Söder</w:t>
            </w:r>
          </w:p>
        </w:tc>
        <w:tc>
          <w:tcPr>
            <w:tcW w:w="3628" w:type="dxa"/>
          </w:tcPr>
          <w:p w:rsidR="00AB583C" w:rsidRPr="009C30A9" w:rsidRDefault="002A51DC" w:rsidP="00AB583C">
            <w:pPr>
              <w:pStyle w:val="AvsTjnsteman"/>
            </w:pPr>
            <w:r w:rsidRPr="009C30A9">
              <w:t>Claes Mårtensson</w:t>
            </w:r>
          </w:p>
        </w:tc>
      </w:tr>
    </w:tbl>
    <w:p w:rsidR="00AB583C" w:rsidRPr="009C30A9" w:rsidRDefault="00AB583C" w:rsidP="00AB583C"/>
    <w:sectPr w:rsidR="00AB583C" w:rsidRPr="009C30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3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51DC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C30A9"/>
    <w:rsid w:val="009E4FA2"/>
    <w:rsid w:val="009E6885"/>
    <w:rsid w:val="009F6619"/>
    <w:rsid w:val="00A247FE"/>
    <w:rsid w:val="00A756CC"/>
    <w:rsid w:val="00A8020D"/>
    <w:rsid w:val="00AB583C"/>
    <w:rsid w:val="00AE6BB8"/>
    <w:rsid w:val="00BF1C6D"/>
    <w:rsid w:val="00C4170A"/>
    <w:rsid w:val="00C7194D"/>
    <w:rsid w:val="00CE0BEB"/>
    <w:rsid w:val="00CE5B19"/>
    <w:rsid w:val="00E12B2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42F107-7039-48E0-A28B-B2C52FE6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2017-02-01T15:38:00Z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2017-02-01</vt:lpwstr>
  </property>
  <property fmtid="{D5CDD505-2E9C-101B-9397-08002B2CF9AE}" pid="6" name="DatumIText">
    <vt:lpwstr>den 1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3</vt:lpwstr>
  </property>
  <property fmtid="{D5CDD505-2E9C-101B-9397-08002B2CF9AE}" pid="18" name="RefRubrik">
    <vt:lpwstr>En avgiftsfri filmgranskning och utvidgad ledsagarregel</vt:lpwstr>
  </property>
  <property fmtid="{D5CDD505-2E9C-101B-9397-08002B2CF9AE}" pid="19" name="Version">
    <vt:lpwstr>3.54</vt:lpwstr>
  </property>
</Properties>
</file>