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5517" w:id="2"/>
    <w:p w:rsidRPr="009B062B" w:rsidR="00AF30DD" w:rsidP="00E61DF1" w:rsidRDefault="00150F9E" w14:paraId="0E7E9C1C" w14:textId="77777777">
      <w:pPr>
        <w:pStyle w:val="RubrikFrslagTIllRiksdagsbeslut"/>
      </w:pPr>
      <w:sdt>
        <w:sdtPr>
          <w:alias w:val="CC_Boilerplate_4"/>
          <w:tag w:val="CC_Boilerplate_4"/>
          <w:id w:val="-1644581176"/>
          <w:lock w:val="sdtContentLocked"/>
          <w:placeholder>
            <w:docPart w:val="A055E8FFCC2045CA9A87DC893652438D"/>
          </w:placeholder>
          <w:text/>
        </w:sdtPr>
        <w:sdtEndPr/>
        <w:sdtContent>
          <w:r w:rsidRPr="009B062B" w:rsidR="00AF30DD">
            <w:t>Förslag till riksdagsbeslut</w:t>
          </w:r>
        </w:sdtContent>
      </w:sdt>
      <w:bookmarkEnd w:id="0"/>
      <w:bookmarkEnd w:id="1"/>
    </w:p>
    <w:sdt>
      <w:sdtPr>
        <w:alias w:val="Yrkande 1"/>
        <w:tag w:val="92b97fd2-eaa7-4ec0-bef0-3559414a4980"/>
        <w:id w:val="-487784434"/>
        <w:lock w:val="sdtLocked"/>
      </w:sdtPr>
      <w:sdtEndPr/>
      <w:sdtContent>
        <w:p w:rsidR="006B31C4" w:rsidRDefault="005E2F79" w14:paraId="7900615A" w14:textId="77777777">
          <w:pPr>
            <w:pStyle w:val="Frslagstext"/>
            <w:numPr>
              <w:ilvl w:val="0"/>
              <w:numId w:val="0"/>
            </w:numPr>
          </w:pPr>
          <w:r>
            <w:t>Riksdagen ställer sig bakom det som anförs i motionen om att återinföra ett statligt investeringsstöd för hyresbostäder och studentbostäder, i syfte att öka byggtakten och minska bostadsbristen,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0C3B51BD5E749EA8C29D99F1BC86396"/>
        </w:placeholder>
        <w:text/>
      </w:sdtPr>
      <w:sdtEndPr/>
      <w:sdtContent>
        <w:p w:rsidRPr="009B062B" w:rsidR="006D79C9" w:rsidP="00333E95" w:rsidRDefault="006D79C9" w14:paraId="343C980D" w14:textId="77777777">
          <w:pPr>
            <w:pStyle w:val="Rubrik1"/>
          </w:pPr>
          <w:r>
            <w:t>Motivering</w:t>
          </w:r>
        </w:p>
      </w:sdtContent>
    </w:sdt>
    <w:bookmarkEnd w:displacedByCustomXml="prev" w:id="4"/>
    <w:bookmarkEnd w:displacedByCustomXml="prev" w:id="5"/>
    <w:p w:rsidR="00F1741B" w:rsidP="00F1741B" w:rsidRDefault="00F1741B" w14:paraId="6B99F835" w14:textId="77777777">
      <w:pPr>
        <w:pStyle w:val="Normalutanindragellerluft"/>
      </w:pPr>
      <w:r>
        <w:t>Bostadsbristen är i dag påtaglig i stora delar av landet. Framför allt saknas hyresrätter till rimliga kostnader. Detta drabbar olika grupper i samhället. Äldre personer som egentligen vill byta till en mindre bostad väljer ofta att stanna kvar i en större lägenhet eftersom hyran för en nyproducerad mindre bostad blir alltför hög. Det leder till att barnfamiljer, som skulle behöva de större lägenheterna, stängs ute.</w:t>
      </w:r>
    </w:p>
    <w:p w:rsidR="00F1741B" w:rsidP="00F1741B" w:rsidRDefault="00F1741B" w14:paraId="1A1F09B2" w14:textId="77777777">
      <w:r>
        <w:t>För unga vuxna och studenter är situationen ännu svårare. Många blir kvar i föräldrahemmet långt upp i åldrarna därför att det saknas studentbostäder och mindre hyresrätter med överkomliga hyror. Den bristande rotationen på bostadsmarknaden slår hårt mot hela kedjan – från ungdomar till ensamstående, barnfamiljer och äldre.</w:t>
      </w:r>
    </w:p>
    <w:p w:rsidR="00F1741B" w:rsidP="00F1741B" w:rsidRDefault="00F1741B" w14:paraId="7432E148" w14:textId="77777777">
      <w:r>
        <w:t>Den 1 december 2021 beslutade riksdagen att avveckla investeringsstödet för hyresbostäder och studentbostäder. Konsekvenserna märks nu tydligt. Byggbolagen har svårt att genomföra projekt som möter behovet, och de bostäder som ändå produceras blir så kostsamma att de inte är tillgängliga för breda grupper av befolkningen. Resultatet blir växande samhällsklyftor och en alltmer låst bostadsmarknad.</w:t>
      </w:r>
    </w:p>
    <w:p w:rsidR="00F1741B" w:rsidP="00F1741B" w:rsidRDefault="00F1741B" w14:paraId="23973F85" w14:textId="7D65E9BF">
      <w:r>
        <w:t>Sverige behöver en bostadspolitik som fungerar för vanligt folk. För att komma till rätta med bristen på prisvärda bostäder föreslår vi därför att investeringsstödet åter</w:t>
      </w:r>
      <w:r w:rsidR="00150F9E">
        <w:softHyphen/>
      </w:r>
      <w:r>
        <w:t>införs. Det skulle bidra till ökat bostadsbyggande, fler hyresrätter till rimliga hyror och en mer rättvis bostadsmarknad.</w:t>
      </w:r>
    </w:p>
    <w:sdt>
      <w:sdtPr>
        <w:rPr>
          <w:i/>
          <w:noProof/>
        </w:rPr>
        <w:alias w:val="CC_Underskrifter"/>
        <w:tag w:val="CC_Underskrifter"/>
        <w:id w:val="583496634"/>
        <w:lock w:val="sdtContentLocked"/>
        <w:placeholder>
          <w:docPart w:val="919B67E13A4D44E1AF393E3B8C0455C8"/>
        </w:placeholder>
      </w:sdtPr>
      <w:sdtEndPr/>
      <w:sdtContent>
        <w:p w:rsidR="00E61DF1" w:rsidP="00E61DF1" w:rsidRDefault="00E61DF1" w14:paraId="3185B00E" w14:textId="77777777"/>
        <w:p w:rsidR="00E61DF1" w:rsidP="00E61DF1" w:rsidRDefault="00150F9E" w14:paraId="6BF18C8E" w14:textId="50545F18"/>
      </w:sdtContent>
    </w:sdt>
    <w:tbl>
      <w:tblPr>
        <w:tblW w:w="5000" w:type="pct"/>
        <w:tblLook w:val="04A0" w:firstRow="1" w:lastRow="0" w:firstColumn="1" w:lastColumn="0" w:noHBand="0" w:noVBand="1"/>
        <w:tblCaption w:val="underskrifter"/>
      </w:tblPr>
      <w:tblGrid>
        <w:gridCol w:w="4252"/>
        <w:gridCol w:w="4252"/>
      </w:tblGrid>
      <w:tr w:rsidR="006B31C4" w14:paraId="3578676A" w14:textId="77777777">
        <w:trPr>
          <w:cantSplit/>
        </w:trPr>
        <w:tc>
          <w:tcPr>
            <w:tcW w:w="50" w:type="pct"/>
            <w:vAlign w:val="bottom"/>
          </w:tcPr>
          <w:p w:rsidR="006B31C4" w:rsidRDefault="005E2F79" w14:paraId="2871535B" w14:textId="77777777">
            <w:pPr>
              <w:pStyle w:val="Underskrifter"/>
              <w:spacing w:after="0"/>
            </w:pPr>
            <w:r>
              <w:lastRenderedPageBreak/>
              <w:t>Heléne Björklund (S)</w:t>
            </w:r>
          </w:p>
        </w:tc>
        <w:tc>
          <w:tcPr>
            <w:tcW w:w="50" w:type="pct"/>
            <w:vAlign w:val="bottom"/>
          </w:tcPr>
          <w:p w:rsidR="006B31C4" w:rsidRDefault="006B31C4" w14:paraId="1E97828F" w14:textId="77777777">
            <w:pPr>
              <w:pStyle w:val="Underskrifter"/>
              <w:spacing w:after="0"/>
            </w:pPr>
          </w:p>
        </w:tc>
      </w:tr>
      <w:bookmarkEnd w:id="2"/>
    </w:tbl>
    <w:p w:rsidRPr="008E0FE2" w:rsidR="004801AC" w:rsidP="00DF3554" w:rsidRDefault="004801AC" w14:paraId="06D45E87" w14:textId="2CAA1F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AED7" w14:textId="77777777" w:rsidR="00F1741B" w:rsidRDefault="00F1741B" w:rsidP="000C1CAD">
      <w:pPr>
        <w:spacing w:line="240" w:lineRule="auto"/>
      </w:pPr>
      <w:r>
        <w:separator/>
      </w:r>
    </w:p>
  </w:endnote>
  <w:endnote w:type="continuationSeparator" w:id="0">
    <w:p w14:paraId="12E1B302" w14:textId="77777777" w:rsidR="00F1741B" w:rsidRDefault="00F17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46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28CE" w14:textId="5DADBE8D" w:rsidR="00262EA3" w:rsidRPr="00E61DF1" w:rsidRDefault="00262EA3" w:rsidP="00E61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ABE1" w14:textId="77777777" w:rsidR="00F1741B" w:rsidRDefault="00F1741B" w:rsidP="000C1CAD">
      <w:pPr>
        <w:spacing w:line="240" w:lineRule="auto"/>
      </w:pPr>
      <w:r>
        <w:separator/>
      </w:r>
    </w:p>
  </w:footnote>
  <w:footnote w:type="continuationSeparator" w:id="0">
    <w:p w14:paraId="67CC6DD4" w14:textId="77777777" w:rsidR="00F1741B" w:rsidRDefault="00F17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9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695F81" wp14:editId="4C818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FF2C9" w14:textId="642B81E2" w:rsidR="00262EA3" w:rsidRDefault="00150F9E" w:rsidP="008103B5">
                          <w:pPr>
                            <w:jc w:val="right"/>
                          </w:pPr>
                          <w:sdt>
                            <w:sdtPr>
                              <w:alias w:val="CC_Noformat_Partikod"/>
                              <w:tag w:val="CC_Noformat_Partikod"/>
                              <w:id w:val="-53464382"/>
                              <w:placeholder>
                                <w:docPart w:val="D3B6F7BDCFA6430C9E3515F8636A222E"/>
                              </w:placeholder>
                              <w:text/>
                            </w:sdtPr>
                            <w:sdtEndPr/>
                            <w:sdtContent>
                              <w:r w:rsidR="00F1741B">
                                <w:t>S</w:t>
                              </w:r>
                            </w:sdtContent>
                          </w:sdt>
                          <w:sdt>
                            <w:sdtPr>
                              <w:alias w:val="CC_Noformat_Partinummer"/>
                              <w:tag w:val="CC_Noformat_Partinummer"/>
                              <w:id w:val="-1709555926"/>
                              <w:placeholder>
                                <w:docPart w:val="DB5C5DAE9BF74A85A251DC4BB8D91424"/>
                              </w:placeholder>
                              <w:text/>
                            </w:sdtPr>
                            <w:sdtEndPr/>
                            <w:sdtContent>
                              <w:r w:rsidR="00F1741B">
                                <w:t>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95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FF2C9" w14:textId="642B81E2" w:rsidR="00262EA3" w:rsidRDefault="00150F9E" w:rsidP="008103B5">
                    <w:pPr>
                      <w:jc w:val="right"/>
                    </w:pPr>
                    <w:sdt>
                      <w:sdtPr>
                        <w:alias w:val="CC_Noformat_Partikod"/>
                        <w:tag w:val="CC_Noformat_Partikod"/>
                        <w:id w:val="-53464382"/>
                        <w:placeholder>
                          <w:docPart w:val="D3B6F7BDCFA6430C9E3515F8636A222E"/>
                        </w:placeholder>
                        <w:text/>
                      </w:sdtPr>
                      <w:sdtEndPr/>
                      <w:sdtContent>
                        <w:r w:rsidR="00F1741B">
                          <w:t>S</w:t>
                        </w:r>
                      </w:sdtContent>
                    </w:sdt>
                    <w:sdt>
                      <w:sdtPr>
                        <w:alias w:val="CC_Noformat_Partinummer"/>
                        <w:tag w:val="CC_Noformat_Partinummer"/>
                        <w:id w:val="-1709555926"/>
                        <w:placeholder>
                          <w:docPart w:val="DB5C5DAE9BF74A85A251DC4BB8D91424"/>
                        </w:placeholder>
                        <w:text/>
                      </w:sdtPr>
                      <w:sdtEndPr/>
                      <w:sdtContent>
                        <w:r w:rsidR="00F1741B">
                          <w:t>744</w:t>
                        </w:r>
                      </w:sdtContent>
                    </w:sdt>
                  </w:p>
                </w:txbxContent>
              </v:textbox>
              <w10:wrap anchorx="page"/>
            </v:shape>
          </w:pict>
        </mc:Fallback>
      </mc:AlternateContent>
    </w:r>
  </w:p>
  <w:p w14:paraId="7014B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E8FD" w14:textId="77777777" w:rsidR="00262EA3" w:rsidRDefault="00262EA3" w:rsidP="008563AC">
    <w:pPr>
      <w:jc w:val="right"/>
    </w:pPr>
  </w:p>
  <w:p w14:paraId="30AAF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5515"/>
  <w:bookmarkStart w:id="7" w:name="_Hlk209785516"/>
  <w:p w14:paraId="2C791441" w14:textId="77777777" w:rsidR="00262EA3" w:rsidRDefault="00150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275624" wp14:editId="7D206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AC3A0" w14:textId="70F76DD8" w:rsidR="00262EA3" w:rsidRDefault="00150F9E" w:rsidP="00A314CF">
    <w:pPr>
      <w:pStyle w:val="FSHNormal"/>
      <w:spacing w:before="40"/>
    </w:pPr>
    <w:sdt>
      <w:sdtPr>
        <w:alias w:val="CC_Noformat_Motionstyp"/>
        <w:tag w:val="CC_Noformat_Motionstyp"/>
        <w:id w:val="1162973129"/>
        <w:lock w:val="sdtContentLocked"/>
        <w15:appearance w15:val="hidden"/>
        <w:text/>
      </w:sdtPr>
      <w:sdtEndPr/>
      <w:sdtContent>
        <w:r w:rsidR="00E61DF1">
          <w:t>Enskild motion</w:t>
        </w:r>
      </w:sdtContent>
    </w:sdt>
    <w:r w:rsidR="00821B36">
      <w:t xml:space="preserve"> </w:t>
    </w:r>
    <w:sdt>
      <w:sdtPr>
        <w:alias w:val="CC_Noformat_Partikod"/>
        <w:tag w:val="CC_Noformat_Partikod"/>
        <w:id w:val="1471015553"/>
        <w:text/>
      </w:sdtPr>
      <w:sdtEndPr/>
      <w:sdtContent>
        <w:r w:rsidR="00F1741B">
          <w:t>S</w:t>
        </w:r>
      </w:sdtContent>
    </w:sdt>
    <w:sdt>
      <w:sdtPr>
        <w:alias w:val="CC_Noformat_Partinummer"/>
        <w:tag w:val="CC_Noformat_Partinummer"/>
        <w:id w:val="-2014525982"/>
        <w:text/>
      </w:sdtPr>
      <w:sdtEndPr/>
      <w:sdtContent>
        <w:r w:rsidR="00F1741B">
          <w:t>744</w:t>
        </w:r>
      </w:sdtContent>
    </w:sdt>
  </w:p>
  <w:p w14:paraId="03FFABF1" w14:textId="77777777" w:rsidR="00262EA3" w:rsidRPr="008227B3" w:rsidRDefault="00150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3F5BA" w14:textId="10967BF8" w:rsidR="00262EA3" w:rsidRPr="008227B3" w:rsidRDefault="00150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1D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1DF1">
          <w:t>:644</w:t>
        </w:r>
      </w:sdtContent>
    </w:sdt>
  </w:p>
  <w:p w14:paraId="35A68463" w14:textId="1A683A30" w:rsidR="00262EA3" w:rsidRDefault="00150F9E" w:rsidP="00E03A3D">
    <w:pPr>
      <w:pStyle w:val="Motionr"/>
    </w:pPr>
    <w:sdt>
      <w:sdtPr>
        <w:alias w:val="CC_Noformat_Avtext"/>
        <w:tag w:val="CC_Noformat_Avtext"/>
        <w:id w:val="-2020768203"/>
        <w:lock w:val="sdtContentLocked"/>
        <w:placeholder>
          <w:docPart w:val="D3B6F7BDCFA6430C9E3515F8636A222E"/>
        </w:placeholder>
        <w15:appearance w15:val="hidden"/>
        <w:text/>
      </w:sdtPr>
      <w:sdtEndPr/>
      <w:sdtContent>
        <w:r w:rsidR="00E61DF1">
          <w:t>av Heléne Björklund (S)</w:t>
        </w:r>
      </w:sdtContent>
    </w:sdt>
  </w:p>
  <w:sdt>
    <w:sdtPr>
      <w:alias w:val="CC_Noformat_Rubtext"/>
      <w:tag w:val="CC_Noformat_Rubtext"/>
      <w:id w:val="-218060500"/>
      <w:lock w:val="sdtLocked"/>
      <w:placeholder>
        <w:docPart w:val="DB5C5DAE9BF74A85A251DC4BB8D91424"/>
      </w:placeholder>
      <w:text/>
    </w:sdtPr>
    <w:sdtEndPr/>
    <w:sdtContent>
      <w:p w14:paraId="50319D10" w14:textId="757DC28F" w:rsidR="00262EA3" w:rsidRDefault="00F1741B" w:rsidP="00283E0F">
        <w:pPr>
          <w:pStyle w:val="FSHRub2"/>
        </w:pPr>
        <w:r>
          <w:t>Återinförande av investeringsstödet för hyresbostäder</w:t>
        </w:r>
      </w:p>
    </w:sdtContent>
  </w:sdt>
  <w:sdt>
    <w:sdtPr>
      <w:alias w:val="CC_Boilerplate_3"/>
      <w:tag w:val="CC_Boilerplate_3"/>
      <w:id w:val="1606463544"/>
      <w:lock w:val="sdtContentLocked"/>
      <w15:appearance w15:val="hidden"/>
      <w:text w:multiLine="1"/>
    </w:sdtPr>
    <w:sdtEndPr/>
    <w:sdtContent>
      <w:p w14:paraId="1A634A2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F9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71A"/>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79"/>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C4"/>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1B"/>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F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C7"/>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F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1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61216"/>
  <w15:chartTrackingRefBased/>
  <w15:docId w15:val="{6D9B8771-C503-47F7-B2DA-A2A68047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29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5E8FFCC2045CA9A87DC893652438D"/>
        <w:category>
          <w:name w:val="Allmänt"/>
          <w:gallery w:val="placeholder"/>
        </w:category>
        <w:types>
          <w:type w:val="bbPlcHdr"/>
        </w:types>
        <w:behaviors>
          <w:behavior w:val="content"/>
        </w:behaviors>
        <w:guid w:val="{BA1766C2-0842-4986-88FD-2D9706911DCC}"/>
      </w:docPartPr>
      <w:docPartBody>
        <w:p w:rsidR="008E5283" w:rsidRDefault="008E5283">
          <w:pPr>
            <w:pStyle w:val="A055E8FFCC2045CA9A87DC893652438D"/>
          </w:pPr>
          <w:r w:rsidRPr="005A0A93">
            <w:rPr>
              <w:rStyle w:val="Platshllartext"/>
            </w:rPr>
            <w:t>Förslag till riksdagsbeslut</w:t>
          </w:r>
        </w:p>
      </w:docPartBody>
    </w:docPart>
    <w:docPart>
      <w:docPartPr>
        <w:name w:val="40C3B51BD5E749EA8C29D99F1BC86396"/>
        <w:category>
          <w:name w:val="Allmänt"/>
          <w:gallery w:val="placeholder"/>
        </w:category>
        <w:types>
          <w:type w:val="bbPlcHdr"/>
        </w:types>
        <w:behaviors>
          <w:behavior w:val="content"/>
        </w:behaviors>
        <w:guid w:val="{90F1091F-F3F6-4238-A770-9FD37939133D}"/>
      </w:docPartPr>
      <w:docPartBody>
        <w:p w:rsidR="008E5283" w:rsidRDefault="008E5283">
          <w:pPr>
            <w:pStyle w:val="40C3B51BD5E749EA8C29D99F1BC86396"/>
          </w:pPr>
          <w:r w:rsidRPr="005A0A93">
            <w:rPr>
              <w:rStyle w:val="Platshllartext"/>
            </w:rPr>
            <w:t>Motivering</w:t>
          </w:r>
        </w:p>
      </w:docPartBody>
    </w:docPart>
    <w:docPart>
      <w:docPartPr>
        <w:name w:val="D3B6F7BDCFA6430C9E3515F8636A222E"/>
        <w:category>
          <w:name w:val="Allmänt"/>
          <w:gallery w:val="placeholder"/>
        </w:category>
        <w:types>
          <w:type w:val="bbPlcHdr"/>
        </w:types>
        <w:behaviors>
          <w:behavior w:val="content"/>
        </w:behaviors>
        <w:guid w:val="{2A24190C-05ED-44D2-B283-29CDFC78D954}"/>
      </w:docPartPr>
      <w:docPartBody>
        <w:p w:rsidR="008E5283" w:rsidRDefault="008E5283">
          <w:pPr>
            <w:pStyle w:val="D3B6F7BDCFA6430C9E3515F8636A222E"/>
          </w:pPr>
          <w:r>
            <w:rPr>
              <w:rStyle w:val="Platshllartext"/>
            </w:rPr>
            <w:t xml:space="preserve"> </w:t>
          </w:r>
        </w:p>
      </w:docPartBody>
    </w:docPart>
    <w:docPart>
      <w:docPartPr>
        <w:name w:val="DB5C5DAE9BF74A85A251DC4BB8D91424"/>
        <w:category>
          <w:name w:val="Allmänt"/>
          <w:gallery w:val="placeholder"/>
        </w:category>
        <w:types>
          <w:type w:val="bbPlcHdr"/>
        </w:types>
        <w:behaviors>
          <w:behavior w:val="content"/>
        </w:behaviors>
        <w:guid w:val="{F714ED4C-EE09-4B65-BC8A-AC1D2D4DDF63}"/>
      </w:docPartPr>
      <w:docPartBody>
        <w:p w:rsidR="008E5283" w:rsidRDefault="008E5283">
          <w:pPr>
            <w:pStyle w:val="DB5C5DAE9BF74A85A251DC4BB8D91424"/>
          </w:pPr>
          <w:r>
            <w:t xml:space="preserve"> </w:t>
          </w:r>
        </w:p>
      </w:docPartBody>
    </w:docPart>
    <w:docPart>
      <w:docPartPr>
        <w:name w:val="919B67E13A4D44E1AF393E3B8C0455C8"/>
        <w:category>
          <w:name w:val="Allmänt"/>
          <w:gallery w:val="placeholder"/>
        </w:category>
        <w:types>
          <w:type w:val="bbPlcHdr"/>
        </w:types>
        <w:behaviors>
          <w:behavior w:val="content"/>
        </w:behaviors>
        <w:guid w:val="{D679E9A1-664F-4B0C-AA17-5FB9FEA5E31F}"/>
      </w:docPartPr>
      <w:docPartBody>
        <w:p w:rsidR="00424BBD" w:rsidRDefault="00424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83"/>
    <w:rsid w:val="00424BBD"/>
    <w:rsid w:val="008E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5E8FFCC2045CA9A87DC893652438D">
    <w:name w:val="A055E8FFCC2045CA9A87DC893652438D"/>
  </w:style>
  <w:style w:type="paragraph" w:customStyle="1" w:styleId="40C3B51BD5E749EA8C29D99F1BC86396">
    <w:name w:val="40C3B51BD5E749EA8C29D99F1BC86396"/>
  </w:style>
  <w:style w:type="paragraph" w:customStyle="1" w:styleId="D3B6F7BDCFA6430C9E3515F8636A222E">
    <w:name w:val="D3B6F7BDCFA6430C9E3515F8636A222E"/>
  </w:style>
  <w:style w:type="paragraph" w:customStyle="1" w:styleId="DB5C5DAE9BF74A85A251DC4BB8D91424">
    <w:name w:val="DB5C5DAE9BF74A85A251DC4BB8D9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0EE38-B62C-4B05-86E3-63C191A8654A}"/>
</file>

<file path=customXml/itemProps2.xml><?xml version="1.0" encoding="utf-8"?>
<ds:datastoreItem xmlns:ds="http://schemas.openxmlformats.org/officeDocument/2006/customXml" ds:itemID="{6ABB1551-9511-428B-95A1-FC42E86A3800}"/>
</file>

<file path=customXml/itemProps3.xml><?xml version="1.0" encoding="utf-8"?>
<ds:datastoreItem xmlns:ds="http://schemas.openxmlformats.org/officeDocument/2006/customXml" ds:itemID="{B0DB47C4-DAD6-4CB4-B29F-8B545C97A6A6}"/>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1500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S744 Återinför investeringsstödet för hyresbostäder</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