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177F9B">
              <w:rPr>
                <w:b/>
              </w:rPr>
              <w:t>20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177F9B">
              <w:t>01</w:t>
            </w:r>
            <w:r w:rsidR="00520D71">
              <w:t>-</w:t>
            </w:r>
            <w:r w:rsidR="00177F9B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77F9B">
            <w:r>
              <w:t>09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>
              <w:t>10:10</w:t>
            </w:r>
            <w:r>
              <w:br/>
              <w:t>10:35-12:00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7F9B" w:rsidRDefault="00177F9B" w:rsidP="00177F9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Utskottsgemensam offentlig utfrågning på temat psykisk hälsa i ett Agenda 2030-perspektiv</w:t>
            </w:r>
          </w:p>
          <w:p w:rsidR="00177F9B" w:rsidRDefault="00177F9B" w:rsidP="00177F9B">
            <w:pPr>
              <w:tabs>
                <w:tab w:val="left" w:pos="1701"/>
              </w:tabs>
              <w:rPr>
                <w:rFonts w:ascii="Calibri" w:eastAsiaTheme="minorHAnsi" w:hAnsi="Calibri" w:cs="Calibri"/>
                <w:snapToGrid w:val="0"/>
                <w:sz w:val="22"/>
                <w:szCs w:val="22"/>
                <w:lang w:eastAsia="en-US"/>
              </w:rPr>
            </w:pPr>
          </w:p>
          <w:p w:rsidR="00177F9B" w:rsidRDefault="00177F9B" w:rsidP="00177F9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höll en gemensam </w:t>
            </w:r>
            <w:r>
              <w:rPr>
                <w:bCs/>
                <w:color w:val="000000"/>
                <w:szCs w:val="24"/>
              </w:rPr>
              <w:t>offentlig utfrågning tillsammans</w:t>
            </w:r>
            <w:r>
              <w:rPr>
                <w:snapToGrid w:val="0"/>
                <w:szCs w:val="24"/>
              </w:rPr>
              <w:t xml:space="preserve"> med socialförsäkringsutskottet, socialutskottet, kulturutskottet och arbetsmarknadsutskottet </w:t>
            </w:r>
            <w:r>
              <w:rPr>
                <w:bCs/>
                <w:color w:val="000000"/>
                <w:szCs w:val="24"/>
              </w:rPr>
              <w:t>på temat psykisk hälsa i ett Agenda 2030-perspektiv</w:t>
            </w:r>
          </w:p>
          <w:p w:rsidR="00177F9B" w:rsidRDefault="00177F9B" w:rsidP="00177F9B">
            <w:pPr>
              <w:tabs>
                <w:tab w:val="left" w:pos="1701"/>
              </w:tabs>
              <w:rPr>
                <w:rFonts w:ascii="Calibri" w:eastAsiaTheme="minorHAnsi" w:hAnsi="Calibri" w:cs="Calibri"/>
                <w:snapToGrid w:val="0"/>
                <w:sz w:val="22"/>
                <w:szCs w:val="22"/>
                <w:lang w:eastAsia="en-US"/>
              </w:rPr>
            </w:pPr>
          </w:p>
          <w:p w:rsidR="00177F9B" w:rsidRDefault="00177F9B" w:rsidP="00177F9B">
            <w:pPr>
              <w:tabs>
                <w:tab w:val="left" w:pos="1701"/>
              </w:tabs>
              <w:rPr>
                <w:rFonts w:asciiTheme="minorHAnsi" w:hAnsiTheme="minorHAnsi" w:cstheme="minorBidi"/>
              </w:rPr>
            </w:pPr>
            <w:r>
              <w:rPr>
                <w:snapToGrid w:val="0"/>
              </w:rPr>
              <w:t>Program och deltagarförteckning från utfrågningen framgår av bilaga 2 och 3.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77F9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77F9B">
              <w:t>tors</w:t>
            </w:r>
            <w:r w:rsidRPr="00C56172">
              <w:t xml:space="preserve">dagen </w:t>
            </w:r>
            <w:r w:rsidR="00177F9B">
              <w:t xml:space="preserve">den 6 februari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177F9B">
              <w:t>20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7D7FF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7D7FF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7D7FF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7FF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32C2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71FCA">
      <w:pPr>
        <w:tabs>
          <w:tab w:val="left" w:pos="1276"/>
        </w:tabs>
        <w:ind w:left="-1134" w:firstLine="1134"/>
      </w:pPr>
    </w:p>
    <w:sectPr w:rsidR="00AB2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12E" w:rsidRDefault="00AF4397">
      <w:r>
        <w:separator/>
      </w:r>
    </w:p>
  </w:endnote>
  <w:endnote w:type="continuationSeparator" w:id="0">
    <w:p w:rsidR="005E312E" w:rsidRDefault="00AF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01" w:rsidRDefault="00FE43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DC6DDF">
      <w:trPr>
        <w:trHeight w:val="1191"/>
      </w:trPr>
      <w:tc>
        <w:tcPr>
          <w:tcW w:w="9426" w:type="dxa"/>
        </w:tcPr>
        <w:p w:rsidR="000C2F8C" w:rsidRPr="002B4F43" w:rsidRDefault="00FE43CC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FE43C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</w:p>
  <w:p w:rsidR="000C2F8C" w:rsidRPr="002B4F43" w:rsidRDefault="00FE43CC" w:rsidP="008047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CD5008">
      <w:trPr>
        <w:trHeight w:val="1361"/>
      </w:trPr>
      <w:tc>
        <w:tcPr>
          <w:tcW w:w="9426" w:type="dxa"/>
        </w:tcPr>
        <w:p w:rsidR="005E797F" w:rsidRDefault="00784F9F" w:rsidP="005E797F">
          <w:pPr>
            <w:pStyle w:val="SidfotEnhet"/>
          </w:pPr>
          <w:bookmarkStart w:id="3" w:name="Huvud"/>
          <w:r>
            <w:t>Socialutskottet, socialförsäkringsutskottet, kulturutskottet, utbildningsutskottet och arbetsmarknadsutskottet</w:t>
          </w:r>
        </w:p>
        <w:p w:rsidR="005E797F" w:rsidRDefault="00784F9F" w:rsidP="005E797F">
          <w:pPr>
            <w:pStyle w:val="SidfotBrdtext"/>
          </w:pPr>
          <w:r>
            <w:t>Besöksadress: Riksgatan 1</w:t>
          </w:r>
        </w:p>
        <w:p w:rsidR="005E797F" w:rsidRDefault="00784F9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4" w:name="RiksdagenSidfotSvenska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>
            <w:rPr>
              <w:rFonts w:ascii="GillSans Pro for Riksdagen Lt" w:hAnsi="GillSans Pro for Riksdagen Lt"/>
              <w:sz w:val="18"/>
              <w:szCs w:val="18"/>
            </w:rPr>
            <w:t xml:space="preserve">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bookmarkEnd w:id="4"/>
        <w:p w:rsidR="005E797F" w:rsidRPr="002B4F43" w:rsidRDefault="00FE43CC" w:rsidP="005E797F">
          <w:pPr>
            <w:pStyle w:val="SidfotBrdtext"/>
          </w:pPr>
        </w:p>
      </w:tc>
    </w:tr>
    <w:bookmarkEnd w:id="3"/>
  </w:tbl>
  <w:p w:rsidR="000C2F8C" w:rsidRDefault="00FE43CC" w:rsidP="00D96322">
    <w:pPr>
      <w:pStyle w:val="KantHuvud"/>
      <w:framePr w:w="726" w:h="544" w:hRule="exact" w:wrap="around" w:x="10700" w:y="15934"/>
    </w:pPr>
  </w:p>
  <w:p w:rsidR="000C2F8C" w:rsidRPr="002B4F43" w:rsidRDefault="00FE43C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12E" w:rsidRDefault="00AF4397">
      <w:r>
        <w:separator/>
      </w:r>
    </w:p>
  </w:footnote>
  <w:footnote w:type="continuationSeparator" w:id="0">
    <w:p w:rsidR="005E312E" w:rsidRDefault="00AF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01" w:rsidRDefault="00FE43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F8C" w:rsidRDefault="00FE43CC" w:rsidP="00B5535C">
    <w:pPr>
      <w:framePr w:w="9780" w:hSpace="142" w:wrap="around" w:vAnchor="page" w:hAnchor="page" w:x="1560" w:y="725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75pt">
          <v:imagedata r:id="rId1" o:title="RiksdagenSvart"/>
        </v:shape>
      </w:pict>
    </w:r>
  </w:p>
  <w:p w:rsidR="000C2F8C" w:rsidRDefault="00FE43CC" w:rsidP="008236F3">
    <w:pPr>
      <w:framePr w:hSpace="142" w:wrap="around" w:vAnchor="page" w:hAnchor="page" w:x="9255" w:y="725"/>
      <w:rPr>
        <w:sz w:val="4"/>
      </w:rPr>
    </w:pPr>
  </w:p>
  <w:p w:rsidR="000C2F8C" w:rsidRDefault="00FE43CC" w:rsidP="00CF25D1">
    <w:pPr>
      <w:pStyle w:val="NormalKompakt"/>
    </w:pPr>
  </w:p>
  <w:p w:rsidR="000C2F8C" w:rsidRDefault="00FE43CC" w:rsidP="00CF25D1">
    <w:pPr>
      <w:pStyle w:val="NormalKompakt"/>
    </w:pPr>
  </w:p>
  <w:bookmarkEnd w:id="1"/>
  <w:p w:rsidR="000C2F8C" w:rsidRDefault="00FE43CC" w:rsidP="00CF25D1">
    <w:pPr>
      <w:pStyle w:val="NormalKompakt"/>
    </w:pPr>
  </w:p>
  <w:p w:rsidR="000C2F8C" w:rsidRDefault="00FE43CC" w:rsidP="00CF25D1">
    <w:pPr>
      <w:pStyle w:val="NormalKompakt"/>
    </w:pPr>
  </w:p>
  <w:p w:rsidR="000C2F8C" w:rsidRDefault="00FE43CC" w:rsidP="00666060">
    <w:pPr>
      <w:pStyle w:val="NormalKompakt"/>
    </w:pPr>
  </w:p>
  <w:p w:rsidR="000C2F8C" w:rsidRDefault="00FE43CC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F8C" w:rsidRDefault="00FE43CC" w:rsidP="0001475F">
    <w:pPr>
      <w:pStyle w:val="logo"/>
      <w:framePr w:w="9499" w:wrap="around" w:x="1701" w:y="727"/>
      <w:ind w:firstLine="142"/>
      <w:jc w:val="right"/>
    </w:pPr>
    <w:bookmarkStart w:id="2" w:name="Svenska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28.5pt">
          <v:imagedata r:id="rId1" o:title="RiksdagenSvart"/>
        </v:shape>
      </w:pict>
    </w:r>
    <w:bookmarkEnd w:id="2"/>
  </w:p>
  <w:p w:rsidR="000C2F8C" w:rsidRDefault="00FE43CC" w:rsidP="000A3BEC">
    <w:pPr>
      <w:pStyle w:val="logo"/>
      <w:framePr w:wrap="around" w:x="8790" w:y="727"/>
    </w:pPr>
  </w:p>
  <w:p w:rsidR="000C2F8C" w:rsidRDefault="00FE43CC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A9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77F9B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71FCA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532A9"/>
    <w:rsid w:val="005739C0"/>
    <w:rsid w:val="00576AFA"/>
    <w:rsid w:val="00587BBF"/>
    <w:rsid w:val="005A3941"/>
    <w:rsid w:val="005A4EAC"/>
    <w:rsid w:val="005A63E8"/>
    <w:rsid w:val="005D0198"/>
    <w:rsid w:val="005D63F2"/>
    <w:rsid w:val="005E312E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0EA9"/>
    <w:rsid w:val="00740F7D"/>
    <w:rsid w:val="00766B40"/>
    <w:rsid w:val="0076736F"/>
    <w:rsid w:val="00775DBD"/>
    <w:rsid w:val="007765ED"/>
    <w:rsid w:val="00776CA2"/>
    <w:rsid w:val="007801D9"/>
    <w:rsid w:val="00784F9F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FF6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2C22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397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3CC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F0FF49B5-8415-4D3D-991E-5A367B1C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nr">
    <w:name w:val="Dnr"/>
    <w:basedOn w:val="Normal"/>
    <w:qFormat/>
    <w:rsid w:val="00177F9B"/>
    <w:pPr>
      <w:widowControl/>
      <w:tabs>
        <w:tab w:val="left" w:pos="284"/>
      </w:tabs>
    </w:pPr>
    <w:rPr>
      <w:sz w:val="22"/>
      <w:szCs w:val="22"/>
    </w:rPr>
  </w:style>
  <w:style w:type="paragraph" w:styleId="Sidhuvud">
    <w:name w:val="header"/>
    <w:basedOn w:val="Normal"/>
    <w:link w:val="SidhuvudChar"/>
    <w:rsid w:val="00177F9B"/>
    <w:pPr>
      <w:widowControl/>
      <w:tabs>
        <w:tab w:val="left" w:pos="284"/>
        <w:tab w:val="center" w:pos="4536"/>
        <w:tab w:val="right" w:pos="9072"/>
      </w:tabs>
      <w:spacing w:line="280" w:lineRule="atLeast"/>
    </w:pPr>
    <w:rPr>
      <w:sz w:val="22"/>
      <w:szCs w:val="22"/>
    </w:rPr>
  </w:style>
  <w:style w:type="character" w:customStyle="1" w:styleId="SidhuvudChar">
    <w:name w:val="Sidhuvud Char"/>
    <w:basedOn w:val="Standardstycketeckensnitt"/>
    <w:link w:val="Sidhuvud"/>
    <w:rsid w:val="00177F9B"/>
    <w:rPr>
      <w:sz w:val="22"/>
      <w:szCs w:val="22"/>
    </w:rPr>
  </w:style>
  <w:style w:type="paragraph" w:styleId="Sidfot">
    <w:name w:val="footer"/>
    <w:basedOn w:val="Normal"/>
    <w:link w:val="SidfotChar"/>
    <w:rsid w:val="00177F9B"/>
    <w:pPr>
      <w:widowControl/>
      <w:tabs>
        <w:tab w:val="left" w:pos="284"/>
      </w:tabs>
      <w:spacing w:after="120" w:line="220" w:lineRule="atLeast"/>
    </w:pPr>
    <w:rPr>
      <w:rFonts w:ascii="GillSans Pro for Riksdagen Lt" w:hAnsi="GillSans Pro for Riksdagen Lt"/>
      <w:sz w:val="18"/>
      <w:szCs w:val="22"/>
    </w:rPr>
  </w:style>
  <w:style w:type="character" w:customStyle="1" w:styleId="SidfotChar">
    <w:name w:val="Sidfot Char"/>
    <w:basedOn w:val="Standardstycketeckensnitt"/>
    <w:link w:val="Sidfot"/>
    <w:rsid w:val="00177F9B"/>
    <w:rPr>
      <w:rFonts w:ascii="GillSans Pro for Riksdagen Lt" w:hAnsi="GillSans Pro for Riksdagen Lt"/>
      <w:sz w:val="18"/>
      <w:szCs w:val="22"/>
    </w:rPr>
  </w:style>
  <w:style w:type="paragraph" w:customStyle="1" w:styleId="logo">
    <w:name w:val="logo"/>
    <w:basedOn w:val="Normal"/>
    <w:semiHidden/>
    <w:rsid w:val="00177F9B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KantHuvud">
    <w:name w:val="KantHuvud"/>
    <w:basedOn w:val="Normal"/>
    <w:semiHidden/>
    <w:rsid w:val="00177F9B"/>
    <w:pPr>
      <w:framePr w:w="2552" w:hSpace="284" w:wrap="around" w:vAnchor="page" w:hAnchor="page" w:x="8279" w:y="2326" w:anchorLock="1"/>
      <w:widowControl/>
      <w:tabs>
        <w:tab w:val="left" w:pos="284"/>
      </w:tabs>
      <w:spacing w:line="280" w:lineRule="atLeast"/>
    </w:pPr>
    <w:rPr>
      <w:sz w:val="22"/>
      <w:szCs w:val="22"/>
    </w:rPr>
  </w:style>
  <w:style w:type="paragraph" w:customStyle="1" w:styleId="SidfotBrdtext">
    <w:name w:val="SidfotBrödtext"/>
    <w:basedOn w:val="Normal"/>
    <w:semiHidden/>
    <w:rsid w:val="00177F9B"/>
    <w:pPr>
      <w:widowControl/>
      <w:tabs>
        <w:tab w:val="left" w:pos="4320"/>
      </w:tabs>
      <w:spacing w:line="220" w:lineRule="exact"/>
    </w:pPr>
    <w:rPr>
      <w:rFonts w:ascii="GillSans Pro for Riksdagen Lt" w:hAnsi="GillSans Pro for Riksdagen Lt"/>
      <w:sz w:val="18"/>
      <w:szCs w:val="22"/>
    </w:rPr>
  </w:style>
  <w:style w:type="paragraph" w:customStyle="1" w:styleId="NormalKompakt">
    <w:name w:val="NormalKompakt"/>
    <w:basedOn w:val="Normal"/>
    <w:semiHidden/>
    <w:rsid w:val="00177F9B"/>
    <w:pPr>
      <w:widowControl/>
      <w:tabs>
        <w:tab w:val="left" w:pos="284"/>
      </w:tabs>
    </w:pPr>
    <w:rPr>
      <w:sz w:val="22"/>
      <w:szCs w:val="22"/>
      <w:lang w:val="en-GB"/>
    </w:rPr>
  </w:style>
  <w:style w:type="paragraph" w:customStyle="1" w:styleId="SidfotEnhet">
    <w:name w:val="SidfotEnhet"/>
    <w:basedOn w:val="Normal"/>
    <w:next w:val="SidfotBrdtext"/>
    <w:semiHidden/>
    <w:rsid w:val="00177F9B"/>
    <w:pPr>
      <w:widowControl/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2414</Characters>
  <Application>Microsoft Office Word</Application>
  <DocSecurity>4</DocSecurity>
  <Lines>2414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2020-01-28T13:39:00Z</dcterms:created>
  <dcterms:modified xsi:type="dcterms:W3CDTF">2020-01-28T13:39:00Z</dcterms:modified>
</cp:coreProperties>
</file>