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A637F1" w:rsidRPr="00A637F1" w:rsidP="00A637F1">
      <w:pPr>
        <w:keepNext/>
        <w:keepLines/>
        <w:spacing w:after="600"/>
        <w:contextualSpacing/>
        <w:rPr>
          <w:rFonts w:asciiTheme="majorHAnsi" w:eastAsiaTheme="majorEastAsia" w:hAnsiTheme="majorHAnsi" w:cstheme="majorBidi"/>
          <w:kern w:val="28"/>
          <w:sz w:val="26"/>
          <w:szCs w:val="56"/>
        </w:rPr>
      </w:pPr>
      <w:r w:rsidRPr="00A637F1">
        <w:rPr>
          <w:rFonts w:asciiTheme="majorHAnsi" w:eastAsiaTheme="majorEastAsia" w:hAnsiTheme="majorHAnsi" w:cstheme="majorBidi"/>
          <w:kern w:val="28"/>
          <w:sz w:val="26"/>
          <w:szCs w:val="56"/>
        </w:rPr>
        <w:t xml:space="preserve">Svar på fråga </w:t>
      </w:r>
      <w:r>
        <w:rPr>
          <w:rFonts w:asciiTheme="majorHAnsi" w:eastAsiaTheme="majorEastAsia" w:hAnsiTheme="majorHAnsi" w:cstheme="majorBidi"/>
          <w:kern w:val="28"/>
          <w:sz w:val="26"/>
          <w:szCs w:val="56"/>
        </w:rPr>
        <w:t>2022/23:319</w:t>
      </w:r>
      <w:r w:rsidRPr="00A637F1">
        <w:rPr>
          <w:rFonts w:asciiTheme="majorHAnsi" w:eastAsiaTheme="majorEastAsia" w:hAnsiTheme="majorHAnsi" w:cstheme="majorBidi"/>
          <w:kern w:val="28"/>
          <w:sz w:val="26"/>
          <w:szCs w:val="56"/>
        </w:rPr>
        <w:t xml:space="preserve"> av </w:t>
      </w:r>
      <w:r>
        <w:rPr>
          <w:rFonts w:asciiTheme="majorHAnsi" w:eastAsiaTheme="majorEastAsia" w:hAnsiTheme="majorHAnsi" w:cstheme="majorBidi"/>
          <w:kern w:val="28"/>
          <w:sz w:val="26"/>
          <w:szCs w:val="56"/>
        </w:rPr>
        <w:t>Josef Fransson</w:t>
      </w:r>
      <w:r w:rsidRPr="00A637F1">
        <w:rPr>
          <w:rFonts w:asciiTheme="majorHAnsi" w:eastAsiaTheme="majorEastAsia" w:hAnsiTheme="majorHAnsi" w:cstheme="majorBidi"/>
          <w:kern w:val="28"/>
          <w:sz w:val="26"/>
          <w:szCs w:val="56"/>
        </w:rPr>
        <w:t xml:space="preserve"> (SD)</w:t>
      </w:r>
      <w:r w:rsidRPr="00A637F1">
        <w:rPr>
          <w:rFonts w:asciiTheme="majorHAnsi" w:eastAsiaTheme="majorEastAsia" w:hAnsiTheme="majorHAnsi" w:cstheme="majorBidi"/>
          <w:kern w:val="28"/>
          <w:sz w:val="26"/>
          <w:szCs w:val="56"/>
        </w:rPr>
        <w:br/>
      </w:r>
      <w:r>
        <w:rPr>
          <w:rFonts w:asciiTheme="majorHAnsi" w:eastAsiaTheme="majorEastAsia" w:hAnsiTheme="majorHAnsi" w:cstheme="majorBidi"/>
          <w:kern w:val="28"/>
          <w:sz w:val="26"/>
          <w:szCs w:val="56"/>
        </w:rPr>
        <w:t xml:space="preserve">Tvingande digitala verktyg i skolan </w:t>
      </w:r>
    </w:p>
    <w:p w:rsidR="000137F0" w:rsidP="001C2FC1">
      <w:pPr>
        <w:pStyle w:val="BodyText"/>
      </w:pPr>
      <w:r>
        <w:t xml:space="preserve">Josef Fransson har frågat mig om jag avser </w:t>
      </w:r>
      <w:r w:rsidR="00726426">
        <w:t xml:space="preserve">att </w:t>
      </w:r>
      <w:r>
        <w:t xml:space="preserve">vidta några åtgärder för att uppmuntra handskrift i </w:t>
      </w:r>
      <w:r w:rsidR="001C2FC1">
        <w:t>grund</w:t>
      </w:r>
      <w:r>
        <w:t>skolan.</w:t>
      </w:r>
    </w:p>
    <w:p w:rsidR="00451D61" w:rsidP="00451D61">
      <w:pPr>
        <w:pStyle w:val="BodyText"/>
      </w:pPr>
      <w:r w:rsidRPr="00451D61">
        <w:t xml:space="preserve">Låt mig börja med att slå fast att jag vill ha en </w:t>
      </w:r>
      <w:r>
        <w:t>stark kunskaps</w:t>
      </w:r>
      <w:r w:rsidRPr="00451D61">
        <w:t xml:space="preserve">skola där varje elev möts av höga förväntningar och tydliga krav. </w:t>
      </w:r>
      <w:r w:rsidRPr="00473384" w:rsidR="00473384">
        <w:t>Skolans uppdrag är att alla elever</w:t>
      </w:r>
      <w:r w:rsidR="00026382">
        <w:t xml:space="preserve"> </w:t>
      </w:r>
      <w:r w:rsidRPr="00473384" w:rsidR="00473384">
        <w:t xml:space="preserve">ska ges förutsättningar att utvecklas så långt som möjligt. </w:t>
      </w:r>
    </w:p>
    <w:p w:rsidR="00470B66" w:rsidP="00470B66">
      <w:pPr>
        <w:pStyle w:val="BodyText"/>
      </w:pPr>
      <w:r>
        <w:t>Av läroplanen för grundskolan, förskoleklassen och fritidshemmet framgår att undervisningen i ämne</w:t>
      </w:r>
      <w:r w:rsidR="007011F5">
        <w:t>na</w:t>
      </w:r>
      <w:r>
        <w:t xml:space="preserve"> svenska </w:t>
      </w:r>
      <w:r w:rsidRPr="00D759DC" w:rsidR="00D759DC">
        <w:t xml:space="preserve">och svenska som andraspråk </w:t>
      </w:r>
      <w:r>
        <w:t>ska syfta till att eleverna utvecklar kunskaper i och om svenska språket (S</w:t>
      </w:r>
      <w:r w:rsidR="00DE7C74">
        <w:t>KOL</w:t>
      </w:r>
      <w:r>
        <w:t>FS 2010:37). Genom undervisningen ska eleverna ges förutsättningar att utveckla sitt tal- och skriftspråk så att de får tilltro till sin språkförmåga och kan uttrycka sig i olika sammanhang och för skilda syften.</w:t>
      </w:r>
      <w:r w:rsidR="00AA411D">
        <w:t xml:space="preserve"> </w:t>
      </w:r>
      <w:r w:rsidR="0026611D">
        <w:t>I det centrala innehållet</w:t>
      </w:r>
      <w:r w:rsidR="00951755">
        <w:t xml:space="preserve"> i läroplanen</w:t>
      </w:r>
      <w:r w:rsidR="0026611D">
        <w:t xml:space="preserve">, som är utgångspunkten för undervisningen, anges att eleverna redan i lågstadiet ska få möjlighet att arbeta med handstil i ämnena svenska </w:t>
      </w:r>
      <w:bookmarkStart w:id="0" w:name="_Hlk126850673"/>
      <w:r w:rsidR="0026611D">
        <w:t>och svenska som andraspråk</w:t>
      </w:r>
      <w:bookmarkEnd w:id="0"/>
      <w:r w:rsidR="0026611D">
        <w:t xml:space="preserve">. </w:t>
      </w:r>
      <w:r w:rsidRPr="00025EC0" w:rsidR="0026611D">
        <w:t xml:space="preserve">För att en elev ska nå </w:t>
      </w:r>
      <w:r w:rsidR="00D759DC">
        <w:t>k</w:t>
      </w:r>
      <w:r w:rsidRPr="00D759DC" w:rsidR="00D759DC">
        <w:t>riterier</w:t>
      </w:r>
      <w:r w:rsidR="00D759DC">
        <w:t>na</w:t>
      </w:r>
      <w:r w:rsidRPr="00D759DC" w:rsidR="00D759DC">
        <w:t xml:space="preserve"> för bedömning av godtagbara kunskaper i slutet</w:t>
      </w:r>
      <w:r w:rsidRPr="00D759DC" w:rsidR="00D759DC">
        <w:t xml:space="preserve"> </w:t>
      </w:r>
      <w:r w:rsidR="00D759DC">
        <w:t xml:space="preserve">av </w:t>
      </w:r>
      <w:r w:rsidRPr="00025EC0" w:rsidR="0026611D">
        <w:t>årskurs 3 behöver eleven bl</w:t>
      </w:r>
      <w:r w:rsidR="007011F5">
        <w:t>.a.</w:t>
      </w:r>
      <w:r w:rsidRPr="00025EC0" w:rsidR="0026611D">
        <w:t xml:space="preserve"> kunna skriva enkla texter med läslig handstil.</w:t>
      </w:r>
      <w:r w:rsidR="0026611D">
        <w:t xml:space="preserve"> </w:t>
      </w:r>
    </w:p>
    <w:p w:rsidR="00470B66" w:rsidP="00470B66">
      <w:pPr>
        <w:pStyle w:val="BodyText"/>
      </w:pPr>
      <w:r>
        <w:t>Jag tycker att d</w:t>
      </w:r>
      <w:r>
        <w:t xml:space="preserve">igitaliseringen </w:t>
      </w:r>
      <w:r w:rsidR="00112E98">
        <w:t>i</w:t>
      </w:r>
      <w:r>
        <w:t xml:space="preserve"> svensk förskola och skola </w:t>
      </w:r>
      <w:r w:rsidR="008C6E39">
        <w:t>på vissa håll</w:t>
      </w:r>
      <w:r>
        <w:t xml:space="preserve"> </w:t>
      </w:r>
      <w:r>
        <w:t xml:space="preserve">gått för långt. </w:t>
      </w:r>
      <w:r w:rsidRPr="002565CE" w:rsidR="002565CE">
        <w:t>Det finns studier som visar på fördelar med att skriva för hand jämfört med att skriva på tangentbord</w:t>
      </w:r>
      <w:r w:rsidR="00CB2646">
        <w:t>.</w:t>
      </w:r>
      <w:r w:rsidRPr="002565CE" w:rsidR="002565CE">
        <w:t xml:space="preserve"> </w:t>
      </w:r>
      <w:r w:rsidR="00951755">
        <w:t xml:space="preserve">Enligt </w:t>
      </w:r>
      <w:r>
        <w:t xml:space="preserve">Tidöavtalet </w:t>
      </w:r>
      <w:r w:rsidR="00951755">
        <w:t>ska</w:t>
      </w:r>
      <w:r>
        <w:t xml:space="preserve"> s</w:t>
      </w:r>
      <w:r w:rsidRPr="00470B66">
        <w:t>kolans styrdokument (läroplaner, kursplaner och ämnesplaner) reformeras i enlighet med barns kognitiva utveckling och få ökat fokus på inlärning, färdigheter samt fakta- och ämneskunskaper.</w:t>
      </w:r>
      <w:r>
        <w:t xml:space="preserve"> </w:t>
      </w:r>
      <w:r w:rsidRPr="00470B66">
        <w:t xml:space="preserve">Regeringen </w:t>
      </w:r>
      <w:r w:rsidR="00951755">
        <w:t>avser</w:t>
      </w:r>
      <w:r w:rsidRPr="00470B66">
        <w:t xml:space="preserve"> att återkomma i frågan.</w:t>
      </w:r>
    </w:p>
    <w:p w:rsidR="00180735" w:rsidP="009A22B5">
      <w:pPr>
        <w:pStyle w:val="BodyText"/>
      </w:pPr>
      <w:r>
        <w:t xml:space="preserve">I budgetpropositionen för 2023 föreslog regeringen insatser för att stärka </w:t>
      </w:r>
      <w:r w:rsidRPr="00573549">
        <w:t>barns och elevers språk-, läs- och skrivutveckling, bl.a. genom en utvidgning, förstärkning och förlängning av Läslyftet. Regeringen lämnade också förslag på insatser för att öka tillgången till läromedel av hög kvalitet vilket gynnar undervisningens kvalitet. Under 2023 satsas 685 miljoner kronor</w:t>
      </w:r>
      <w:r w:rsidR="007011F5">
        <w:t xml:space="preserve"> </w:t>
      </w:r>
      <w:r w:rsidR="003416F8">
        <w:t>på läromedel</w:t>
      </w:r>
      <w:r w:rsidRPr="00573549">
        <w:t xml:space="preserve">. </w:t>
      </w:r>
      <w:r w:rsidR="0026611D">
        <w:t>Även d</w:t>
      </w:r>
      <w:r w:rsidRPr="00573549">
        <w:t>e</w:t>
      </w:r>
      <w:r w:rsidR="0026611D">
        <w:t>nna</w:t>
      </w:r>
      <w:r w:rsidRPr="00573549">
        <w:t xml:space="preserve"> åtgärd kan bidra till att öka elevernas </w:t>
      </w:r>
      <w:r>
        <w:t xml:space="preserve">språk-, läs- och </w:t>
      </w:r>
      <w:r w:rsidRPr="00573549">
        <w:t>skrivutveckling. Riksdagen beslutade i enlighet med regeringens förslag</w:t>
      </w:r>
      <w:r w:rsidR="007011F5">
        <w:t xml:space="preserve"> </w:t>
      </w:r>
      <w:r w:rsidR="009A22B5">
        <w:t>(prop. 2022/23:1 utg.omr. 16, bet. 2022/23:UbU1, rskr. 2022/23:108)</w:t>
      </w:r>
      <w:r w:rsidRPr="00573549">
        <w:t>.</w:t>
      </w:r>
    </w:p>
    <w:p w:rsidR="006F3029" w:rsidP="00573549">
      <w:pPr>
        <w:pStyle w:val="BodyText"/>
      </w:pPr>
    </w:p>
    <w:p w:rsidR="00FE3AFD" w:rsidP="00573549">
      <w:pPr>
        <w:pStyle w:val="BodyText"/>
      </w:pPr>
      <w:r>
        <w:t xml:space="preserve">Stockholm den </w:t>
      </w:r>
      <w:r w:rsidR="00083B38">
        <w:t>15 februari</w:t>
      </w:r>
      <w:r w:rsidR="00DA3D6F">
        <w:t xml:space="preserve"> 2023</w:t>
      </w:r>
    </w:p>
    <w:p w:rsidR="006F3029" w:rsidP="00573549">
      <w:pPr>
        <w:pStyle w:val="BodyText"/>
      </w:pPr>
    </w:p>
    <w:p w:rsidR="006F3029" w:rsidRPr="00573549" w:rsidP="00573549">
      <w:pPr>
        <w:pStyle w:val="BodyText"/>
      </w:pPr>
    </w:p>
    <w:p w:rsidR="00707CD2" w:rsidP="00707CD2">
      <w:pPr>
        <w:pStyle w:val="Brdtextefterlista"/>
      </w:pPr>
      <w:r>
        <w:t>Lotta Edholm</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A637F1" w:rsidRPr="007D73AB">
          <w:pPr>
            <w:pStyle w:val="Header"/>
          </w:pPr>
        </w:p>
      </w:tc>
      <w:tc>
        <w:tcPr>
          <w:tcW w:w="3170" w:type="dxa"/>
          <w:vAlign w:val="bottom"/>
        </w:tcPr>
        <w:p w:rsidR="00A637F1" w:rsidRPr="007D73AB" w:rsidP="00340DE0">
          <w:pPr>
            <w:pStyle w:val="Header"/>
          </w:pPr>
        </w:p>
      </w:tc>
      <w:tc>
        <w:tcPr>
          <w:tcW w:w="1134" w:type="dxa"/>
        </w:tcPr>
        <w:p w:rsidR="00A637F1"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A637F1"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A637F1" w:rsidRPr="00710A6C" w:rsidP="00EE3C0F">
          <w:pPr>
            <w:pStyle w:val="Header"/>
            <w:rPr>
              <w:b/>
            </w:rPr>
          </w:pPr>
        </w:p>
        <w:p w:rsidR="00A637F1" w:rsidP="00EE3C0F">
          <w:pPr>
            <w:pStyle w:val="Header"/>
          </w:pPr>
        </w:p>
        <w:p w:rsidR="00A637F1" w:rsidP="00EE3C0F">
          <w:pPr>
            <w:pStyle w:val="Header"/>
          </w:pPr>
        </w:p>
        <w:p w:rsidR="00A637F1" w:rsidP="00EE3C0F">
          <w:pPr>
            <w:pStyle w:val="Header"/>
          </w:pPr>
        </w:p>
        <w:sdt>
          <w:sdtPr>
            <w:alias w:val="Dnr"/>
            <w:tag w:val="ccRKShow_Dnr"/>
            <w:id w:val="-829283628"/>
            <w:placeholder>
              <w:docPart w:val="C05BB2E3BF5849239317964D54F8A81C"/>
            </w:placeholder>
            <w:dataBinding w:xpath="/ns0:DocumentInfo[1]/ns0:BaseInfo[1]/ns0:Dnr[1]" w:storeItemID="{495B197A-5068-4A00-B9CF-2DDC9F73E518}" w:prefixMappings="xmlns:ns0='http://lp/documentinfo/RK' "/>
            <w:text/>
          </w:sdtPr>
          <w:sdtContent>
            <w:p w:rsidR="00A637F1" w:rsidP="00EE3C0F">
              <w:pPr>
                <w:pStyle w:val="Header"/>
              </w:pPr>
              <w:r>
                <w:t>U2023/00409</w:t>
              </w:r>
            </w:p>
          </w:sdtContent>
        </w:sdt>
        <w:sdt>
          <w:sdtPr>
            <w:alias w:val="DocNumber"/>
            <w:tag w:val="DocNumber"/>
            <w:id w:val="1726028884"/>
            <w:placeholder>
              <w:docPart w:val="82FCDBC045B64E3CA807B7C5B903FCEC"/>
            </w:placeholder>
            <w:showingPlcHdr/>
            <w:dataBinding w:xpath="/ns0:DocumentInfo[1]/ns0:BaseInfo[1]/ns0:DocNumber[1]" w:storeItemID="{495B197A-5068-4A00-B9CF-2DDC9F73E518}" w:prefixMappings="xmlns:ns0='http://lp/documentinfo/RK' "/>
            <w:text/>
          </w:sdtPr>
          <w:sdtContent>
            <w:p w:rsidR="00A637F1" w:rsidP="00EE3C0F">
              <w:pPr>
                <w:pStyle w:val="Header"/>
              </w:pPr>
              <w:r>
                <w:rPr>
                  <w:rStyle w:val="PlaceholderText"/>
                </w:rPr>
                <w:t xml:space="preserve"> </w:t>
              </w:r>
            </w:p>
          </w:sdtContent>
        </w:sdt>
        <w:p w:rsidR="00A637F1" w:rsidP="00EE3C0F">
          <w:pPr>
            <w:pStyle w:val="Header"/>
          </w:pPr>
        </w:p>
      </w:tc>
      <w:tc>
        <w:tcPr>
          <w:tcW w:w="1134" w:type="dxa"/>
        </w:tcPr>
        <w:p w:rsidR="00A637F1" w:rsidP="0094502D">
          <w:pPr>
            <w:pStyle w:val="Header"/>
          </w:pPr>
        </w:p>
        <w:p w:rsidR="00A637F1"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sdt>
          <w:sdtPr>
            <w:rPr>
              <w:rFonts w:asciiTheme="minorHAnsi" w:hAnsiTheme="minorHAnsi"/>
              <w:sz w:val="25"/>
            </w:rPr>
            <w:alias w:val="SenderText"/>
            <w:tag w:val="ccRKShow_SenderText"/>
            <w:id w:val="1374046025"/>
            <w:placeholder>
              <w:docPart w:val="1CA7615DCCE047DD8042C94019CFC45F"/>
            </w:placeholder>
            <w:richText/>
          </w:sdtPr>
          <w:sdtContent>
            <w:p w:rsidR="003A0546" w:rsidRPr="0099423B" w:rsidP="003A0546">
              <w:pPr>
                <w:pStyle w:val="Header"/>
                <w:rPr>
                  <w:b/>
                </w:rPr>
              </w:pPr>
              <w:r w:rsidRPr="0099423B">
                <w:rPr>
                  <w:b/>
                </w:rPr>
                <w:t>Utbildningsdepartementet</w:t>
              </w:r>
            </w:p>
            <w:p w:rsidR="003A0546" w:rsidP="003A0546">
              <w:pPr>
                <w:pStyle w:val="Header"/>
              </w:pPr>
              <w:r>
                <w:t>Skol</w:t>
              </w:r>
              <w:r w:rsidRPr="0099423B">
                <w:t>ministern</w:t>
              </w:r>
            </w:p>
            <w:p w:rsidR="00A637F1" w:rsidRPr="00340DE0" w:rsidP="003A0546"/>
          </w:sdtContent>
        </w:sdt>
      </w:tc>
      <w:sdt>
        <w:sdtPr>
          <w:alias w:val="Recipient"/>
          <w:tag w:val="ccRKShow_Recipient"/>
          <w:id w:val="-28344517"/>
          <w:placeholder>
            <w:docPart w:val="F10A8AD7D4DB49D8824FB130A89EC49C"/>
          </w:placeholder>
          <w:dataBinding w:xpath="/ns0:DocumentInfo[1]/ns0:BaseInfo[1]/ns0:Recipient[1]" w:storeItemID="{495B197A-5068-4A00-B9CF-2DDC9F73E518}" w:prefixMappings="xmlns:ns0='http://lp/documentinfo/RK' "/>
          <w:text w:multiLine="1"/>
        </w:sdtPr>
        <w:sdtContent>
          <w:tc>
            <w:tcPr>
              <w:tcW w:w="3170" w:type="dxa"/>
            </w:tcPr>
            <w:p w:rsidR="00A637F1" w:rsidP="00547B89">
              <w:pPr>
                <w:pStyle w:val="Header"/>
              </w:pPr>
              <w:r>
                <w:t>Till riksdagen</w:t>
              </w:r>
            </w:p>
          </w:tc>
        </w:sdtContent>
      </w:sdt>
      <w:tc>
        <w:tcPr>
          <w:tcW w:w="1134" w:type="dxa"/>
        </w:tcPr>
        <w:p w:rsidR="00A637F1"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16F8"/>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691FC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05BB2E3BF5849239317964D54F8A81C"/>
        <w:category>
          <w:name w:val="Allmänt"/>
          <w:gallery w:val="placeholder"/>
        </w:category>
        <w:types>
          <w:type w:val="bbPlcHdr"/>
        </w:types>
        <w:behaviors>
          <w:behavior w:val="content"/>
        </w:behaviors>
        <w:guid w:val="{48686BE1-00C1-4946-A9C7-793AD809DD3E}"/>
      </w:docPartPr>
      <w:docPartBody>
        <w:p w:rsidR="00162A3B" w:rsidP="00872D68">
          <w:pPr>
            <w:pStyle w:val="C05BB2E3BF5849239317964D54F8A81C"/>
          </w:pPr>
          <w:r>
            <w:rPr>
              <w:rStyle w:val="PlaceholderText"/>
            </w:rPr>
            <w:t xml:space="preserve"> </w:t>
          </w:r>
        </w:p>
      </w:docPartBody>
    </w:docPart>
    <w:docPart>
      <w:docPartPr>
        <w:name w:val="82FCDBC045B64E3CA807B7C5B903FCEC"/>
        <w:category>
          <w:name w:val="Allmänt"/>
          <w:gallery w:val="placeholder"/>
        </w:category>
        <w:types>
          <w:type w:val="bbPlcHdr"/>
        </w:types>
        <w:behaviors>
          <w:behavior w:val="content"/>
        </w:behaviors>
        <w:guid w:val="{F99B1B7E-C004-42BD-A14E-E21CF843FC98}"/>
      </w:docPartPr>
      <w:docPartBody>
        <w:p w:rsidR="00162A3B" w:rsidP="00872D68">
          <w:pPr>
            <w:pStyle w:val="82FCDBC045B64E3CA807B7C5B903FCEC1"/>
          </w:pPr>
          <w:r>
            <w:rPr>
              <w:rStyle w:val="PlaceholderText"/>
            </w:rPr>
            <w:t xml:space="preserve"> </w:t>
          </w:r>
        </w:p>
      </w:docPartBody>
    </w:docPart>
    <w:docPart>
      <w:docPartPr>
        <w:name w:val="1CA7615DCCE047DD8042C94019CFC45F"/>
        <w:category>
          <w:name w:val="Allmänt"/>
          <w:gallery w:val="placeholder"/>
        </w:category>
        <w:types>
          <w:type w:val="bbPlcHdr"/>
        </w:types>
        <w:behaviors>
          <w:behavior w:val="content"/>
        </w:behaviors>
        <w:guid w:val="{8984AE88-9F61-4ACA-8D87-BAE928703B4D}"/>
      </w:docPartPr>
      <w:docPartBody>
        <w:p w:rsidR="00162A3B" w:rsidP="00872D68">
          <w:pPr>
            <w:pStyle w:val="1CA7615DCCE047DD8042C94019CFC45F1"/>
          </w:pPr>
          <w:r>
            <w:rPr>
              <w:rStyle w:val="PlaceholderText"/>
            </w:rPr>
            <w:t xml:space="preserve"> </w:t>
          </w:r>
        </w:p>
      </w:docPartBody>
    </w:docPart>
    <w:docPart>
      <w:docPartPr>
        <w:name w:val="F10A8AD7D4DB49D8824FB130A89EC49C"/>
        <w:category>
          <w:name w:val="Allmänt"/>
          <w:gallery w:val="placeholder"/>
        </w:category>
        <w:types>
          <w:type w:val="bbPlcHdr"/>
        </w:types>
        <w:behaviors>
          <w:behavior w:val="content"/>
        </w:behaviors>
        <w:guid w:val="{8B6FE0D3-1136-470E-BBC0-C57F08A216F5}"/>
      </w:docPartPr>
      <w:docPartBody>
        <w:p w:rsidR="00162A3B" w:rsidP="00872D68">
          <w:pPr>
            <w:pStyle w:val="F10A8AD7D4DB49D8824FB130A89EC49C"/>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0291"/>
    <w:rPr>
      <w:noProof w:val="0"/>
      <w:color w:val="808080"/>
    </w:rPr>
  </w:style>
  <w:style w:type="paragraph" w:customStyle="1" w:styleId="C05BB2E3BF5849239317964D54F8A81C">
    <w:name w:val="C05BB2E3BF5849239317964D54F8A81C"/>
    <w:rsid w:val="00872D68"/>
  </w:style>
  <w:style w:type="paragraph" w:customStyle="1" w:styleId="F10A8AD7D4DB49D8824FB130A89EC49C">
    <w:name w:val="F10A8AD7D4DB49D8824FB130A89EC49C"/>
    <w:rsid w:val="00872D68"/>
  </w:style>
  <w:style w:type="paragraph" w:customStyle="1" w:styleId="82FCDBC045B64E3CA807B7C5B903FCEC1">
    <w:name w:val="82FCDBC045B64E3CA807B7C5B903FCEC1"/>
    <w:rsid w:val="00872D6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CA7615DCCE047DD8042C94019CFC45F1">
    <w:name w:val="1CA7615DCCE047DD8042C94019CFC45F1"/>
    <w:rsid w:val="00872D68"/>
    <w:pPr>
      <w:tabs>
        <w:tab w:val="center" w:pos="4536"/>
        <w:tab w:val="right" w:pos="9072"/>
      </w:tabs>
      <w:spacing w:after="0" w:line="276" w:lineRule="auto"/>
    </w:pPr>
    <w:rPr>
      <w:rFonts w:asciiTheme="majorHAnsi" w:eastAsiaTheme="minorHAnsi" w:hAnsiTheme="majorHAnsi"/>
      <w:sz w:val="19"/>
      <w:szCs w:val="25"/>
      <w:lang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2023-02-09</HeaderDate>
    <Office/>
    <Dnr>U2023/00409</Dnr>
    <ParagrafNr/>
    <DocumentTitle/>
    <VisitingAddress/>
    <Extra1/>
    <Extra2/>
    <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2d093bf1-a4c6-422b-9949-4fb36f95cc4c</RD_Svarsid>
  </documentManagement>
</p:properties>
</file>

<file path=customXml/itemProps1.xml><?xml version="1.0" encoding="utf-8"?>
<ds:datastoreItem xmlns:ds="http://schemas.openxmlformats.org/officeDocument/2006/customXml" ds:itemID="{AB6AEF83-253B-4860-8987-D25AC1A86C66}"/>
</file>

<file path=customXml/itemProps2.xml><?xml version="1.0" encoding="utf-8"?>
<ds:datastoreItem xmlns:ds="http://schemas.openxmlformats.org/officeDocument/2006/customXml" ds:itemID="{495B197A-5068-4A00-B9CF-2DDC9F73E518}"/>
</file>

<file path=customXml/itemProps3.xml><?xml version="1.0" encoding="utf-8"?>
<ds:datastoreItem xmlns:ds="http://schemas.openxmlformats.org/officeDocument/2006/customXml" ds:itemID="{35933D5B-8313-481B-96D1-4853AC5CF00A}"/>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F0870D91-49B6-4ABC-B60C-2784D0CF534A}"/>
</file>

<file path=docProps/app.xml><?xml version="1.0" encoding="utf-8"?>
<Properties xmlns="http://schemas.openxmlformats.org/officeDocument/2006/extended-properties" xmlns:vt="http://schemas.openxmlformats.org/officeDocument/2006/docPropsVTypes">
  <Template>RK Basmall</Template>
  <TotalTime>0</TotalTime>
  <Pages>2</Pages>
  <Words>367</Words>
  <Characters>1946</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2022-23-319 av Josef Fransson (SD) Tvingande digitala verktyg i skolan.docx</dc:title>
  <cp:revision>2</cp:revision>
  <dcterms:created xsi:type="dcterms:W3CDTF">2023-02-15T08:46:00Z</dcterms:created>
  <dcterms:modified xsi:type="dcterms:W3CDTF">2023-02-15T08:46:00Z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1ea5f0f1-f072-42b4-859e-315f16242581</vt:lpwstr>
  </property>
</Properties>
</file>