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6A2F21" w14:textId="77777777">
        <w:tc>
          <w:tcPr>
            <w:tcW w:w="2268" w:type="dxa"/>
          </w:tcPr>
          <w:p w14:paraId="356A2F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6A2F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6A2F24" w14:textId="77777777">
        <w:tc>
          <w:tcPr>
            <w:tcW w:w="2268" w:type="dxa"/>
          </w:tcPr>
          <w:p w14:paraId="356A2F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6A2F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6A2F27" w14:textId="77777777">
        <w:tc>
          <w:tcPr>
            <w:tcW w:w="3402" w:type="dxa"/>
            <w:gridSpan w:val="2"/>
          </w:tcPr>
          <w:p w14:paraId="356A2F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6A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6A2F2A" w14:textId="77777777">
        <w:tc>
          <w:tcPr>
            <w:tcW w:w="2268" w:type="dxa"/>
          </w:tcPr>
          <w:p w14:paraId="356A2F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6A2F29" w14:textId="77777777" w:rsidR="006E4E11" w:rsidRPr="00ED583F" w:rsidRDefault="00E9644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S2016/06598/FS</w:t>
            </w:r>
          </w:p>
        </w:tc>
      </w:tr>
      <w:tr w:rsidR="006E4E11" w14:paraId="356A2F2D" w14:textId="77777777">
        <w:tc>
          <w:tcPr>
            <w:tcW w:w="2268" w:type="dxa"/>
          </w:tcPr>
          <w:p w14:paraId="356A2F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6A2F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6A2F2F" w14:textId="77777777">
        <w:trPr>
          <w:trHeight w:val="284"/>
        </w:trPr>
        <w:tc>
          <w:tcPr>
            <w:tcW w:w="4911" w:type="dxa"/>
          </w:tcPr>
          <w:p w14:paraId="356A2F2E" w14:textId="77777777" w:rsidR="006E4E11" w:rsidRDefault="00E9644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56A2F31" w14:textId="77777777">
        <w:trPr>
          <w:trHeight w:val="284"/>
        </w:trPr>
        <w:tc>
          <w:tcPr>
            <w:tcW w:w="4911" w:type="dxa"/>
          </w:tcPr>
          <w:p w14:paraId="370F1BDA" w14:textId="0B636220" w:rsidR="006E4E11" w:rsidRDefault="00E9644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59AC5216" w14:textId="77777777" w:rsidR="00EF2582" w:rsidRDefault="00EF2582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56A2F30" w14:textId="63FD3962" w:rsidR="00EF2582" w:rsidRDefault="00EF25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3" w14:textId="77777777">
        <w:trPr>
          <w:trHeight w:val="284"/>
        </w:trPr>
        <w:tc>
          <w:tcPr>
            <w:tcW w:w="4911" w:type="dxa"/>
          </w:tcPr>
          <w:p w14:paraId="356A2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5" w14:textId="77777777">
        <w:trPr>
          <w:trHeight w:val="284"/>
        </w:trPr>
        <w:tc>
          <w:tcPr>
            <w:tcW w:w="4911" w:type="dxa"/>
          </w:tcPr>
          <w:p w14:paraId="356A2F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7" w14:textId="77777777">
        <w:trPr>
          <w:trHeight w:val="284"/>
        </w:trPr>
        <w:tc>
          <w:tcPr>
            <w:tcW w:w="4911" w:type="dxa"/>
          </w:tcPr>
          <w:p w14:paraId="356A2F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9" w14:textId="77777777">
        <w:trPr>
          <w:trHeight w:val="284"/>
        </w:trPr>
        <w:tc>
          <w:tcPr>
            <w:tcW w:w="4911" w:type="dxa"/>
          </w:tcPr>
          <w:p w14:paraId="356A2F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B" w14:textId="77777777">
        <w:trPr>
          <w:trHeight w:val="284"/>
        </w:trPr>
        <w:tc>
          <w:tcPr>
            <w:tcW w:w="4911" w:type="dxa"/>
          </w:tcPr>
          <w:p w14:paraId="356A2F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D" w14:textId="77777777">
        <w:trPr>
          <w:trHeight w:val="284"/>
        </w:trPr>
        <w:tc>
          <w:tcPr>
            <w:tcW w:w="4911" w:type="dxa"/>
          </w:tcPr>
          <w:p w14:paraId="356A2F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A2F3F" w14:textId="77777777" w:rsidTr="005C6E96">
        <w:trPr>
          <w:trHeight w:val="80"/>
        </w:trPr>
        <w:tc>
          <w:tcPr>
            <w:tcW w:w="4911" w:type="dxa"/>
          </w:tcPr>
          <w:p w14:paraId="356A2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6A2F40" w14:textId="77777777" w:rsidR="006E4E11" w:rsidRDefault="00E9644A">
      <w:pPr>
        <w:framePr w:w="4400" w:h="2523" w:wrap="notBeside" w:vAnchor="page" w:hAnchor="page" w:x="6453" w:y="2445"/>
        <w:ind w:left="142"/>
      </w:pPr>
      <w:r>
        <w:t>Till riksdagen</w:t>
      </w:r>
    </w:p>
    <w:p w14:paraId="1585E810" w14:textId="2D7DC6F8" w:rsidR="007A7E2D" w:rsidRDefault="00E9644A" w:rsidP="00E9644A">
      <w:pPr>
        <w:pStyle w:val="RKrubrik"/>
        <w:pBdr>
          <w:bottom w:val="single" w:sz="4" w:space="1" w:color="auto"/>
        </w:pBdr>
        <w:spacing w:before="0" w:after="0"/>
      </w:pPr>
      <w:r>
        <w:t>Svar på fråga 2016/17:175</w:t>
      </w:r>
      <w:r w:rsidR="005C6E96">
        <w:t xml:space="preserve"> av Lotta </w:t>
      </w:r>
      <w:proofErr w:type="spellStart"/>
      <w:r w:rsidR="005C6E96">
        <w:t>Finstorp</w:t>
      </w:r>
      <w:proofErr w:type="spellEnd"/>
      <w:r w:rsidR="005C6E96">
        <w:t xml:space="preserve"> (M)</w:t>
      </w:r>
      <w:r w:rsidR="007A7E2D">
        <w:t xml:space="preserve"> Översyn av lagen om ersättning för fysioterapi </w:t>
      </w:r>
    </w:p>
    <w:p w14:paraId="356A2F42" w14:textId="77777777" w:rsidR="006E4E11" w:rsidRDefault="006E4E11">
      <w:pPr>
        <w:pStyle w:val="RKnormal"/>
      </w:pPr>
    </w:p>
    <w:p w14:paraId="356A2F43" w14:textId="77777777" w:rsidR="006E4E11" w:rsidRDefault="00E9644A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om jag avser att ta några initiativ till en översyn av lagen (</w:t>
      </w:r>
      <w:proofErr w:type="gramStart"/>
      <w:r>
        <w:t>1993:1652</w:t>
      </w:r>
      <w:proofErr w:type="gramEnd"/>
      <w:r>
        <w:t>) om ersättning för fysioterapi i syfte att underlätta för privata fysioterapeuter?</w:t>
      </w:r>
    </w:p>
    <w:p w14:paraId="356A2F44" w14:textId="77777777" w:rsidR="00E9644A" w:rsidRDefault="00E9644A">
      <w:pPr>
        <w:pStyle w:val="RKnormal"/>
      </w:pPr>
    </w:p>
    <w:p w14:paraId="356A2F45" w14:textId="77777777" w:rsidR="00E9644A" w:rsidRDefault="00E9644A" w:rsidP="00E9644A">
      <w:r w:rsidRPr="0045512A">
        <w:t xml:space="preserve">En viss andel av hälso- och sjukvården bedrivs idag av privata </w:t>
      </w:r>
      <w:r>
        <w:t>vårdgivare</w:t>
      </w:r>
      <w:r w:rsidRPr="0045512A">
        <w:t xml:space="preserve">. </w:t>
      </w:r>
      <w:bookmarkStart w:id="0" w:name="_GoBack"/>
      <w:bookmarkEnd w:id="0"/>
      <w:r w:rsidRPr="0045512A">
        <w:t xml:space="preserve">De två huvudformerna för att reglera verksamhet som utförs av privata </w:t>
      </w:r>
      <w:r>
        <w:t>vårdgivare</w:t>
      </w:r>
      <w:r w:rsidRPr="0045512A">
        <w:t xml:space="preserve"> är upprättande av avtal enligt lagen (</w:t>
      </w:r>
      <w:proofErr w:type="gramStart"/>
      <w:r w:rsidRPr="0045512A">
        <w:t>2007:1091</w:t>
      </w:r>
      <w:proofErr w:type="gramEnd"/>
      <w:r w:rsidRPr="0045512A">
        <w:t>) om offentlig upphandling, LOU, eller enligt lagen (2008:962) om valfrihetssystem, LOV. Utöver dessa två huvudformer kan privatpraktiserande läkare och fysioterapeuter få ersättning för sin verksamhet enligt lagen (</w:t>
      </w:r>
      <w:proofErr w:type="gramStart"/>
      <w:r w:rsidRPr="0045512A">
        <w:t>1993:1651</w:t>
      </w:r>
      <w:proofErr w:type="gramEnd"/>
      <w:r w:rsidRPr="0045512A">
        <w:t>) om läkarvårdsersättning respektive lagen (1993:1652) om ersättning för</w:t>
      </w:r>
      <w:r>
        <w:t xml:space="preserve"> fysioterapi</w:t>
      </w:r>
      <w:r w:rsidR="005173A4">
        <w:t xml:space="preserve">, som trädde i kraft den 1 januari 1994. </w:t>
      </w:r>
    </w:p>
    <w:p w14:paraId="356A2F46" w14:textId="77777777" w:rsidR="005173A4" w:rsidRDefault="005173A4" w:rsidP="00E9644A"/>
    <w:p w14:paraId="356A2F47" w14:textId="77777777" w:rsidR="005173A4" w:rsidRDefault="00E9644A" w:rsidP="008E2B6D">
      <w:r>
        <w:t xml:space="preserve">Systemet </w:t>
      </w:r>
      <w:r w:rsidR="005173A4">
        <w:t>har utretts</w:t>
      </w:r>
      <w:r>
        <w:t xml:space="preserve"> tidigare</w:t>
      </w:r>
      <w:r w:rsidR="005173A4">
        <w:t xml:space="preserve">. </w:t>
      </w:r>
      <w:r w:rsidR="005173A4" w:rsidRPr="00680A78">
        <w:t>Regeringen tillsatt</w:t>
      </w:r>
      <w:r w:rsidR="005173A4">
        <w:t xml:space="preserve">e en </w:t>
      </w:r>
      <w:r w:rsidR="005173A4" w:rsidRPr="00BC7ECD">
        <w:t xml:space="preserve">bokstavsutredning </w:t>
      </w:r>
      <w:r w:rsidR="005173A4" w:rsidRPr="00DC0BC8">
        <w:t>2012</w:t>
      </w:r>
      <w:r w:rsidR="005173A4">
        <w:t xml:space="preserve"> vars uppdrag</w:t>
      </w:r>
      <w:r w:rsidR="005173A4" w:rsidRPr="00680A78">
        <w:t xml:space="preserve"> var att analysera vilka åtgärder som är lämpliga och nödvändiga att vidta för att det svenska ersättningssystemet till läkare och sjukgymnaster ska stämma öve</w:t>
      </w:r>
      <w:r w:rsidR="005173A4">
        <w:t>rens med EU-rätten. Analysen skulle</w:t>
      </w:r>
      <w:r w:rsidR="005173A4" w:rsidRPr="00680A78">
        <w:t xml:space="preserve"> även omfatta frågan hur de aktuella läkarna och </w:t>
      </w:r>
      <w:r w:rsidR="005173A4">
        <w:t>fysioterapeuterna</w:t>
      </w:r>
      <w:r w:rsidR="005173A4" w:rsidRPr="00680A78">
        <w:t xml:space="preserve"> i ökad utsträckning kan integreras i det övriga hälso- och sjukvårdssystemet. </w:t>
      </w:r>
    </w:p>
    <w:p w14:paraId="356A2F48" w14:textId="47B291F7" w:rsidR="005173A4" w:rsidRDefault="005173A4" w:rsidP="00E9644A">
      <w:r>
        <w:t>Et</w:t>
      </w:r>
      <w:r w:rsidR="00E9644A">
        <w:t>t antal frågeställningar kvarstår</w:t>
      </w:r>
      <w:r w:rsidR="00EF2582">
        <w:t xml:space="preserve"> och bereds tillsammans med angränsande frågor i regeringskansliet</w:t>
      </w:r>
      <w:r w:rsidR="00E9644A">
        <w:t xml:space="preserve">. </w:t>
      </w:r>
    </w:p>
    <w:p w14:paraId="356A2F4B" w14:textId="77777777" w:rsidR="00E9644A" w:rsidRDefault="00E9644A">
      <w:pPr>
        <w:pStyle w:val="RKnormal"/>
      </w:pPr>
    </w:p>
    <w:p w14:paraId="356A2F4C" w14:textId="77777777" w:rsidR="00E9644A" w:rsidRDefault="00E9644A">
      <w:pPr>
        <w:pStyle w:val="RKnormal"/>
      </w:pPr>
    </w:p>
    <w:p w14:paraId="356A2F4D" w14:textId="77777777" w:rsidR="00E9644A" w:rsidRDefault="00E9644A">
      <w:pPr>
        <w:pStyle w:val="RKnormal"/>
      </w:pPr>
      <w:r>
        <w:t>Stockholm den 9 november 2016</w:t>
      </w:r>
    </w:p>
    <w:p w14:paraId="356A2F4E" w14:textId="77777777" w:rsidR="00E9644A" w:rsidRDefault="00E9644A">
      <w:pPr>
        <w:pStyle w:val="RKnormal"/>
      </w:pPr>
    </w:p>
    <w:p w14:paraId="356A2F4F" w14:textId="77777777" w:rsidR="00E9644A" w:rsidRDefault="00E9644A">
      <w:pPr>
        <w:pStyle w:val="RKnormal"/>
      </w:pPr>
    </w:p>
    <w:p w14:paraId="356A2F50" w14:textId="77777777" w:rsidR="00E9644A" w:rsidRDefault="00E9644A">
      <w:pPr>
        <w:pStyle w:val="RKnormal"/>
      </w:pPr>
      <w:r>
        <w:t>Gabriel Wikström</w:t>
      </w:r>
    </w:p>
    <w:sectPr w:rsidR="00E9644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A2F53" w14:textId="77777777" w:rsidR="00E9644A" w:rsidRDefault="00E9644A">
      <w:r>
        <w:separator/>
      </w:r>
    </w:p>
  </w:endnote>
  <w:endnote w:type="continuationSeparator" w:id="0">
    <w:p w14:paraId="356A2F54" w14:textId="77777777" w:rsidR="00E9644A" w:rsidRDefault="00E9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A2F51" w14:textId="77777777" w:rsidR="00E9644A" w:rsidRDefault="00E9644A">
      <w:r>
        <w:separator/>
      </w:r>
    </w:p>
  </w:footnote>
  <w:footnote w:type="continuationSeparator" w:id="0">
    <w:p w14:paraId="356A2F52" w14:textId="77777777" w:rsidR="00E9644A" w:rsidRDefault="00E9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2F55" w14:textId="262BA84C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6E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6A2F59" w14:textId="77777777">
      <w:trPr>
        <w:cantSplit/>
      </w:trPr>
      <w:tc>
        <w:tcPr>
          <w:tcW w:w="3119" w:type="dxa"/>
        </w:tcPr>
        <w:p w14:paraId="356A2F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6A2F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6A2F58" w14:textId="77777777" w:rsidR="00E80146" w:rsidRDefault="00E80146">
          <w:pPr>
            <w:pStyle w:val="Sidhuvud"/>
            <w:ind w:right="360"/>
          </w:pPr>
        </w:p>
      </w:tc>
    </w:tr>
  </w:tbl>
  <w:p w14:paraId="356A2F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2F5B" w14:textId="73E430D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6A2F5F" w14:textId="77777777">
      <w:trPr>
        <w:cantSplit/>
      </w:trPr>
      <w:tc>
        <w:tcPr>
          <w:tcW w:w="3119" w:type="dxa"/>
        </w:tcPr>
        <w:p w14:paraId="356A2F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6A2F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6A2F5E" w14:textId="77777777" w:rsidR="00E80146" w:rsidRDefault="00E80146">
          <w:pPr>
            <w:pStyle w:val="Sidhuvud"/>
            <w:ind w:right="360"/>
          </w:pPr>
        </w:p>
      </w:tc>
    </w:tr>
  </w:tbl>
  <w:p w14:paraId="356A2F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2F63" w14:textId="53595C02" w:rsidR="00E9644A" w:rsidRDefault="005173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6A2F6C" wp14:editId="356A2F6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A2F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6A2F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6A2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6A2F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4A"/>
    <w:rsid w:val="00150384"/>
    <w:rsid w:val="00160901"/>
    <w:rsid w:val="001805B7"/>
    <w:rsid w:val="00367B1C"/>
    <w:rsid w:val="004A328D"/>
    <w:rsid w:val="005173A4"/>
    <w:rsid w:val="0052153A"/>
    <w:rsid w:val="0058762B"/>
    <w:rsid w:val="005C6E96"/>
    <w:rsid w:val="006E4E11"/>
    <w:rsid w:val="007242A3"/>
    <w:rsid w:val="007A6855"/>
    <w:rsid w:val="007A7E2D"/>
    <w:rsid w:val="008E2B6D"/>
    <w:rsid w:val="0092027A"/>
    <w:rsid w:val="00955E31"/>
    <w:rsid w:val="00992E72"/>
    <w:rsid w:val="00AF26D1"/>
    <w:rsid w:val="00B42B9D"/>
    <w:rsid w:val="00B61501"/>
    <w:rsid w:val="00C3427B"/>
    <w:rsid w:val="00D133D7"/>
    <w:rsid w:val="00E80146"/>
    <w:rsid w:val="00E904D0"/>
    <w:rsid w:val="00E9644A"/>
    <w:rsid w:val="00EC25F9"/>
    <w:rsid w:val="00ED583F"/>
    <w:rsid w:val="00E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6A2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2B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2B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2B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2B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01431a22-ed84-435d-9a6f-c1942a0505ec</RD_Svarsid>
  </documentManagement>
</p:properties>
</file>

<file path=customXml/itemProps1.xml><?xml version="1.0" encoding="utf-8"?>
<ds:datastoreItem xmlns:ds="http://schemas.openxmlformats.org/officeDocument/2006/customXml" ds:itemID="{398C946D-CA1F-4EFA-9C93-DD18C85875C4}"/>
</file>

<file path=customXml/itemProps2.xml><?xml version="1.0" encoding="utf-8"?>
<ds:datastoreItem xmlns:ds="http://schemas.openxmlformats.org/officeDocument/2006/customXml" ds:itemID="{8D504258-D63D-412D-B166-9A0898B08C44}"/>
</file>

<file path=customXml/itemProps3.xml><?xml version="1.0" encoding="utf-8"?>
<ds:datastoreItem xmlns:ds="http://schemas.openxmlformats.org/officeDocument/2006/customXml" ds:itemID="{CE527D6A-1A6C-4610-B728-AA75C2382DE2}"/>
</file>

<file path=customXml/itemProps4.xml><?xml version="1.0" encoding="utf-8"?>
<ds:datastoreItem xmlns:ds="http://schemas.openxmlformats.org/officeDocument/2006/customXml" ds:itemID="{26FB9A3E-A203-433A-A350-0BD40CEA1EC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89F0C99-BAFD-46E2-862C-3A17D269B7D7}"/>
</file>

<file path=customXml/itemProps6.xml><?xml version="1.0" encoding="utf-8"?>
<ds:datastoreItem xmlns:ds="http://schemas.openxmlformats.org/officeDocument/2006/customXml" ds:itemID="{26FB9A3E-A203-433A-A350-0BD40CEA1EC6}"/>
</file>

<file path=customXml/itemProps7.xml><?xml version="1.0" encoding="utf-8"?>
<ds:datastoreItem xmlns:ds="http://schemas.openxmlformats.org/officeDocument/2006/customXml" ds:itemID="{685EC3BF-E3CB-4A2C-BE05-0DA7C5619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Dahlin</dc:creator>
  <cp:lastModifiedBy>Anna Dahlin</cp:lastModifiedBy>
  <cp:revision>2</cp:revision>
  <cp:lastPrinted>2016-11-07T10:06:00Z</cp:lastPrinted>
  <dcterms:created xsi:type="dcterms:W3CDTF">2016-11-07T10:10:00Z</dcterms:created>
  <dcterms:modified xsi:type="dcterms:W3CDTF">2016-11-07T10:10:00Z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abef7905-8511-4fa6-b5fc-36681379bdb9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