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CAAD4D4D164D2990090EACABBC0012"/>
        </w:placeholder>
        <w15:appearance w15:val="hidden"/>
        <w:text/>
      </w:sdtPr>
      <w:sdtEndPr/>
      <w:sdtContent>
        <w:p w:rsidRPr="009B062B" w:rsidR="00AF30DD" w:rsidP="009B062B" w:rsidRDefault="00AF30DD" w14:paraId="445D8F6B" w14:textId="77777777">
          <w:pPr>
            <w:pStyle w:val="RubrikFrslagTIllRiksdagsbeslut"/>
          </w:pPr>
          <w:r w:rsidRPr="009B062B">
            <w:t>Förslag till riksdagsbeslut</w:t>
          </w:r>
        </w:p>
      </w:sdtContent>
    </w:sdt>
    <w:sdt>
      <w:sdtPr>
        <w:alias w:val="Yrkande 1"/>
        <w:tag w:val="f62f1b9d-90cc-4242-a88a-83fe31f98220"/>
        <w:id w:val="706598850"/>
        <w:lock w:val="sdtLocked"/>
      </w:sdtPr>
      <w:sdtEndPr/>
      <w:sdtContent>
        <w:p w:rsidR="007112C4" w:rsidRDefault="00696C7C" w14:paraId="445D8F6C" w14:textId="77777777">
          <w:pPr>
            <w:pStyle w:val="Frslagstext"/>
            <w:numPr>
              <w:ilvl w:val="0"/>
              <w:numId w:val="0"/>
            </w:numPr>
          </w:pPr>
          <w:r>
            <w:t>Riksdagen ställer sig bakom det som anförs i motionen om behovet av forskning och mer kunskap för att motverka psykisk ohälsa och minska antalet självmord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22290E0541415592FAFD7DA4F8AC5F"/>
        </w:placeholder>
        <w15:appearance w15:val="hidden"/>
        <w:text/>
      </w:sdtPr>
      <w:sdtEndPr/>
      <w:sdtContent>
        <w:p w:rsidRPr="009B062B" w:rsidR="006D79C9" w:rsidP="00333E95" w:rsidRDefault="006D79C9" w14:paraId="445D8F6D" w14:textId="77777777">
          <w:pPr>
            <w:pStyle w:val="Rubrik1"/>
          </w:pPr>
          <w:r>
            <w:t>Motivering</w:t>
          </w:r>
        </w:p>
      </w:sdtContent>
    </w:sdt>
    <w:p w:rsidRPr="00253F93" w:rsidR="00A15393" w:rsidP="00253F93" w:rsidRDefault="00A15393" w14:paraId="445D8F6E" w14:textId="28CFB3AB">
      <w:pPr>
        <w:pStyle w:val="Normalutanindragellerluft"/>
      </w:pPr>
      <w:r w:rsidRPr="00253F93">
        <w:t>Fler människor tar sina liv varje år än vad som omkommer i trafiken</w:t>
      </w:r>
      <w:r w:rsidR="00253F93">
        <w:t>. Många är unga, och i åldern 15–</w:t>
      </w:r>
      <w:r w:rsidRPr="00253F93">
        <w:t>29 år är självmord den vanligaste dödsorsaken. Trots det satsas det mindre på forskning kring suicid än vad som görs på trafiksäkerhet.</w:t>
      </w:r>
    </w:p>
    <w:p w:rsidRPr="00A15393" w:rsidR="00A15393" w:rsidP="00A15393" w:rsidRDefault="00A15393" w14:paraId="445D8F6F" w14:textId="33E820DB">
      <w:r w:rsidRPr="00A15393">
        <w:t>Mer forskning behövs men också mer kunskap</w:t>
      </w:r>
      <w:r w:rsidR="00253F93">
        <w:t xml:space="preserve"> om</w:t>
      </w:r>
      <w:r w:rsidRPr="00A15393">
        <w:t xml:space="preserve"> vad som kan göras för att förebygga psykisk ohälsa och </w:t>
      </w:r>
      <w:r w:rsidR="00253F93">
        <w:t xml:space="preserve">för </w:t>
      </w:r>
      <w:r w:rsidRPr="00A15393">
        <w:t>att kunna upptäcka och förhindra att människor mår så dåligt</w:t>
      </w:r>
      <w:r>
        <w:t xml:space="preserve"> </w:t>
      </w:r>
      <w:r w:rsidRPr="00A15393">
        <w:t xml:space="preserve">att dom kan tänka </w:t>
      </w:r>
      <w:r w:rsidR="00253F93">
        <w:t xml:space="preserve">sig att </w:t>
      </w:r>
      <w:r w:rsidRPr="00A15393">
        <w:t>ta sina egna liv och också gör det.</w:t>
      </w:r>
    </w:p>
    <w:p w:rsidRPr="00A15393" w:rsidR="00A15393" w:rsidP="00A15393" w:rsidRDefault="00A15393" w14:paraId="445D8F70" w14:textId="77777777">
      <w:r w:rsidRPr="00A15393">
        <w:lastRenderedPageBreak/>
        <w:t xml:space="preserve">Det är också ett ämne som många har svårt att prata om så det behövs någon slags upplysningskampanj så att vi ökar medvetenheten både hos allmänheten, bland beslutsfattare och inom skolhälsovården med flera. </w:t>
      </w:r>
    </w:p>
    <w:p w:rsidRPr="00A15393" w:rsidR="00652B73" w:rsidP="00A15393" w:rsidRDefault="00A15393" w14:paraId="445D8F71" w14:textId="77777777">
      <w:r w:rsidRPr="00A15393">
        <w:t>Mer forskning och upplysning samt förebyggande arbete inom skolhälsovård, ungdomsmottagningar med mera behövs så att fler personer kan få hjälp och att fler kan upptäcka signaler så att personer med psykisk ohälsa kan få hjälp innan det är försent</w:t>
      </w:r>
      <w:r w:rsidRPr="00A15393" w:rsidR="00843CEF">
        <w:t>.</w:t>
      </w:r>
    </w:p>
    <w:sdt>
      <w:sdtPr>
        <w:rPr>
          <w:i/>
          <w:noProof/>
        </w:rPr>
        <w:alias w:val="CC_Underskrifter"/>
        <w:tag w:val="CC_Underskrifter"/>
        <w:id w:val="583496634"/>
        <w:lock w:val="sdtContentLocked"/>
        <w:placeholder>
          <w:docPart w:val="CA4D622911D24A26879C39251EE72F8C"/>
        </w:placeholder>
        <w15:appearance w15:val="hidden"/>
      </w:sdtPr>
      <w:sdtEndPr>
        <w:rPr>
          <w:i w:val="0"/>
          <w:noProof w:val="0"/>
        </w:rPr>
      </w:sdtEndPr>
      <w:sdtContent>
        <w:p w:rsidR="004801AC" w:rsidP="001F69ED" w:rsidRDefault="00253F93" w14:paraId="445D8F72" w14:textId="6B4137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bl>
    <w:bookmarkStart w:name="_GoBack" w:id="1"/>
    <w:bookmarkEnd w:id="1"/>
    <w:p w:rsidR="00253F93" w:rsidP="001F69ED" w:rsidRDefault="00253F93" w14:paraId="3FFC9C00" w14:textId="77777777"/>
    <w:p w:rsidR="00094A51" w:rsidRDefault="00094A51" w14:paraId="445D8F76" w14:textId="77777777"/>
    <w:sectPr w:rsidR="00094A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8F78" w14:textId="77777777" w:rsidR="00A15393" w:rsidRDefault="00A15393" w:rsidP="000C1CAD">
      <w:pPr>
        <w:spacing w:line="240" w:lineRule="auto"/>
      </w:pPr>
      <w:r>
        <w:separator/>
      </w:r>
    </w:p>
  </w:endnote>
  <w:endnote w:type="continuationSeparator" w:id="0">
    <w:p w14:paraId="445D8F79" w14:textId="77777777" w:rsidR="00A15393" w:rsidRDefault="00A15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8F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8F7F" w14:textId="285923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F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D8F76" w14:textId="77777777" w:rsidR="00A15393" w:rsidRDefault="00A15393" w:rsidP="000C1CAD">
      <w:pPr>
        <w:spacing w:line="240" w:lineRule="auto"/>
      </w:pPr>
      <w:r>
        <w:separator/>
      </w:r>
    </w:p>
  </w:footnote>
  <w:footnote w:type="continuationSeparator" w:id="0">
    <w:p w14:paraId="445D8F77" w14:textId="77777777" w:rsidR="00A15393" w:rsidRDefault="00A153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5D8F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5D8F89" wp14:anchorId="445D8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3F93" w14:paraId="445D8F8A" w14:textId="77777777">
                          <w:pPr>
                            <w:jc w:val="right"/>
                          </w:pPr>
                          <w:sdt>
                            <w:sdtPr>
                              <w:alias w:val="CC_Noformat_Partikod"/>
                              <w:tag w:val="CC_Noformat_Partikod"/>
                              <w:id w:val="-53464382"/>
                              <w:placeholder>
                                <w:docPart w:val="F6DE5A205D6B4A6E9D2A66E1A6031651"/>
                              </w:placeholder>
                              <w:text/>
                            </w:sdtPr>
                            <w:sdtEndPr/>
                            <w:sdtContent>
                              <w:r w:rsidR="00A15393">
                                <w:t>S</w:t>
                              </w:r>
                            </w:sdtContent>
                          </w:sdt>
                          <w:sdt>
                            <w:sdtPr>
                              <w:alias w:val="CC_Noformat_Partinummer"/>
                              <w:tag w:val="CC_Noformat_Partinummer"/>
                              <w:id w:val="-1709555926"/>
                              <w:placeholder>
                                <w:docPart w:val="3C70CFCFA8214604AE4CED3547185F41"/>
                              </w:placeholder>
                              <w:text/>
                            </w:sdtPr>
                            <w:sdtEndPr/>
                            <w:sdtContent>
                              <w:r w:rsidR="00A15393">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D8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3F93" w14:paraId="445D8F8A" w14:textId="77777777">
                    <w:pPr>
                      <w:jc w:val="right"/>
                    </w:pPr>
                    <w:sdt>
                      <w:sdtPr>
                        <w:alias w:val="CC_Noformat_Partikod"/>
                        <w:tag w:val="CC_Noformat_Partikod"/>
                        <w:id w:val="-53464382"/>
                        <w:placeholder>
                          <w:docPart w:val="F6DE5A205D6B4A6E9D2A66E1A6031651"/>
                        </w:placeholder>
                        <w:text/>
                      </w:sdtPr>
                      <w:sdtEndPr/>
                      <w:sdtContent>
                        <w:r w:rsidR="00A15393">
                          <w:t>S</w:t>
                        </w:r>
                      </w:sdtContent>
                    </w:sdt>
                    <w:sdt>
                      <w:sdtPr>
                        <w:alias w:val="CC_Noformat_Partinummer"/>
                        <w:tag w:val="CC_Noformat_Partinummer"/>
                        <w:id w:val="-1709555926"/>
                        <w:placeholder>
                          <w:docPart w:val="3C70CFCFA8214604AE4CED3547185F41"/>
                        </w:placeholder>
                        <w:text/>
                      </w:sdtPr>
                      <w:sdtEndPr/>
                      <w:sdtContent>
                        <w:r w:rsidR="00A15393">
                          <w:t>1501</w:t>
                        </w:r>
                      </w:sdtContent>
                    </w:sdt>
                  </w:p>
                </w:txbxContent>
              </v:textbox>
              <w10:wrap anchorx="page"/>
            </v:shape>
          </w:pict>
        </mc:Fallback>
      </mc:AlternateContent>
    </w:r>
  </w:p>
  <w:p w:rsidRPr="00293C4F" w:rsidR="004F35FE" w:rsidP="00776B74" w:rsidRDefault="004F35FE" w14:paraId="445D8F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3F93" w14:paraId="445D8F7C" w14:textId="77777777">
    <w:pPr>
      <w:jc w:val="right"/>
    </w:pPr>
    <w:sdt>
      <w:sdtPr>
        <w:alias w:val="CC_Noformat_Partikod"/>
        <w:tag w:val="CC_Noformat_Partikod"/>
        <w:id w:val="559911109"/>
        <w:placeholder>
          <w:docPart w:val="3C70CFCFA8214604AE4CED3547185F41"/>
        </w:placeholder>
        <w:text/>
      </w:sdtPr>
      <w:sdtEndPr/>
      <w:sdtContent>
        <w:r w:rsidR="00A15393">
          <w:t>S</w:t>
        </w:r>
      </w:sdtContent>
    </w:sdt>
    <w:sdt>
      <w:sdtPr>
        <w:alias w:val="CC_Noformat_Partinummer"/>
        <w:tag w:val="CC_Noformat_Partinummer"/>
        <w:id w:val="1197820850"/>
        <w:text/>
      </w:sdtPr>
      <w:sdtEndPr/>
      <w:sdtContent>
        <w:r w:rsidR="00A15393">
          <w:t>1501</w:t>
        </w:r>
      </w:sdtContent>
    </w:sdt>
  </w:p>
  <w:p w:rsidR="004F35FE" w:rsidP="00776B74" w:rsidRDefault="004F35FE" w14:paraId="445D8F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3F93" w14:paraId="445D8F80" w14:textId="77777777">
    <w:pPr>
      <w:jc w:val="right"/>
    </w:pPr>
    <w:sdt>
      <w:sdtPr>
        <w:alias w:val="CC_Noformat_Partikod"/>
        <w:tag w:val="CC_Noformat_Partikod"/>
        <w:id w:val="1471015553"/>
        <w:text/>
      </w:sdtPr>
      <w:sdtEndPr/>
      <w:sdtContent>
        <w:r w:rsidR="00A15393">
          <w:t>S</w:t>
        </w:r>
      </w:sdtContent>
    </w:sdt>
    <w:sdt>
      <w:sdtPr>
        <w:alias w:val="CC_Noformat_Partinummer"/>
        <w:tag w:val="CC_Noformat_Partinummer"/>
        <w:id w:val="-2014525982"/>
        <w:text/>
      </w:sdtPr>
      <w:sdtEndPr/>
      <w:sdtContent>
        <w:r w:rsidR="00A15393">
          <w:t>1501</w:t>
        </w:r>
      </w:sdtContent>
    </w:sdt>
  </w:p>
  <w:p w:rsidR="004F35FE" w:rsidP="00A314CF" w:rsidRDefault="00253F93" w14:paraId="445D8F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53F93" w14:paraId="445D8F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3F93" w14:paraId="445D8F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:1408</w:t>
        </w:r>
      </w:sdtContent>
    </w:sdt>
  </w:p>
  <w:p w:rsidR="004F35FE" w:rsidP="00E03A3D" w:rsidRDefault="00253F93" w14:paraId="445D8F84" w14:textId="77777777">
    <w:pPr>
      <w:pStyle w:val="Motionr"/>
    </w:pPr>
    <w:sdt>
      <w:sdtPr>
        <w:alias w:val="CC_Noformat_Avtext"/>
        <w:tag w:val="CC_Noformat_Avtext"/>
        <w:id w:val="-2020768203"/>
        <w:lock w:val="sdtContentLocked"/>
        <w15:appearance w15:val="hidden"/>
        <w:text/>
      </w:sdtPr>
      <w:sdtEndPr/>
      <w:sdtContent>
        <w:r>
          <w:t>av Ann-Christin Ahlberg (S)</w:t>
        </w:r>
      </w:sdtContent>
    </w:sdt>
  </w:p>
  <w:sdt>
    <w:sdtPr>
      <w:alias w:val="CC_Noformat_Rubtext"/>
      <w:tag w:val="CC_Noformat_Rubtext"/>
      <w:id w:val="-218060500"/>
      <w:lock w:val="sdtLocked"/>
      <w15:appearance w15:val="hidden"/>
      <w:text/>
    </w:sdtPr>
    <w:sdtEndPr/>
    <w:sdtContent>
      <w:p w:rsidR="004F35FE" w:rsidP="00283E0F" w:rsidRDefault="00A15393" w14:paraId="445D8F85" w14:textId="77777777">
        <w:pPr>
          <w:pStyle w:val="FSHRub2"/>
        </w:pPr>
        <w:r>
          <w:t>Självmord och psykisk ohälsa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445D8F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6F2"/>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51"/>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9ED"/>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3F93"/>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C7C"/>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73C"/>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2C4"/>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302"/>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393"/>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495"/>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262"/>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D8F6A"/>
  <w15:chartTrackingRefBased/>
  <w15:docId w15:val="{636218F1-856F-47A2-81FF-F11442A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CAAD4D4D164D2990090EACABBC0012"/>
        <w:category>
          <w:name w:val="Allmänt"/>
          <w:gallery w:val="placeholder"/>
        </w:category>
        <w:types>
          <w:type w:val="bbPlcHdr"/>
        </w:types>
        <w:behaviors>
          <w:behavior w:val="content"/>
        </w:behaviors>
        <w:guid w:val="{0E2A0E23-F2DF-4FE7-B39D-A6AFB1A451D6}"/>
      </w:docPartPr>
      <w:docPartBody>
        <w:p w:rsidR="007656C7" w:rsidRDefault="007656C7">
          <w:pPr>
            <w:pStyle w:val="81CAAD4D4D164D2990090EACABBC0012"/>
          </w:pPr>
          <w:r w:rsidRPr="005A0A93">
            <w:rPr>
              <w:rStyle w:val="Platshllartext"/>
            </w:rPr>
            <w:t>Förslag till riksdagsbeslut</w:t>
          </w:r>
        </w:p>
      </w:docPartBody>
    </w:docPart>
    <w:docPart>
      <w:docPartPr>
        <w:name w:val="6522290E0541415592FAFD7DA4F8AC5F"/>
        <w:category>
          <w:name w:val="Allmänt"/>
          <w:gallery w:val="placeholder"/>
        </w:category>
        <w:types>
          <w:type w:val="bbPlcHdr"/>
        </w:types>
        <w:behaviors>
          <w:behavior w:val="content"/>
        </w:behaviors>
        <w:guid w:val="{461EE787-AA40-4C88-ACB5-05369F8E909E}"/>
      </w:docPartPr>
      <w:docPartBody>
        <w:p w:rsidR="007656C7" w:rsidRDefault="007656C7">
          <w:pPr>
            <w:pStyle w:val="6522290E0541415592FAFD7DA4F8AC5F"/>
          </w:pPr>
          <w:r w:rsidRPr="005A0A93">
            <w:rPr>
              <w:rStyle w:val="Platshllartext"/>
            </w:rPr>
            <w:t>Motivering</w:t>
          </w:r>
        </w:p>
      </w:docPartBody>
    </w:docPart>
    <w:docPart>
      <w:docPartPr>
        <w:name w:val="F6DE5A205D6B4A6E9D2A66E1A6031651"/>
        <w:category>
          <w:name w:val="Allmänt"/>
          <w:gallery w:val="placeholder"/>
        </w:category>
        <w:types>
          <w:type w:val="bbPlcHdr"/>
        </w:types>
        <w:behaviors>
          <w:behavior w:val="content"/>
        </w:behaviors>
        <w:guid w:val="{BFB30F9F-E713-4951-A91D-436C996FF708}"/>
      </w:docPartPr>
      <w:docPartBody>
        <w:p w:rsidR="007656C7" w:rsidRDefault="007656C7">
          <w:pPr>
            <w:pStyle w:val="F6DE5A205D6B4A6E9D2A66E1A6031651"/>
          </w:pPr>
          <w:r>
            <w:rPr>
              <w:rStyle w:val="Platshllartext"/>
            </w:rPr>
            <w:t xml:space="preserve"> </w:t>
          </w:r>
        </w:p>
      </w:docPartBody>
    </w:docPart>
    <w:docPart>
      <w:docPartPr>
        <w:name w:val="3C70CFCFA8214604AE4CED3547185F41"/>
        <w:category>
          <w:name w:val="Allmänt"/>
          <w:gallery w:val="placeholder"/>
        </w:category>
        <w:types>
          <w:type w:val="bbPlcHdr"/>
        </w:types>
        <w:behaviors>
          <w:behavior w:val="content"/>
        </w:behaviors>
        <w:guid w:val="{88945D4A-DE31-4509-BF18-790707A15272}"/>
      </w:docPartPr>
      <w:docPartBody>
        <w:p w:rsidR="007656C7" w:rsidRDefault="007656C7">
          <w:pPr>
            <w:pStyle w:val="3C70CFCFA8214604AE4CED3547185F41"/>
          </w:pPr>
          <w:r>
            <w:t xml:space="preserve"> </w:t>
          </w:r>
        </w:p>
      </w:docPartBody>
    </w:docPart>
    <w:docPart>
      <w:docPartPr>
        <w:name w:val="CA4D622911D24A26879C39251EE72F8C"/>
        <w:category>
          <w:name w:val="Allmänt"/>
          <w:gallery w:val="placeholder"/>
        </w:category>
        <w:types>
          <w:type w:val="bbPlcHdr"/>
        </w:types>
        <w:behaviors>
          <w:behavior w:val="content"/>
        </w:behaviors>
        <w:guid w:val="{3B5AA408-A72C-40FE-903C-8D57C16C5300}"/>
      </w:docPartPr>
      <w:docPartBody>
        <w:p w:rsidR="00000000" w:rsidRDefault="001443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C7"/>
    <w:rsid w:val="00765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CAAD4D4D164D2990090EACABBC0012">
    <w:name w:val="81CAAD4D4D164D2990090EACABBC0012"/>
  </w:style>
  <w:style w:type="paragraph" w:customStyle="1" w:styleId="A1B3F2FFB12B4716A7040AB285059046">
    <w:name w:val="A1B3F2FFB12B4716A7040AB285059046"/>
  </w:style>
  <w:style w:type="paragraph" w:customStyle="1" w:styleId="F04D15C40969498C9F75F3F68039BDA6">
    <w:name w:val="F04D15C40969498C9F75F3F68039BDA6"/>
  </w:style>
  <w:style w:type="paragraph" w:customStyle="1" w:styleId="6522290E0541415592FAFD7DA4F8AC5F">
    <w:name w:val="6522290E0541415592FAFD7DA4F8AC5F"/>
  </w:style>
  <w:style w:type="paragraph" w:customStyle="1" w:styleId="C9CAF0ED86C2412999BBC0DB65DBDD70">
    <w:name w:val="C9CAF0ED86C2412999BBC0DB65DBDD70"/>
  </w:style>
  <w:style w:type="paragraph" w:customStyle="1" w:styleId="F6DE5A205D6B4A6E9D2A66E1A6031651">
    <w:name w:val="F6DE5A205D6B4A6E9D2A66E1A6031651"/>
  </w:style>
  <w:style w:type="paragraph" w:customStyle="1" w:styleId="3C70CFCFA8214604AE4CED3547185F41">
    <w:name w:val="3C70CFCFA8214604AE4CED3547185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19EE3-70B7-47EC-BDD7-5C9A7962F6F3}"/>
</file>

<file path=customXml/itemProps2.xml><?xml version="1.0" encoding="utf-8"?>
<ds:datastoreItem xmlns:ds="http://schemas.openxmlformats.org/officeDocument/2006/customXml" ds:itemID="{AA0531BE-94E2-4A0A-BF87-9C047D18D139}"/>
</file>

<file path=customXml/itemProps3.xml><?xml version="1.0" encoding="utf-8"?>
<ds:datastoreItem xmlns:ds="http://schemas.openxmlformats.org/officeDocument/2006/customXml" ds:itemID="{B2718DE7-8BA2-4A92-8D68-2ED80CEC4C27}"/>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1005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S1501 Självmord och psykisk ohälsa</vt:lpstr>
      <vt:lpstr>
      </vt:lpstr>
    </vt:vector>
  </TitlesOfParts>
  <Company>Sveriges riksdag</Company>
  <LinksUpToDate>false</LinksUpToDate>
  <CharactersWithSpaces>1190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