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086" w:rsidRPr="00E55A42" w:rsidRDefault="00591086" w:rsidP="00D25FFF">
      <w:pPr>
        <w:pStyle w:val="Hemstlrubrik"/>
      </w:pPr>
      <w:r w:rsidRPr="00E55A42">
        <w:t>Förslag till riksdagsbeslut</w:t>
      </w:r>
    </w:p>
    <w:p w:rsidR="00591086" w:rsidRPr="00E55A42" w:rsidRDefault="00591086" w:rsidP="004F711D">
      <w:pPr>
        <w:pStyle w:val="Hemstlatt"/>
      </w:pPr>
      <w:r w:rsidRPr="00E55A42">
        <w:t xml:space="preserve">Riksdagen tillkännager för regeringen som sin mening vad i motionen </w:t>
      </w:r>
      <w:r w:rsidR="006E2BF4" w:rsidRPr="00E55A42">
        <w:t>anförs</w:t>
      </w:r>
      <w:r w:rsidRPr="00E55A42">
        <w:t xml:space="preserve"> om behovet av en skyndsam översyn av patientjournaler för att u</w:t>
      </w:r>
      <w:r w:rsidRPr="00E55A42">
        <w:t>t</w:t>
      </w:r>
      <w:r w:rsidRPr="00E55A42">
        <w:t>forma dem efter patientens behov.</w:t>
      </w:r>
    </w:p>
    <w:p w:rsidR="00DB6B31" w:rsidRPr="00E55A42" w:rsidRDefault="00DB6B31" w:rsidP="00DB6B31">
      <w:pPr>
        <w:pStyle w:val="Rubrik1"/>
      </w:pPr>
      <w:r w:rsidRPr="00E55A42">
        <w:t>Motivering</w:t>
      </w:r>
    </w:p>
    <w:p w:rsidR="00591086" w:rsidRPr="00E55A42" w:rsidRDefault="00591086" w:rsidP="00DB6B31">
      <w:r w:rsidRPr="00E55A42">
        <w:t>Journalhanteringen inom vården har diskuterats under många år utan påtagl</w:t>
      </w:r>
      <w:r w:rsidRPr="00E55A42">
        <w:t>i</w:t>
      </w:r>
      <w:r w:rsidRPr="00E55A42">
        <w:t>ga resultat. Krav om värnandet av den personliga integriteten har varit det tyngst vägande skälet emot väsentliga förändringar. Trots detta ”värnande” om patienten kan man konstater</w:t>
      </w:r>
      <w:r w:rsidR="00D25FFF" w:rsidRPr="00E55A42">
        <w:t>a att felbehandlingar sker alltfö</w:t>
      </w:r>
      <w:r w:rsidRPr="00E55A42">
        <w:t>r ofta p</w:t>
      </w:r>
      <w:r w:rsidR="00D25FFF" w:rsidRPr="00E55A42">
        <w:t xml:space="preserve">å </w:t>
      </w:r>
      <w:r w:rsidRPr="00E55A42">
        <w:t>g</w:t>
      </w:r>
      <w:r w:rsidR="00D25FFF" w:rsidRPr="00E55A42">
        <w:t xml:space="preserve">rund </w:t>
      </w:r>
      <w:r w:rsidRPr="00E55A42">
        <w:t>a</w:t>
      </w:r>
      <w:r w:rsidR="00D25FFF" w:rsidRPr="00E55A42">
        <w:t>v</w:t>
      </w:r>
      <w:r w:rsidRPr="00E55A42">
        <w:t xml:space="preserve"> att alla journalhandlingar inte finns tillgängliga vid t.ex. akuta besök i vården.</w:t>
      </w:r>
    </w:p>
    <w:p w:rsidR="00591086" w:rsidRPr="00E55A42" w:rsidRDefault="00591086" w:rsidP="00591086">
      <w:pPr>
        <w:pStyle w:val="Normaltindrag"/>
      </w:pPr>
      <w:r w:rsidRPr="00E55A42">
        <w:t>Redan i mitten av 80-talet framhölls det att datorisering av journalerna skulle lösa problemet. Så har inte skett. Sekretessdebatten går vidare och de som knapphändigt f</w:t>
      </w:r>
      <w:r w:rsidR="00D25FFF" w:rsidRPr="00E55A42">
        <w:t>ör datajournaler använder allt</w:t>
      </w:r>
      <w:r w:rsidRPr="00E55A42">
        <w:t>för ofta olika datasystem så att överföring mellan systemen försvåras.</w:t>
      </w:r>
    </w:p>
    <w:p w:rsidR="00591086" w:rsidRPr="00E55A42" w:rsidRDefault="00591086" w:rsidP="00591086">
      <w:pPr>
        <w:pStyle w:val="Normaltindrag"/>
      </w:pPr>
      <w:r w:rsidRPr="00E55A42">
        <w:t>Vårddebatten genomsyras av att patienten ska ha rätt att i ökad utsträc</w:t>
      </w:r>
      <w:r w:rsidRPr="00E55A42">
        <w:t>k</w:t>
      </w:r>
      <w:r w:rsidRPr="00E55A42">
        <w:t>ning själv få söka vården. Det medför ökade krav på journalhanteringen för att vården ska kunna utföras på ett fullgott sätt. För att klara det kravet krävs nytänkande.</w:t>
      </w:r>
    </w:p>
    <w:p w:rsidR="00591086" w:rsidRPr="00E55A42" w:rsidRDefault="00591086" w:rsidP="00591086">
      <w:pPr>
        <w:pStyle w:val="Normaltindrag"/>
        <w:rPr>
          <w:b/>
        </w:rPr>
      </w:pPr>
      <w:r w:rsidRPr="00E55A42">
        <w:t>Andra länder har infört journaler på s.k. smartcard vilket innebär att pat</w:t>
      </w:r>
      <w:r w:rsidRPr="00E55A42">
        <w:t>i</w:t>
      </w:r>
      <w:r w:rsidRPr="00E55A42">
        <w:t>enten har sin journal på exempelvis patientbrickan, apotekskort eller liknande. Patientinformationen finns dessutom förvarad på ett säkert sätt hos patientens ordinarie vårdgivare. På så sätt kan såväl den ökande valfriheten underlättas som stärkandet av säkerheten för patienten vid akuta besök hos olika vårdg</w:t>
      </w:r>
      <w:r w:rsidRPr="00E55A42">
        <w:t>i</w:t>
      </w:r>
      <w:r w:rsidRPr="00E55A42">
        <w:t>vare. En översyn av nu gällande journalsystem med tillhörande lagstiftning bör göras i syfte att skapa ett journalsystem utifrån de behov den vårdsökande har.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5FFF" w:rsidRPr="00E55A42">
        <w:tblPrEx>
          <w:tblCellMar>
            <w:top w:w="0" w:type="dxa"/>
            <w:bottom w:w="0" w:type="dxa"/>
          </w:tblCellMar>
        </w:tblPrEx>
        <w:trPr>
          <w:cantSplit/>
        </w:trPr>
        <w:tc>
          <w:tcPr>
            <w:tcW w:w="3046" w:type="dxa"/>
          </w:tcPr>
          <w:p w:rsidR="00D25FFF" w:rsidRPr="00E55A42" w:rsidRDefault="00D25FFF" w:rsidP="00D25FFF">
            <w:pPr>
              <w:pStyle w:val="UnderskriftDatum"/>
              <w:spacing w:before="0"/>
            </w:pPr>
            <w:r w:rsidRPr="00E55A42">
              <w:lastRenderedPageBreak/>
              <w:t>Stockholm den 25 september 2005</w:t>
            </w:r>
          </w:p>
        </w:tc>
        <w:tc>
          <w:tcPr>
            <w:tcW w:w="3047" w:type="dxa"/>
          </w:tcPr>
          <w:p w:rsidR="00D25FFF" w:rsidRPr="00E55A42" w:rsidRDefault="00D25FFF" w:rsidP="00D25FFF">
            <w:pPr>
              <w:pStyle w:val="Underskrifter"/>
            </w:pPr>
          </w:p>
        </w:tc>
      </w:tr>
      <w:tr w:rsidR="00D25FFF" w:rsidRPr="00E55A42">
        <w:tblPrEx>
          <w:tblCellMar>
            <w:top w:w="0" w:type="dxa"/>
            <w:bottom w:w="0" w:type="dxa"/>
          </w:tblCellMar>
        </w:tblPrEx>
        <w:trPr>
          <w:cantSplit/>
        </w:trPr>
        <w:tc>
          <w:tcPr>
            <w:tcW w:w="3046" w:type="dxa"/>
          </w:tcPr>
          <w:p w:rsidR="00D25FFF" w:rsidRPr="00E55A42" w:rsidRDefault="00D25FFF" w:rsidP="00D25FFF">
            <w:pPr>
              <w:pStyle w:val="Underskrifter"/>
            </w:pPr>
            <w:r w:rsidRPr="00E55A42">
              <w:t>Jörgen Johansson (c)</w:t>
            </w:r>
          </w:p>
        </w:tc>
        <w:tc>
          <w:tcPr>
            <w:tcW w:w="3047" w:type="dxa"/>
          </w:tcPr>
          <w:p w:rsidR="00D25FFF" w:rsidRPr="00E55A42" w:rsidRDefault="00D25FFF" w:rsidP="00D25FFF">
            <w:pPr>
              <w:pStyle w:val="Underskrifter"/>
            </w:pPr>
          </w:p>
        </w:tc>
      </w:tr>
    </w:tbl>
    <w:p w:rsidR="00591086" w:rsidRPr="00E55A42" w:rsidRDefault="00591086" w:rsidP="00D25FFF">
      <w:pPr>
        <w:pStyle w:val="Normaltindrag"/>
      </w:pPr>
    </w:p>
    <w:sectPr w:rsidR="00591086" w:rsidRPr="00E55A42" w:rsidSect="00D25F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584" w:rsidRPr="00E55A42" w:rsidRDefault="00055584">
      <w:r w:rsidRPr="00E55A42">
        <w:separator/>
      </w:r>
    </w:p>
  </w:endnote>
  <w:endnote w:type="continuationSeparator" w:id="0">
    <w:p w:rsidR="00055584" w:rsidRPr="00E55A42" w:rsidRDefault="00055584">
      <w:r w:rsidRPr="00E55A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50F" w:rsidRPr="00E55A42" w:rsidRDefault="00E55A42" w:rsidP="00D25FFF">
    <w:pPr>
      <w:pStyle w:val="Sidfot"/>
    </w:pPr>
    <w:r w:rsidRPr="00E55A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010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FFF" w:rsidRDefault="00D25FFF">
                          <w:pPr>
                            <w:pStyle w:val="NormalS5sidnrV"/>
                          </w:pPr>
                          <w:r>
                            <w:fldChar w:fldCharType="begin"/>
                          </w:r>
                          <w:r>
                            <w:instrText xml:space="preserve"> PAGE *\charformat</w:instrText>
                          </w:r>
                          <w:r>
                            <w:fldChar w:fldCharType="separate"/>
                          </w:r>
                          <w:r w:rsidR="004F711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FFF" w:rsidRDefault="00D25FFF">
                    <w:pPr>
                      <w:pStyle w:val="NormalS5sidnrV"/>
                    </w:pPr>
                    <w:r>
                      <w:fldChar w:fldCharType="begin"/>
                    </w:r>
                    <w:r>
                      <w:instrText xml:space="preserve"> PAGE *\charformat</w:instrText>
                    </w:r>
                    <w:r>
                      <w:fldChar w:fldCharType="separate"/>
                    </w:r>
                    <w:r w:rsidR="004F711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F4" w:rsidRPr="00E55A42" w:rsidRDefault="00E55A42" w:rsidP="00D25FFF">
    <w:pPr>
      <w:pStyle w:val="Sidfot"/>
    </w:pPr>
    <w:r w:rsidRPr="00E55A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55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FFF" w:rsidRDefault="00D25FFF">
                          <w:pPr>
                            <w:pStyle w:val="NormalS5sidnrH"/>
                            <w:ind w:right="0"/>
                          </w:pPr>
                          <w:r>
                            <w:fldChar w:fldCharType="begin"/>
                          </w:r>
                          <w:r>
                            <w:instrText xml:space="preserve"> PAGE *\charformat</w:instrText>
                          </w:r>
                          <w:r>
                            <w:fldChar w:fldCharType="separate"/>
                          </w:r>
                          <w:r w:rsidR="004F71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FFF" w:rsidRDefault="00D25FFF">
                    <w:pPr>
                      <w:pStyle w:val="NormalS5sidnrH"/>
                      <w:ind w:right="0"/>
                    </w:pPr>
                    <w:r>
                      <w:fldChar w:fldCharType="begin"/>
                    </w:r>
                    <w:r>
                      <w:instrText xml:space="preserve"> PAGE *\charformat</w:instrText>
                    </w:r>
                    <w:r>
                      <w:fldChar w:fldCharType="separate"/>
                    </w:r>
                    <w:r w:rsidR="004F711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F4" w:rsidRPr="00E55A42" w:rsidRDefault="00E55A42" w:rsidP="00D25FFF">
    <w:pPr>
      <w:pStyle w:val="Sidfot"/>
    </w:pPr>
    <w:r w:rsidRPr="00E55A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241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FFF" w:rsidRDefault="00D25FFF">
                          <w:pPr>
                            <w:pStyle w:val="NormalS5sidnrH"/>
                            <w:ind w:right="0"/>
                          </w:pPr>
                          <w:r>
                            <w:fldChar w:fldCharType="begin"/>
                          </w:r>
                          <w:r>
                            <w:instrText xml:space="preserve"> PAGE *\charformat</w:instrText>
                          </w:r>
                          <w:r>
                            <w:fldChar w:fldCharType="separate"/>
                          </w:r>
                          <w:r w:rsidR="004F711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FFF" w:rsidRDefault="00D25FFF">
                    <w:pPr>
                      <w:pStyle w:val="NormalS5sidnrH"/>
                      <w:ind w:right="0"/>
                    </w:pPr>
                    <w:r>
                      <w:fldChar w:fldCharType="begin"/>
                    </w:r>
                    <w:r>
                      <w:instrText xml:space="preserve"> PAGE *\charformat</w:instrText>
                    </w:r>
                    <w:r>
                      <w:fldChar w:fldCharType="separate"/>
                    </w:r>
                    <w:r w:rsidR="004F711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584" w:rsidRPr="00E55A42" w:rsidRDefault="00055584">
      <w:r w:rsidRPr="00E55A42">
        <w:separator/>
      </w:r>
    </w:p>
  </w:footnote>
  <w:footnote w:type="continuationSeparator" w:id="0">
    <w:p w:rsidR="00055584" w:rsidRPr="00E55A42" w:rsidRDefault="00055584">
      <w:r w:rsidRPr="00E55A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50F" w:rsidRPr="00E55A42" w:rsidRDefault="00E55A42" w:rsidP="00D25FFF">
    <w:pPr>
      <w:pStyle w:val="Sidhuvud"/>
    </w:pPr>
    <w:r w:rsidRPr="00E55A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420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FFF" w:rsidRDefault="00D25FFF">
                          <w:pPr>
                            <w:pStyle w:val="KantRubrikS5V"/>
                          </w:pPr>
                          <w:r>
                            <w:fldChar w:fldCharType="begin"/>
                          </w:r>
                          <w:r>
                            <w:instrText xml:space="preserve"> DOCPROPERTY "YearUser" *\charformat </w:instrText>
                          </w:r>
                          <w:r>
                            <w:fldChar w:fldCharType="separate"/>
                          </w:r>
                          <w:r w:rsidR="004F711D">
                            <w:t>2005/06</w:t>
                          </w:r>
                          <w:r>
                            <w:fldChar w:fldCharType="end"/>
                          </w:r>
                          <w:r>
                            <w:t>:</w:t>
                          </w:r>
                          <w:r>
                            <w:fldChar w:fldCharType="begin"/>
                          </w:r>
                          <w:r>
                            <w:instrText xml:space="preserve"> DOCPROPERTY "Motionsnummer" *\charformat </w:instrText>
                          </w:r>
                          <w:r>
                            <w:fldChar w:fldCharType="separate"/>
                          </w:r>
                          <w:r w:rsidR="004F711D">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FFF" w:rsidRDefault="00D25FFF">
                    <w:pPr>
                      <w:pStyle w:val="KantRubrikS5V"/>
                    </w:pPr>
                    <w:r>
                      <w:fldChar w:fldCharType="begin"/>
                    </w:r>
                    <w:r>
                      <w:instrText xml:space="preserve"> DOCPROPERTY "YearUser" *\charformat </w:instrText>
                    </w:r>
                    <w:r>
                      <w:fldChar w:fldCharType="separate"/>
                    </w:r>
                    <w:r w:rsidR="004F711D">
                      <w:t>2005/06</w:t>
                    </w:r>
                    <w:r>
                      <w:fldChar w:fldCharType="end"/>
                    </w:r>
                    <w:r>
                      <w:t>:</w:t>
                    </w:r>
                    <w:r>
                      <w:fldChar w:fldCharType="begin"/>
                    </w:r>
                    <w:r>
                      <w:instrText xml:space="preserve"> DOCPROPERTY "Motionsnummer" *\charformat </w:instrText>
                    </w:r>
                    <w:r>
                      <w:fldChar w:fldCharType="separate"/>
                    </w:r>
                    <w:r w:rsidR="004F711D">
                      <w:t>So390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BF4" w:rsidRPr="00E55A42" w:rsidRDefault="00E55A42" w:rsidP="00D25FFF">
    <w:pPr>
      <w:pStyle w:val="Sidhuvud"/>
    </w:pPr>
    <w:r w:rsidRPr="00E55A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034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FFF" w:rsidRDefault="00D25FFF">
                          <w:pPr>
                            <w:pStyle w:val="KantRubrikS5H"/>
                            <w:ind w:right="0"/>
                          </w:pPr>
                          <w:r>
                            <w:fldChar w:fldCharType="begin"/>
                          </w:r>
                          <w:r>
                            <w:instrText xml:space="preserve"> DOCPROPERTY "YearUser" *\charformat </w:instrText>
                          </w:r>
                          <w:r>
                            <w:fldChar w:fldCharType="separate"/>
                          </w:r>
                          <w:r w:rsidR="004F711D">
                            <w:t>2005/06</w:t>
                          </w:r>
                          <w:r>
                            <w:fldChar w:fldCharType="end"/>
                          </w:r>
                          <w:r>
                            <w:t>:</w:t>
                          </w:r>
                          <w:r>
                            <w:fldChar w:fldCharType="begin"/>
                          </w:r>
                          <w:r>
                            <w:instrText xml:space="preserve"> DOCPROPERTY "Motionsnummer" *\charformat </w:instrText>
                          </w:r>
                          <w:r>
                            <w:fldChar w:fldCharType="separate"/>
                          </w:r>
                          <w:r w:rsidR="004F711D">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FFF" w:rsidRDefault="00D25FFF">
                    <w:pPr>
                      <w:pStyle w:val="KantRubrikS5H"/>
                      <w:ind w:right="0"/>
                    </w:pPr>
                    <w:r>
                      <w:fldChar w:fldCharType="begin"/>
                    </w:r>
                    <w:r>
                      <w:instrText xml:space="preserve"> DOCPROPERTY "YearUser" *\charformat </w:instrText>
                    </w:r>
                    <w:r>
                      <w:fldChar w:fldCharType="separate"/>
                    </w:r>
                    <w:r w:rsidR="004F711D">
                      <w:t>2005/06</w:t>
                    </w:r>
                    <w:r>
                      <w:fldChar w:fldCharType="end"/>
                    </w:r>
                    <w:r>
                      <w:t>:</w:t>
                    </w:r>
                    <w:r>
                      <w:fldChar w:fldCharType="begin"/>
                    </w:r>
                    <w:r>
                      <w:instrText xml:space="preserve"> DOCPROPERTY "Motionsnummer" *\charformat </w:instrText>
                    </w:r>
                    <w:r>
                      <w:fldChar w:fldCharType="separate"/>
                    </w:r>
                    <w:r w:rsidR="004F711D">
                      <w:t>So390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FFF" w:rsidRPr="00E55A42" w:rsidRDefault="00D25FFF">
    <w:pPr>
      <w:pStyle w:val="FSHNormal"/>
      <w:tabs>
        <w:tab w:val="right" w:pos="5840"/>
      </w:tabs>
    </w:pPr>
    <w:r w:rsidRPr="00E55A42">
      <w:br/>
    </w:r>
    <w:r w:rsidRPr="00E55A42">
      <w:fldChar w:fldCharType="begin" w:fldLock="1"/>
    </w:r>
    <w:r w:rsidRPr="00E55A42">
      <w:instrText xml:space="preserve"> DOCPROPERTY</w:instrText>
    </w:r>
    <w:r w:rsidRPr="00E55A42">
      <w:rPr>
        <w:sz w:val="18"/>
      </w:rPr>
      <w:instrText xml:space="preserve"> "YearUser" *\charformat </w:instrText>
    </w:r>
    <w:r w:rsidRPr="00E55A42">
      <w:fldChar w:fldCharType="separate"/>
    </w:r>
    <w:r w:rsidR="004F711D" w:rsidRPr="00E55A42">
      <w:t>2005/06</w:t>
    </w:r>
    <w:r w:rsidRPr="00E55A42">
      <w:fldChar w:fldCharType="end"/>
    </w:r>
    <w:r w:rsidRPr="00E55A42">
      <w:t xml:space="preserve"> </w:t>
    </w:r>
    <w:r w:rsidRPr="00E55A42">
      <w:tab/>
      <w:t xml:space="preserve">mnr: </w:t>
    </w:r>
    <w:r w:rsidRPr="00E55A42">
      <w:fldChar w:fldCharType="begin" w:fldLock="1"/>
    </w:r>
    <w:r w:rsidRPr="00E55A42">
      <w:instrText xml:space="preserve"> DOCPROPERTY</w:instrText>
    </w:r>
    <w:r w:rsidRPr="00E55A42">
      <w:rPr>
        <w:sz w:val="18"/>
      </w:rPr>
      <w:instrText xml:space="preserve"> "Motionsnummer" *\charformat </w:instrText>
    </w:r>
    <w:r w:rsidRPr="00E55A42">
      <w:fldChar w:fldCharType="separate"/>
    </w:r>
    <w:r w:rsidR="004F711D" w:rsidRPr="00E55A42">
      <w:t>So390</w:t>
    </w:r>
    <w:r w:rsidRPr="00E55A42">
      <w:fldChar w:fldCharType="end"/>
    </w:r>
    <w:r w:rsidRPr="00E55A42">
      <w:br/>
    </w:r>
    <w:r w:rsidRPr="00E55A42">
      <w:fldChar w:fldCharType="begin" w:fldLock="1"/>
    </w:r>
    <w:r w:rsidRPr="00E55A42">
      <w:instrText xml:space="preserve"> DOCPROPERTY</w:instrText>
    </w:r>
    <w:r w:rsidRPr="00E55A42">
      <w:rPr>
        <w:sz w:val="18"/>
      </w:rPr>
      <w:instrText xml:space="preserve"> "Samling" *\charformat </w:instrText>
    </w:r>
    <w:r w:rsidRPr="00E55A42">
      <w:fldChar w:fldCharType="end"/>
    </w:r>
    <w:r w:rsidRPr="00E55A42">
      <w:tab/>
      <w:t xml:space="preserve">pnr: </w:t>
    </w:r>
    <w:r w:rsidRPr="00E55A42">
      <w:fldChar w:fldCharType="begin" w:fldLock="1"/>
    </w:r>
    <w:r w:rsidRPr="00E55A42">
      <w:instrText xml:space="preserve"> DOCPROPERTY</w:instrText>
    </w:r>
    <w:r w:rsidRPr="00E55A42">
      <w:rPr>
        <w:sz w:val="18"/>
      </w:rPr>
      <w:instrText xml:space="preserve"> "Partinummer" *\charformat </w:instrText>
    </w:r>
    <w:r w:rsidRPr="00E55A42">
      <w:fldChar w:fldCharType="separate"/>
    </w:r>
    <w:r w:rsidR="004F711D" w:rsidRPr="00E55A42">
      <w:t>c519</w:t>
    </w:r>
    <w:r w:rsidRPr="00E55A42">
      <w:fldChar w:fldCharType="end"/>
    </w:r>
  </w:p>
  <w:p w:rsidR="00D25FFF" w:rsidRPr="00E55A42" w:rsidRDefault="00D25FFF">
    <w:pPr>
      <w:pStyle w:val="FSHRub1"/>
    </w:pPr>
    <w:r w:rsidRPr="00E55A42">
      <w:t>Motion till riksdagen</w:t>
    </w:r>
    <w:r w:rsidRPr="00E55A42">
      <w:br/>
    </w:r>
    <w:r w:rsidRPr="00E55A42">
      <w:fldChar w:fldCharType="begin" w:fldLock="1"/>
    </w:r>
    <w:r w:rsidRPr="00E55A42">
      <w:instrText xml:space="preserve"> DOCPROPERTY "YearUser" *\charformat </w:instrText>
    </w:r>
    <w:r w:rsidRPr="00E55A42">
      <w:fldChar w:fldCharType="separate"/>
    </w:r>
    <w:r w:rsidR="004F711D" w:rsidRPr="00E55A42">
      <w:t>2005/06</w:t>
    </w:r>
    <w:r w:rsidRPr="00E55A42">
      <w:fldChar w:fldCharType="end"/>
    </w:r>
    <w:r w:rsidRPr="00E55A42">
      <w:t>:</w:t>
    </w:r>
    <w:r w:rsidRPr="00E55A42">
      <w:fldChar w:fldCharType="begin" w:fldLock="1"/>
    </w:r>
    <w:r w:rsidRPr="00E55A42">
      <w:instrText xml:space="preserve"> DOCPROPERTY "Motionsnummer" *\charformat </w:instrText>
    </w:r>
    <w:r w:rsidRPr="00E55A42">
      <w:fldChar w:fldCharType="separate"/>
    </w:r>
    <w:r w:rsidR="004F711D" w:rsidRPr="00E55A42">
      <w:t>So390</w:t>
    </w:r>
    <w:r w:rsidRPr="00E55A42">
      <w:fldChar w:fldCharType="end"/>
    </w:r>
  </w:p>
  <w:p w:rsidR="00D25FFF" w:rsidRPr="00E55A42" w:rsidRDefault="00D25FFF">
    <w:pPr>
      <w:pStyle w:val="FSHNormalS5"/>
    </w:pPr>
    <w:r w:rsidRPr="00E55A42">
      <w:fldChar w:fldCharType="begin" w:fldLock="1"/>
    </w:r>
    <w:r w:rsidRPr="00E55A42">
      <w:instrText xml:space="preserve"> DOCPROPERTY "MotionarText" *\charformat </w:instrText>
    </w:r>
    <w:r w:rsidRPr="00E55A42">
      <w:fldChar w:fldCharType="separate"/>
    </w:r>
    <w:r w:rsidR="004F711D" w:rsidRPr="00E55A42">
      <w:t>av Jörgen Johansson (c)</w:t>
    </w:r>
    <w:r w:rsidRPr="00E55A42">
      <w:fldChar w:fldCharType="end"/>
    </w:r>
    <w:r w:rsidRPr="00E55A42">
      <w:br/>
    </w:r>
    <w:r w:rsidRPr="00E55A42">
      <w:fldChar w:fldCharType="begin" w:fldLock="1"/>
    </w:r>
    <w:r w:rsidRPr="00E55A42">
      <w:instrText xml:space="preserve"> DOCPROPERTY "SvarFrasKort" *\charformat </w:instrText>
    </w:r>
    <w:r w:rsidRPr="00E55A42">
      <w:fldChar w:fldCharType="end"/>
    </w:r>
  </w:p>
  <w:p w:rsidR="00D25FFF" w:rsidRPr="00E55A42" w:rsidRDefault="00D25FFF">
    <w:pPr>
      <w:pStyle w:val="FSHTitel"/>
    </w:pPr>
    <w:r w:rsidRPr="00E55A42">
      <w:fldChar w:fldCharType="begin" w:fldLock="1"/>
    </w:r>
    <w:r w:rsidRPr="00E55A42">
      <w:instrText xml:space="preserve"> DOCPROPERTY</w:instrText>
    </w:r>
    <w:r w:rsidRPr="00E55A42">
      <w:rPr>
        <w:sz w:val="18"/>
      </w:rPr>
      <w:instrText xml:space="preserve"> "RubrikSvar" *\charformat </w:instrText>
    </w:r>
    <w:r w:rsidRPr="00E55A42">
      <w:fldChar w:fldCharType="separate"/>
    </w:r>
    <w:r w:rsidR="004F711D" w:rsidRPr="00E55A42">
      <w:t>Sjukjournaler på smartcard</w:t>
    </w:r>
    <w:r w:rsidRPr="00E55A42">
      <w:fldChar w:fldCharType="end"/>
    </w:r>
  </w:p>
  <w:p w:rsidR="00D25FFF" w:rsidRPr="00E55A42" w:rsidRDefault="00D25FFF" w:rsidP="00D25F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17ADC2A"/>
    <w:lvl w:ilvl="0" w:tplc="912A90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7668722">
    <w:abstractNumId w:val="13"/>
  </w:num>
  <w:num w:numId="2" w16cid:durableId="1761944223">
    <w:abstractNumId w:val="10"/>
  </w:num>
  <w:num w:numId="3" w16cid:durableId="2020279655">
    <w:abstractNumId w:val="11"/>
  </w:num>
  <w:num w:numId="4" w16cid:durableId="1761027923">
    <w:abstractNumId w:val="12"/>
  </w:num>
  <w:num w:numId="5" w16cid:durableId="1485395747">
    <w:abstractNumId w:val="8"/>
  </w:num>
  <w:num w:numId="6" w16cid:durableId="697200313">
    <w:abstractNumId w:val="3"/>
  </w:num>
  <w:num w:numId="7" w16cid:durableId="226845948">
    <w:abstractNumId w:val="2"/>
  </w:num>
  <w:num w:numId="8" w16cid:durableId="1423069924">
    <w:abstractNumId w:val="1"/>
  </w:num>
  <w:num w:numId="9" w16cid:durableId="1143892942">
    <w:abstractNumId w:val="0"/>
  </w:num>
  <w:num w:numId="10" w16cid:durableId="222327074">
    <w:abstractNumId w:val="9"/>
  </w:num>
  <w:num w:numId="11" w16cid:durableId="64493298">
    <w:abstractNumId w:val="7"/>
  </w:num>
  <w:num w:numId="12" w16cid:durableId="145974467">
    <w:abstractNumId w:val="6"/>
  </w:num>
  <w:num w:numId="13" w16cid:durableId="1527478305">
    <w:abstractNumId w:val="5"/>
  </w:num>
  <w:num w:numId="14" w16cid:durableId="1442383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E6D3B"/>
    <w:rsid w:val="00055584"/>
    <w:rsid w:val="00064BC3"/>
    <w:rsid w:val="00066775"/>
    <w:rsid w:val="00072FB9"/>
    <w:rsid w:val="00100531"/>
    <w:rsid w:val="00201DFB"/>
    <w:rsid w:val="00204A63"/>
    <w:rsid w:val="00212FF1"/>
    <w:rsid w:val="00230193"/>
    <w:rsid w:val="0025068A"/>
    <w:rsid w:val="002818D3"/>
    <w:rsid w:val="002D11A8"/>
    <w:rsid w:val="003764A8"/>
    <w:rsid w:val="00445271"/>
    <w:rsid w:val="004A0504"/>
    <w:rsid w:val="004E38D9"/>
    <w:rsid w:val="004F711D"/>
    <w:rsid w:val="00591086"/>
    <w:rsid w:val="005E6D3B"/>
    <w:rsid w:val="006E2BF4"/>
    <w:rsid w:val="00740D6D"/>
    <w:rsid w:val="00794149"/>
    <w:rsid w:val="007B67A7"/>
    <w:rsid w:val="007C6092"/>
    <w:rsid w:val="009B050F"/>
    <w:rsid w:val="00A053C6"/>
    <w:rsid w:val="00B13BF0"/>
    <w:rsid w:val="00C1285C"/>
    <w:rsid w:val="00C27B7D"/>
    <w:rsid w:val="00D1174F"/>
    <w:rsid w:val="00D25FFF"/>
    <w:rsid w:val="00DB6B31"/>
    <w:rsid w:val="00DC6C70"/>
    <w:rsid w:val="00E22893"/>
    <w:rsid w:val="00E360DE"/>
    <w:rsid w:val="00E55A42"/>
    <w:rsid w:val="00E75D28"/>
    <w:rsid w:val="00E84F25"/>
    <w:rsid w:val="00EB2785"/>
    <w:rsid w:val="00F87C93"/>
    <w:rsid w:val="00F947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3705A5-AE90-429F-8E47-6EB578F0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5FFF"/>
    <w:pPr>
      <w:spacing w:after="250"/>
    </w:pPr>
  </w:style>
  <w:style w:type="paragraph" w:customStyle="1" w:styleId="Hemstlatt">
    <w:name w:val="Hemstl_att"/>
    <w:aliases w:val="HemstPunkt,HemstPunktFlera,HemställansPunkt,Förslagstext"/>
    <w:basedOn w:val="Normal"/>
    <w:next w:val="Normal"/>
    <w:rsid w:val="004F711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91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253</Words>
  <Characters>1501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So390</vt:lpstr>
    </vt:vector>
  </TitlesOfParts>
  <Company>Riksdagen</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So390</dc:title>
  <dc:subject>So390</dc:subject>
  <dc:creator>Riksdagen</dc:creator>
  <cp:keywords>Riksdagen</cp:keywords>
  <dc:description/>
  <cp:lastModifiedBy>Lars Brink</cp:lastModifiedBy>
  <cp:revision>2</cp:revision>
  <cp:lastPrinted>2006-01-12T15:16:00Z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Sjukjournaler på smartcard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Sjukjournaler på smartcard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20052006000000000099000005190069</vt:lpwstr>
  </property>
  <property fmtid="{D5CDD505-2E9C-101B-9397-08002B2CF9AE}" pid="47" name="datum">
    <vt:lpwstr>050925</vt:lpwstr>
  </property>
  <property fmtid="{D5CDD505-2E9C-101B-9397-08002B2CF9AE}" pid="48" name="avsändar-e-post">
    <vt:lpwstr>hannes.borg@riksdagen.se</vt:lpwstr>
  </property>
  <property fmtid="{D5CDD505-2E9C-101B-9397-08002B2CF9AE}" pid="49" name="id">
    <vt:lpwstr>20052006000000000099000005190069</vt:lpwstr>
  </property>
  <property fmtid="{D5CDD505-2E9C-101B-9397-08002B2CF9AE}" pid="50" name="nummer">
    <vt:lpwstr>390</vt:lpwstr>
  </property>
  <property fmtid="{D5CDD505-2E9C-101B-9397-08002B2CF9AE}" pid="51" name="utskottsbeteckning">
    <vt:lpwstr>So</vt:lpwstr>
  </property>
</Properties>
</file>