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3959" w14:textId="3C6595CD" w:rsidR="00F56197" w:rsidRDefault="00F56197" w:rsidP="00F56197">
      <w:pPr>
        <w:pStyle w:val="Rubrik"/>
      </w:pPr>
      <w:bookmarkStart w:id="0" w:name="Start"/>
      <w:bookmarkEnd w:id="0"/>
      <w:r>
        <w:t>Svar på fråga 2019/20:2030 av Hans Wallmark (M) Svenskt bistånd via Islamic Relief, 2019/20:2035 av Markus Wiechel (SD) Bistånd till Muslimska brödraskapet, 2019/20:2036 av Markus Wiechel (SD) Samarbete med Islamic Relief och 2019/20:2077 av Björn Söder (SD) Sidas samarbete</w:t>
      </w:r>
      <w:r w:rsidR="00BD0CEB">
        <w:t>n</w:t>
      </w:r>
      <w:bookmarkStart w:id="1" w:name="_GoBack"/>
      <w:bookmarkEnd w:id="1"/>
    </w:p>
    <w:p w14:paraId="49774B38" w14:textId="2CEB9DEE" w:rsidR="000C29BC" w:rsidRDefault="00776F43" w:rsidP="004F36A1">
      <w:pPr>
        <w:pStyle w:val="Brdtext"/>
      </w:pPr>
      <w:r>
        <w:t xml:space="preserve">Hans Wallmark, Markus Wiechel och </w:t>
      </w:r>
      <w:r w:rsidR="00676D77">
        <w:t>Björn Söder</w:t>
      </w:r>
      <w:r w:rsidR="00C04B42">
        <w:t xml:space="preserve"> har </w:t>
      </w:r>
      <w:r>
        <w:t xml:space="preserve">ställt frågor som rör Sidas stöd till biståndsorganisationen Islamic Relief. Eftersom </w:t>
      </w:r>
      <w:r w:rsidR="00830CA4">
        <w:t xml:space="preserve">alla frågorna berör stöd till Islamic Relief besvaras de samlat. </w:t>
      </w:r>
      <w:r>
        <w:t xml:space="preserve"> </w:t>
      </w:r>
      <w:bookmarkStart w:id="2" w:name="_Hlk33618965"/>
    </w:p>
    <w:bookmarkEnd w:id="2"/>
    <w:p w14:paraId="2B8459E6" w14:textId="1D2EBA95" w:rsidR="00BF3524" w:rsidRDefault="000D7DBB" w:rsidP="00875E4C">
      <w:pPr>
        <w:pStyle w:val="Brdtext"/>
      </w:pPr>
      <w:r w:rsidRPr="000D7DBB">
        <w:t xml:space="preserve">Den 20 augusti fick Sida information av Islamic Relief </w:t>
      </w:r>
      <w:r w:rsidR="002D26F5">
        <w:t xml:space="preserve">Sverige </w:t>
      </w:r>
      <w:r w:rsidRPr="000D7DBB">
        <w:t>att en ledamot av Islamic Relief Worldwides styrelse fått lämna sina uppdrag efter det uppdagats att han publicerat antisemitiska och våldsbejakande åsikter på Facebook 2014</w:t>
      </w:r>
      <w:r w:rsidR="00BF3524">
        <w:t>–</w:t>
      </w:r>
      <w:r w:rsidRPr="000D7DBB">
        <w:t>2015. Som en följd av detta avgick hela Islamic Relief Worldwides styrelse och en ny styrelse valdes den 22 augusti.</w:t>
      </w:r>
      <w:r>
        <w:t xml:space="preserve"> </w:t>
      </w:r>
    </w:p>
    <w:p w14:paraId="6B86C8D5" w14:textId="0D38C457" w:rsidR="000D7DBB" w:rsidRDefault="000D7DBB" w:rsidP="00875E4C">
      <w:pPr>
        <w:pStyle w:val="Brdtext"/>
      </w:pPr>
      <w:r>
        <w:t>Sida</w:t>
      </w:r>
      <w:r w:rsidR="00BF3524">
        <w:t>s</w:t>
      </w:r>
      <w:r>
        <w:t xml:space="preserve"> generaldirektör Carin Jämtin och jag själv har varit tydliga med att antisemitiska uttalanden är oacceptabla och </w:t>
      </w:r>
      <w:r w:rsidR="00D51610">
        <w:t>ska fördömas</w:t>
      </w:r>
      <w:r w:rsidR="005902D6">
        <w:t>. V</w:t>
      </w:r>
      <w:r>
        <w:t xml:space="preserve">i har välkomnat att styrelsen för Islamic Relief Worldwide byttes </w:t>
      </w:r>
      <w:r w:rsidR="002C4520">
        <w:t xml:space="preserve">ut </w:t>
      </w:r>
      <w:r>
        <w:t xml:space="preserve">när dessa uttalanden uppdagades. </w:t>
      </w:r>
    </w:p>
    <w:p w14:paraId="1651998F" w14:textId="311B5C88" w:rsidR="00567212" w:rsidRDefault="00567212" w:rsidP="00875E4C">
      <w:pPr>
        <w:pStyle w:val="Brdtext"/>
      </w:pPr>
      <w:r w:rsidRPr="00567212">
        <w:t xml:space="preserve">Islamic Relief Worldwide är en internationell organisation </w:t>
      </w:r>
      <w:r w:rsidR="00F71EE9">
        <w:t xml:space="preserve">med säte i London. Organisationen är grundad i Storbritannien och </w:t>
      </w:r>
      <w:r w:rsidRPr="00567212">
        <w:t xml:space="preserve">har finansiering </w:t>
      </w:r>
      <w:r w:rsidR="00B14827">
        <w:t>bl.a.</w:t>
      </w:r>
      <w:r w:rsidRPr="00567212">
        <w:t xml:space="preserve"> från Storbritannien, EU, Kanada och flera humanitära FN-organ.</w:t>
      </w:r>
      <w:r>
        <w:t xml:space="preserve"> </w:t>
      </w:r>
      <w:r w:rsidRPr="00567212">
        <w:t xml:space="preserve">Tre år i rad har Islamic Relief Worldwide certifierats enligt Core Humanitarian Standards, vilket garanterar </w:t>
      </w:r>
      <w:r w:rsidR="00D51610">
        <w:t xml:space="preserve">effektiviteten och </w:t>
      </w:r>
      <w:r w:rsidRPr="00567212">
        <w:t xml:space="preserve">kvalitén på deras insatser. Islamic Relief </w:t>
      </w:r>
      <w:r w:rsidR="002D26F5">
        <w:t xml:space="preserve">Worldwide </w:t>
      </w:r>
      <w:r w:rsidRPr="00567212">
        <w:t>når ut med livsviktigt humanitärt</w:t>
      </w:r>
      <w:r w:rsidR="00D51610">
        <w:t xml:space="preserve"> </w:t>
      </w:r>
      <w:r w:rsidRPr="00567212">
        <w:t>bistånd till platser där andra givare har svårt att verka, som i till exempel Jemen och Syrien.</w:t>
      </w:r>
    </w:p>
    <w:p w14:paraId="13CD620F" w14:textId="70480B3F" w:rsidR="00567212" w:rsidRDefault="00567212" w:rsidP="00875E4C">
      <w:pPr>
        <w:pStyle w:val="Brdtext"/>
      </w:pPr>
      <w:r>
        <w:lastRenderedPageBreak/>
        <w:t xml:space="preserve">Det är Sida som </w:t>
      </w:r>
      <w:r w:rsidR="00337EA0">
        <w:t xml:space="preserve">har </w:t>
      </w:r>
      <w:r>
        <w:t>hanterat s</w:t>
      </w:r>
      <w:r w:rsidR="00337EA0">
        <w:t>venskt s</w:t>
      </w:r>
      <w:r>
        <w:t>töd till Islamic Reliefs internationella verksamhet</w:t>
      </w:r>
      <w:r w:rsidR="002D26F5">
        <w:t xml:space="preserve"> genom sitt stöd till Islamic Relief Sverige</w:t>
      </w:r>
      <w:r>
        <w:t>. Sida har också i uppgift att noggrant granska, följa upp och bedöma om deras strategiska partnerskapsorganisationer</w:t>
      </w:r>
      <w:r w:rsidR="002D26F5">
        <w:t>, däribland Islamic Relief Sverige,</w:t>
      </w:r>
      <w:r>
        <w:t xml:space="preserve"> lever upp till de humanitära principerna, de </w:t>
      </w:r>
      <w:r w:rsidR="00BF3524">
        <w:t xml:space="preserve">demokratiska </w:t>
      </w:r>
      <w:r>
        <w:t xml:space="preserve">värderingar som präglar det svenska biståndet och de högt ställda krav som Sverige ställer på alla organisationer som tar emot svenska biståndspengar. </w:t>
      </w:r>
      <w:r w:rsidR="00D51610">
        <w:t>Regelbundet sker gedigna g</w:t>
      </w:r>
      <w:r w:rsidR="00D915F8">
        <w:t>ranskningar</w:t>
      </w:r>
      <w:r w:rsidR="00D51610">
        <w:t xml:space="preserve"> och dialoger med dessa organisationer.</w:t>
      </w:r>
      <w:r w:rsidR="00152ECF">
        <w:t xml:space="preserve"> </w:t>
      </w:r>
      <w:r w:rsidR="00152ECF" w:rsidRPr="00152ECF">
        <w:t xml:space="preserve">Sidas avtal med Islamic Relief </w:t>
      </w:r>
      <w:r w:rsidR="002D26F5">
        <w:t xml:space="preserve">Sverige </w:t>
      </w:r>
      <w:r w:rsidR="00152ECF" w:rsidRPr="00152ECF">
        <w:t>går ut i år och är nu i en process där förutsättningarna för ett nytt avtal skall bedömas.</w:t>
      </w:r>
      <w:r w:rsidR="00D51610">
        <w:t xml:space="preserve"> </w:t>
      </w:r>
      <w:r w:rsidR="00B14827">
        <w:t>B</w:t>
      </w:r>
      <w:r w:rsidR="00F71EE9">
        <w:t>rittiska myndighete</w:t>
      </w:r>
      <w:r w:rsidR="00B14827">
        <w:t>r</w:t>
      </w:r>
      <w:r w:rsidR="00F71EE9">
        <w:t xml:space="preserve"> är också inne i en utvärderingsprocess kring Islamic Relief </w:t>
      </w:r>
      <w:r w:rsidR="002D26F5">
        <w:t>W</w:t>
      </w:r>
      <w:r w:rsidR="00F71EE9">
        <w:t xml:space="preserve">orldwide. </w:t>
      </w:r>
      <w:r w:rsidR="00BF3524">
        <w:t>Om fakta skulle framkomma som visar att en organisation</w:t>
      </w:r>
      <w:r w:rsidR="00F71EE9">
        <w:t>, denna eller någon anna</w:t>
      </w:r>
      <w:r w:rsidR="002D26F5">
        <w:t>n</w:t>
      </w:r>
      <w:r w:rsidR="00F71EE9">
        <w:t>,</w:t>
      </w:r>
      <w:r w:rsidR="00BF3524">
        <w:t xml:space="preserve"> inte uppfyller dessa kriterier, kommer </w:t>
      </w:r>
      <w:r w:rsidR="00466936">
        <w:t>jag</w:t>
      </w:r>
      <w:r w:rsidR="00BF3524">
        <w:t xml:space="preserve"> inte att tveka att vidta åtgärder.</w:t>
      </w:r>
      <w:r w:rsidR="00CB68CD">
        <w:t xml:space="preserve"> </w:t>
      </w:r>
    </w:p>
    <w:p w14:paraId="16B8E9AD" w14:textId="22386949" w:rsidR="00875E4C" w:rsidRDefault="00875E4C" w:rsidP="00875E4C">
      <w:pPr>
        <w:pStyle w:val="Brdtext"/>
      </w:pPr>
      <w:r>
        <w:t xml:space="preserve">Stockholm den </w:t>
      </w:r>
      <w:r w:rsidR="00F56197">
        <w:t>8</w:t>
      </w:r>
      <w:r w:rsidR="00BF3524">
        <w:t xml:space="preserve"> september</w:t>
      </w:r>
      <w:r>
        <w:t xml:space="preserve"> 2020</w:t>
      </w:r>
    </w:p>
    <w:p w14:paraId="4EE95848" w14:textId="77777777" w:rsidR="00875E4C" w:rsidRDefault="00875E4C" w:rsidP="00F56197">
      <w:pPr>
        <w:pStyle w:val="Brdtext"/>
        <w:jc w:val="center"/>
      </w:pPr>
    </w:p>
    <w:p w14:paraId="3A8E0DFA" w14:textId="68B8B185" w:rsidR="00C04B42" w:rsidRPr="00947FED" w:rsidRDefault="00875E4C" w:rsidP="00875E4C">
      <w:pPr>
        <w:pStyle w:val="Brdtext"/>
      </w:pPr>
      <w:r>
        <w:t>Peter Eriksson</w:t>
      </w:r>
    </w:p>
    <w:sectPr w:rsidR="00C04B42" w:rsidRPr="00947FE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E62A" w14:textId="77777777" w:rsidR="00C7162E" w:rsidRDefault="00C7162E" w:rsidP="00A87A54">
      <w:pPr>
        <w:spacing w:after="0" w:line="240" w:lineRule="auto"/>
      </w:pPr>
      <w:r>
        <w:separator/>
      </w:r>
    </w:p>
  </w:endnote>
  <w:endnote w:type="continuationSeparator" w:id="0">
    <w:p w14:paraId="3E50DA2A" w14:textId="77777777" w:rsidR="00C7162E" w:rsidRDefault="00C716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8ACD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0107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78A5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ECA4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648F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9A59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1AB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4E0165" w14:textId="77777777" w:rsidTr="00C26068">
      <w:trPr>
        <w:trHeight w:val="227"/>
      </w:trPr>
      <w:tc>
        <w:tcPr>
          <w:tcW w:w="4074" w:type="dxa"/>
        </w:tcPr>
        <w:p w14:paraId="0E639D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D36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983C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DCBB7" w14:textId="77777777" w:rsidR="00C7162E" w:rsidRDefault="00C7162E" w:rsidP="00A87A54">
      <w:pPr>
        <w:spacing w:after="0" w:line="240" w:lineRule="auto"/>
      </w:pPr>
      <w:r>
        <w:separator/>
      </w:r>
    </w:p>
  </w:footnote>
  <w:footnote w:type="continuationSeparator" w:id="0">
    <w:p w14:paraId="432BC0E5" w14:textId="77777777" w:rsidR="00C7162E" w:rsidRDefault="00C716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B42" w14:paraId="2CBC622F" w14:textId="77777777" w:rsidTr="00C93EBA">
      <w:trPr>
        <w:trHeight w:val="227"/>
      </w:trPr>
      <w:tc>
        <w:tcPr>
          <w:tcW w:w="5534" w:type="dxa"/>
        </w:tcPr>
        <w:p w14:paraId="5B2B77DF" w14:textId="77777777" w:rsidR="00C04B42" w:rsidRPr="007D73AB" w:rsidRDefault="00C04B42">
          <w:pPr>
            <w:pStyle w:val="Sidhuvud"/>
          </w:pPr>
        </w:p>
      </w:tc>
      <w:tc>
        <w:tcPr>
          <w:tcW w:w="3170" w:type="dxa"/>
          <w:vAlign w:val="bottom"/>
        </w:tcPr>
        <w:p w14:paraId="2DA285EC" w14:textId="77777777" w:rsidR="00C04B42" w:rsidRPr="007D73AB" w:rsidRDefault="00C04B42" w:rsidP="00340DE0">
          <w:pPr>
            <w:pStyle w:val="Sidhuvud"/>
          </w:pPr>
        </w:p>
      </w:tc>
      <w:tc>
        <w:tcPr>
          <w:tcW w:w="1134" w:type="dxa"/>
        </w:tcPr>
        <w:p w14:paraId="4EF87564" w14:textId="77777777" w:rsidR="00C04B42" w:rsidRDefault="00C04B42" w:rsidP="005A703A">
          <w:pPr>
            <w:pStyle w:val="Sidhuvud"/>
          </w:pPr>
        </w:p>
      </w:tc>
    </w:tr>
    <w:tr w:rsidR="00C04B42" w14:paraId="3CDC3F13" w14:textId="77777777" w:rsidTr="00C93EBA">
      <w:trPr>
        <w:trHeight w:val="1928"/>
      </w:trPr>
      <w:tc>
        <w:tcPr>
          <w:tcW w:w="5534" w:type="dxa"/>
        </w:tcPr>
        <w:p w14:paraId="520F6B48" w14:textId="77777777" w:rsidR="00C04B42" w:rsidRPr="00340DE0" w:rsidRDefault="00C04B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2663E" wp14:editId="4FC938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38A90" w14:textId="77777777" w:rsidR="00C04B42" w:rsidRPr="00710A6C" w:rsidRDefault="00C04B42" w:rsidP="00EE3C0F">
          <w:pPr>
            <w:pStyle w:val="Sidhuvud"/>
            <w:rPr>
              <w:b/>
            </w:rPr>
          </w:pPr>
        </w:p>
        <w:p w14:paraId="1B379540" w14:textId="77777777" w:rsidR="00C04B42" w:rsidRDefault="00C04B42" w:rsidP="00EE3C0F">
          <w:pPr>
            <w:pStyle w:val="Sidhuvud"/>
          </w:pPr>
        </w:p>
        <w:p w14:paraId="3E65710C" w14:textId="77777777" w:rsidR="00C04B42" w:rsidRDefault="00C04B42" w:rsidP="00EE3C0F">
          <w:pPr>
            <w:pStyle w:val="Sidhuvud"/>
          </w:pPr>
        </w:p>
        <w:p w14:paraId="54AEA70F" w14:textId="77777777" w:rsidR="00C04B42" w:rsidRDefault="00C04B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D237E2497C479C9D210D7FEC4CDF77"/>
            </w:placeholder>
            <w:showingPlcHdr/>
            <w:dataBinding w:prefixMappings="xmlns:ns0='http://lp/documentinfo/RK' " w:xpath="/ns0:DocumentInfo[1]/ns0:BaseInfo[1]/ns0:Dnr[1]" w:storeItemID="{78935E02-2CB1-4D92-9AD1-77B7901D11B7}"/>
            <w:text/>
          </w:sdtPr>
          <w:sdtEndPr/>
          <w:sdtContent>
            <w:p w14:paraId="4B4BD226" w14:textId="2DD29964" w:rsidR="00C04B42" w:rsidRDefault="00F23C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34683421E4B358919198490119487"/>
            </w:placeholder>
            <w:showingPlcHdr/>
            <w:dataBinding w:prefixMappings="xmlns:ns0='http://lp/documentinfo/RK' " w:xpath="/ns0:DocumentInfo[1]/ns0:BaseInfo[1]/ns0:DocNumber[1]" w:storeItemID="{78935E02-2CB1-4D92-9AD1-77B7901D11B7}"/>
            <w:text/>
          </w:sdtPr>
          <w:sdtEndPr/>
          <w:sdtContent>
            <w:p w14:paraId="36C9E4A1" w14:textId="77777777" w:rsidR="00C04B42" w:rsidRDefault="00C04B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54D2BF" w14:textId="77777777" w:rsidR="00C04B42" w:rsidRDefault="00C04B42" w:rsidP="00EE3C0F">
          <w:pPr>
            <w:pStyle w:val="Sidhuvud"/>
          </w:pPr>
        </w:p>
      </w:tc>
      <w:tc>
        <w:tcPr>
          <w:tcW w:w="1134" w:type="dxa"/>
        </w:tcPr>
        <w:p w14:paraId="2325D68F" w14:textId="77777777" w:rsidR="00C04B42" w:rsidRDefault="00C04B42" w:rsidP="0094502D">
          <w:pPr>
            <w:pStyle w:val="Sidhuvud"/>
          </w:pPr>
        </w:p>
        <w:p w14:paraId="7DA4F873" w14:textId="77777777" w:rsidR="00C04B42" w:rsidRPr="0094502D" w:rsidRDefault="00C04B42" w:rsidP="00EC71A6">
          <w:pPr>
            <w:pStyle w:val="Sidhuvud"/>
          </w:pPr>
        </w:p>
      </w:tc>
    </w:tr>
    <w:tr w:rsidR="00C04B42" w14:paraId="6B291D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3C46B48D334FEFBA8EC597A5F690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72EA4A" w14:textId="77777777" w:rsidR="008863A9" w:rsidRPr="008863A9" w:rsidRDefault="008863A9" w:rsidP="00340DE0">
              <w:pPr>
                <w:pStyle w:val="Sidhuvud"/>
                <w:rPr>
                  <w:b/>
                </w:rPr>
              </w:pPr>
              <w:r w:rsidRPr="008863A9">
                <w:rPr>
                  <w:b/>
                </w:rPr>
                <w:t>Utrikesdepartementet</w:t>
              </w:r>
            </w:p>
            <w:p w14:paraId="741B2631" w14:textId="77777777" w:rsidR="008863A9" w:rsidRDefault="008863A9" w:rsidP="00340DE0">
              <w:pPr>
                <w:pStyle w:val="Sidhuvud"/>
              </w:pPr>
              <w:r>
                <w:t>Statsrådet Eriksson</w:t>
              </w:r>
            </w:p>
            <w:p w14:paraId="05BA3C49" w14:textId="77777777" w:rsidR="008863A9" w:rsidRDefault="008863A9" w:rsidP="00340DE0">
              <w:pPr>
                <w:pStyle w:val="Sidhuvud"/>
              </w:pPr>
            </w:p>
            <w:p w14:paraId="295A6474" w14:textId="7BFBE60C" w:rsidR="00C04B42" w:rsidRPr="00340DE0" w:rsidRDefault="00C04B4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9597E770EB4345B59E354149C11924"/>
          </w:placeholder>
          <w:dataBinding w:prefixMappings="xmlns:ns0='http://lp/documentinfo/RK' " w:xpath="/ns0:DocumentInfo[1]/ns0:BaseInfo[1]/ns0:Recipient[1]" w:storeItemID="{78935E02-2CB1-4D92-9AD1-77B7901D11B7}"/>
          <w:text w:multiLine="1"/>
        </w:sdtPr>
        <w:sdtEndPr/>
        <w:sdtContent>
          <w:tc>
            <w:tcPr>
              <w:tcW w:w="3170" w:type="dxa"/>
            </w:tcPr>
            <w:p w14:paraId="0BCC8EEF" w14:textId="0EADF325" w:rsidR="00C04B42" w:rsidRDefault="008863A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19423AB" w14:textId="77777777" w:rsidR="00C04B42" w:rsidRDefault="00C04B42" w:rsidP="003E6020">
          <w:pPr>
            <w:pStyle w:val="Sidhuvud"/>
          </w:pPr>
        </w:p>
      </w:tc>
    </w:tr>
  </w:tbl>
  <w:p w14:paraId="235CC0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E0D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9BC"/>
    <w:rsid w:val="000C47AF"/>
    <w:rsid w:val="000C61D1"/>
    <w:rsid w:val="000D31A9"/>
    <w:rsid w:val="000D370F"/>
    <w:rsid w:val="000D5449"/>
    <w:rsid w:val="000D7110"/>
    <w:rsid w:val="000D7DBB"/>
    <w:rsid w:val="000E12D9"/>
    <w:rsid w:val="000E269C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ECF"/>
    <w:rsid w:val="0015734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A37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F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D4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520"/>
    <w:rsid w:val="002C476F"/>
    <w:rsid w:val="002C5B48"/>
    <w:rsid w:val="002C7CD9"/>
    <w:rsid w:val="002D014F"/>
    <w:rsid w:val="002D2647"/>
    <w:rsid w:val="002D26F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3C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1D"/>
    <w:rsid w:val="003342B4"/>
    <w:rsid w:val="00336CD1"/>
    <w:rsid w:val="00337EA0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EF2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936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BCE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397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A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21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2D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B7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D7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F1C"/>
    <w:rsid w:val="006F2588"/>
    <w:rsid w:val="00710A6C"/>
    <w:rsid w:val="00710D98"/>
    <w:rsid w:val="00711CE9"/>
    <w:rsid w:val="00712266"/>
    <w:rsid w:val="00712593"/>
    <w:rsid w:val="00712D82"/>
    <w:rsid w:val="00716E22"/>
    <w:rsid w:val="00716ECA"/>
    <w:rsid w:val="007171AB"/>
    <w:rsid w:val="007213D0"/>
    <w:rsid w:val="007219C0"/>
    <w:rsid w:val="00731C75"/>
    <w:rsid w:val="00732599"/>
    <w:rsid w:val="00737A6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F43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716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0C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CA4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5E4C"/>
    <w:rsid w:val="00881BC6"/>
    <w:rsid w:val="008860CC"/>
    <w:rsid w:val="008863A9"/>
    <w:rsid w:val="00886EEE"/>
    <w:rsid w:val="00887F86"/>
    <w:rsid w:val="00890876"/>
    <w:rsid w:val="00891929"/>
    <w:rsid w:val="00893029"/>
    <w:rsid w:val="0089514A"/>
    <w:rsid w:val="00895C2A"/>
    <w:rsid w:val="008A034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794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ED"/>
    <w:rsid w:val="0095062C"/>
    <w:rsid w:val="00956EA9"/>
    <w:rsid w:val="009613D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D6D"/>
    <w:rsid w:val="009C610D"/>
    <w:rsid w:val="009D10E5"/>
    <w:rsid w:val="009D43F3"/>
    <w:rsid w:val="009D4E9F"/>
    <w:rsid w:val="009D5D40"/>
    <w:rsid w:val="009D6B1B"/>
    <w:rsid w:val="009E107B"/>
    <w:rsid w:val="009E18D6"/>
    <w:rsid w:val="009E4AEC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19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827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BD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65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CEB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524"/>
    <w:rsid w:val="00BF4F06"/>
    <w:rsid w:val="00BF534E"/>
    <w:rsid w:val="00BF5717"/>
    <w:rsid w:val="00BF5C91"/>
    <w:rsid w:val="00BF66D2"/>
    <w:rsid w:val="00C0114D"/>
    <w:rsid w:val="00C01585"/>
    <w:rsid w:val="00C04B4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3AA"/>
    <w:rsid w:val="00C50771"/>
    <w:rsid w:val="00C508BE"/>
    <w:rsid w:val="00C52CD3"/>
    <w:rsid w:val="00C55FE8"/>
    <w:rsid w:val="00C63EC4"/>
    <w:rsid w:val="00C64CD9"/>
    <w:rsid w:val="00C670F8"/>
    <w:rsid w:val="00C6780B"/>
    <w:rsid w:val="00C7162E"/>
    <w:rsid w:val="00C73A90"/>
    <w:rsid w:val="00C762B9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0CF"/>
    <w:rsid w:val="00CB1C14"/>
    <w:rsid w:val="00CB1E7C"/>
    <w:rsid w:val="00CB2EA1"/>
    <w:rsid w:val="00CB2F84"/>
    <w:rsid w:val="00CB3E75"/>
    <w:rsid w:val="00CB43F1"/>
    <w:rsid w:val="00CB581E"/>
    <w:rsid w:val="00CB68CD"/>
    <w:rsid w:val="00CB6A8A"/>
    <w:rsid w:val="00CB6EDE"/>
    <w:rsid w:val="00CC41BA"/>
    <w:rsid w:val="00CD09EF"/>
    <w:rsid w:val="00CD1550"/>
    <w:rsid w:val="00CD17C1"/>
    <w:rsid w:val="00CD1C6C"/>
    <w:rsid w:val="00CD2A3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1C"/>
    <w:rsid w:val="00CF6E13"/>
    <w:rsid w:val="00CF7776"/>
    <w:rsid w:val="00D00E9E"/>
    <w:rsid w:val="00D021D2"/>
    <w:rsid w:val="00D043D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610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5F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429"/>
    <w:rsid w:val="00DD0722"/>
    <w:rsid w:val="00DD0B3D"/>
    <w:rsid w:val="00DD212F"/>
    <w:rsid w:val="00DE04A7"/>
    <w:rsid w:val="00DE18F5"/>
    <w:rsid w:val="00DE73D2"/>
    <w:rsid w:val="00DF5BFB"/>
    <w:rsid w:val="00DF5CD6"/>
    <w:rsid w:val="00E022DA"/>
    <w:rsid w:val="00E03BCB"/>
    <w:rsid w:val="00E0596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919"/>
    <w:rsid w:val="00E469E4"/>
    <w:rsid w:val="00E475C3"/>
    <w:rsid w:val="00E509B0"/>
    <w:rsid w:val="00E50B11"/>
    <w:rsid w:val="00E5301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66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C6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CEA"/>
    <w:rsid w:val="00F53AEA"/>
    <w:rsid w:val="00F55AC7"/>
    <w:rsid w:val="00F55FC9"/>
    <w:rsid w:val="00F56197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EE9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474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89A0D9"/>
  <w15:docId w15:val="{00C081AE-850D-43FE-B1BB-D81C3C2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D237E2497C479C9D210D7FEC4CD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9CB4-7679-409F-BCE4-ECF1526484C7}"/>
      </w:docPartPr>
      <w:docPartBody>
        <w:p w:rsidR="007C6F0C" w:rsidRDefault="004C0D05" w:rsidP="004C0D05">
          <w:pPr>
            <w:pStyle w:val="61D237E2497C479C9D210D7FEC4CD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34683421E4B358919198490119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35D29-465B-4402-9351-34CB9D57906C}"/>
      </w:docPartPr>
      <w:docPartBody>
        <w:p w:rsidR="007C6F0C" w:rsidRDefault="004C0D05" w:rsidP="004C0D05">
          <w:pPr>
            <w:pStyle w:val="25934683421E4B3589191984901194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C46B48D334FEFBA8EC597A5F6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63A1-0F40-4DCF-AEA9-981EF6BAABBA}"/>
      </w:docPartPr>
      <w:docPartBody>
        <w:p w:rsidR="007C6F0C" w:rsidRDefault="004C0D05" w:rsidP="004C0D05">
          <w:pPr>
            <w:pStyle w:val="343C46B48D334FEFBA8EC597A5F690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597E770EB4345B59E354149C11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93F4-672E-4F8D-BC94-461CB7600FA0}"/>
      </w:docPartPr>
      <w:docPartBody>
        <w:p w:rsidR="007C6F0C" w:rsidRDefault="004C0D05" w:rsidP="004C0D05">
          <w:pPr>
            <w:pStyle w:val="219597E770EB4345B59E354149C1192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5"/>
    <w:rsid w:val="002B5836"/>
    <w:rsid w:val="004C0D05"/>
    <w:rsid w:val="007C6F0C"/>
    <w:rsid w:val="008129CE"/>
    <w:rsid w:val="00C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FBD3F754A43F7BC5AEE1C8D3CAB50">
    <w:name w:val="F64FBD3F754A43F7BC5AEE1C8D3CAB50"/>
    <w:rsid w:val="004C0D05"/>
  </w:style>
  <w:style w:type="character" w:styleId="Platshllartext">
    <w:name w:val="Placeholder Text"/>
    <w:basedOn w:val="Standardstycketeckensnitt"/>
    <w:uiPriority w:val="99"/>
    <w:semiHidden/>
    <w:rsid w:val="002B5836"/>
    <w:rPr>
      <w:noProof w:val="0"/>
      <w:color w:val="808080"/>
    </w:rPr>
  </w:style>
  <w:style w:type="paragraph" w:customStyle="1" w:styleId="068CB047679A4A5BBC780EE606047502">
    <w:name w:val="068CB047679A4A5BBC780EE606047502"/>
    <w:rsid w:val="004C0D05"/>
  </w:style>
  <w:style w:type="paragraph" w:customStyle="1" w:styleId="50CA4F61E9F94BF9A54B7FE29E1858B5">
    <w:name w:val="50CA4F61E9F94BF9A54B7FE29E1858B5"/>
    <w:rsid w:val="004C0D05"/>
  </w:style>
  <w:style w:type="paragraph" w:customStyle="1" w:styleId="C064D876ACF24F96BE579B16B760EB11">
    <w:name w:val="C064D876ACF24F96BE579B16B760EB11"/>
    <w:rsid w:val="004C0D05"/>
  </w:style>
  <w:style w:type="paragraph" w:customStyle="1" w:styleId="61D237E2497C479C9D210D7FEC4CDF77">
    <w:name w:val="61D237E2497C479C9D210D7FEC4CDF77"/>
    <w:rsid w:val="004C0D05"/>
  </w:style>
  <w:style w:type="paragraph" w:customStyle="1" w:styleId="25934683421E4B358919198490119487">
    <w:name w:val="25934683421E4B358919198490119487"/>
    <w:rsid w:val="004C0D05"/>
  </w:style>
  <w:style w:type="paragraph" w:customStyle="1" w:styleId="E5C7B3FAE11D447FA51E60E6A76A63C3">
    <w:name w:val="E5C7B3FAE11D447FA51E60E6A76A63C3"/>
    <w:rsid w:val="004C0D05"/>
  </w:style>
  <w:style w:type="paragraph" w:customStyle="1" w:styleId="7CC49C74DAF5418A9B6B8877B3354558">
    <w:name w:val="7CC49C74DAF5418A9B6B8877B3354558"/>
    <w:rsid w:val="004C0D05"/>
  </w:style>
  <w:style w:type="paragraph" w:customStyle="1" w:styleId="0DA964CDA2C544B1A2A0AA0383B4D195">
    <w:name w:val="0DA964CDA2C544B1A2A0AA0383B4D195"/>
    <w:rsid w:val="004C0D05"/>
  </w:style>
  <w:style w:type="paragraph" w:customStyle="1" w:styleId="343C46B48D334FEFBA8EC597A5F69018">
    <w:name w:val="343C46B48D334FEFBA8EC597A5F69018"/>
    <w:rsid w:val="004C0D05"/>
  </w:style>
  <w:style w:type="paragraph" w:customStyle="1" w:styleId="219597E770EB4345B59E354149C11924">
    <w:name w:val="219597E770EB4345B59E354149C11924"/>
    <w:rsid w:val="004C0D05"/>
  </w:style>
  <w:style w:type="paragraph" w:customStyle="1" w:styleId="25934683421E4B3589191984901194871">
    <w:name w:val="25934683421E4B358919198490119487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3C46B48D334FEFBA8EC597A5F690181">
    <w:name w:val="343C46B48D334FEFBA8EC597A5F69018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4CE6D113E4C29AD214691E45DA5EF">
    <w:name w:val="F444CE6D113E4C29AD214691E45DA5EF"/>
    <w:rsid w:val="004C0D05"/>
  </w:style>
  <w:style w:type="paragraph" w:customStyle="1" w:styleId="BF9378B30DB04F3AA9FF163E8085EE00">
    <w:name w:val="BF9378B30DB04F3AA9FF163E8085EE00"/>
    <w:rsid w:val="004C0D05"/>
  </w:style>
  <w:style w:type="paragraph" w:customStyle="1" w:styleId="26C90CF048AA4FF6AF04BD56E942E4FA">
    <w:name w:val="26C90CF048AA4FF6AF04BD56E942E4FA"/>
    <w:rsid w:val="004C0D05"/>
  </w:style>
  <w:style w:type="paragraph" w:customStyle="1" w:styleId="FA8713C0233741EB909F083A54CC552F">
    <w:name w:val="FA8713C0233741EB909F083A54CC552F"/>
    <w:rsid w:val="004C0D05"/>
  </w:style>
  <w:style w:type="paragraph" w:customStyle="1" w:styleId="21892800B32943D6BD4D48AD9B25F5D8">
    <w:name w:val="21892800B32943D6BD4D48AD9B25F5D8"/>
    <w:rsid w:val="004C0D05"/>
  </w:style>
  <w:style w:type="paragraph" w:customStyle="1" w:styleId="14ACF5CD8E0E4B1989748164A3CECF18">
    <w:name w:val="14ACF5CD8E0E4B1989748164A3CECF18"/>
    <w:rsid w:val="004C0D05"/>
  </w:style>
  <w:style w:type="paragraph" w:customStyle="1" w:styleId="BFCCD5E4E3C0437D8FF68D0C53519E63">
    <w:name w:val="BFCCD5E4E3C0437D8FF68D0C53519E63"/>
    <w:rsid w:val="004C0D05"/>
  </w:style>
  <w:style w:type="paragraph" w:customStyle="1" w:styleId="62B7CE8ED04B45B182C3A31BE38678BE">
    <w:name w:val="62B7CE8ED04B45B182C3A31BE38678BE"/>
    <w:rsid w:val="002B5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edbea4c8-d828-41c8-b7d5-fc602b14d6d4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1D56-4225-4B99-BE18-9D4F5FFA65A2}"/>
</file>

<file path=customXml/itemProps2.xml><?xml version="1.0" encoding="utf-8"?>
<ds:datastoreItem xmlns:ds="http://schemas.openxmlformats.org/officeDocument/2006/customXml" ds:itemID="{78935E02-2CB1-4D92-9AD1-77B7901D11B7}"/>
</file>

<file path=customXml/itemProps3.xml><?xml version="1.0" encoding="utf-8"?>
<ds:datastoreItem xmlns:ds="http://schemas.openxmlformats.org/officeDocument/2006/customXml" ds:itemID="{76DABFD8-0131-4CA3-97DB-44178847BFC2}"/>
</file>

<file path=customXml/itemProps4.xml><?xml version="1.0" encoding="utf-8"?>
<ds:datastoreItem xmlns:ds="http://schemas.openxmlformats.org/officeDocument/2006/customXml" ds:itemID="{DE9D0EBF-CF18-4C26-BE83-032A6AA169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7C70A8-431A-43E2-8EB7-6674D8311C8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8197826-C264-4FCB-A5B5-47E438E6526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B44007B-41C5-41FB-B1EB-58C810ED7FBB}"/>
</file>

<file path=customXml/itemProps8.xml><?xml version="1.0" encoding="utf-8"?>
<ds:datastoreItem xmlns:ds="http://schemas.openxmlformats.org/officeDocument/2006/customXml" ds:itemID="{F7B8FF0A-48E9-4411-8BA2-B3FB7384E5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2030, 2035, 2036 och 2077.docx</dc:title>
  <dc:subject/>
  <dc:creator>Vera Mörner</dc:creator>
  <cp:keywords/>
  <dc:description/>
  <cp:lastModifiedBy>Eva-Lena Gustafsson</cp:lastModifiedBy>
  <cp:revision>3</cp:revision>
  <cp:lastPrinted>2020-09-02T08:16:00Z</cp:lastPrinted>
  <dcterms:created xsi:type="dcterms:W3CDTF">2020-09-08T09:17:00Z</dcterms:created>
  <dcterms:modified xsi:type="dcterms:W3CDTF">2020-09-08T09:21:00Z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68435b19-ee2f-4741-a08a-27a4ac5f4f40</vt:lpwstr>
  </property>
</Properties>
</file>