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B11" w:rsidRPr="002D4D40" w:rsidRDefault="00E13B11" w:rsidP="00B532A6">
      <w:pPr>
        <w:pStyle w:val="Hemstlrubrik"/>
      </w:pPr>
      <w:r w:rsidRPr="002D4D40">
        <w:t>Förslag till riksdagsbeslut</w:t>
      </w:r>
    </w:p>
    <w:p w:rsidR="00E13B11" w:rsidRPr="002D4D40" w:rsidRDefault="00E13B11" w:rsidP="00E13B11">
      <w:pPr>
        <w:pStyle w:val="Hemstlatt"/>
      </w:pPr>
      <w:r w:rsidRPr="002D4D40">
        <w:t xml:space="preserve">Riksdagen tillkännager för regeringen som sin mening vad i motionen anförs om att </w:t>
      </w:r>
      <w:r w:rsidR="0040668B" w:rsidRPr="002D4D40">
        <w:t xml:space="preserve">en utredning bör tillsättas för att </w:t>
      </w:r>
      <w:r w:rsidRPr="002D4D40">
        <w:t>Sverige ska</w:t>
      </w:r>
      <w:r w:rsidR="00C63AEE" w:rsidRPr="002D4D40">
        <w:t>ll</w:t>
      </w:r>
      <w:r w:rsidRPr="002D4D40">
        <w:t xml:space="preserve"> </w:t>
      </w:r>
      <w:r w:rsidR="0040668B" w:rsidRPr="002D4D40">
        <w:t xml:space="preserve">kunna </w:t>
      </w:r>
      <w:r w:rsidRPr="002D4D40">
        <w:t>satsa på ett utvecklat rymdprogram.</w:t>
      </w:r>
    </w:p>
    <w:p w:rsidR="00E13B11" w:rsidRPr="002D4D40" w:rsidRDefault="00E13B11" w:rsidP="00E13B11">
      <w:pPr>
        <w:pStyle w:val="Rubrik1"/>
      </w:pPr>
      <w:r w:rsidRPr="002D4D40">
        <w:t>Motivering</w:t>
      </w:r>
    </w:p>
    <w:p w:rsidR="00E13B11" w:rsidRPr="002D4D40" w:rsidRDefault="00E13B11" w:rsidP="00E13B11">
      <w:r w:rsidRPr="002D4D40">
        <w:t>Sveriges rymdbudget är hälften så stor som snittet inom EU räknat per pe</w:t>
      </w:r>
      <w:r w:rsidRPr="002D4D40">
        <w:t>r</w:t>
      </w:r>
      <w:r w:rsidRPr="002D4D40">
        <w:t>son. De amerikanska satsningarna inom rymdområdet är nästan 14 gånger så stora som Sveriges (per capita). Svenska forskare har visat sig inom flera områden befinna sig i den absoluta toppklassen. För att kunna behålla en tätposition krävs att staten tar sitt ansvar och ökar satsningarna generellt på forskning. Rymdforskningen är ett exempel där Sverige kraftigt minskat a</w:t>
      </w:r>
      <w:r w:rsidRPr="002D4D40">
        <w:t>n</w:t>
      </w:r>
      <w:r w:rsidRPr="002D4D40">
        <w:t>slagen. Räknat i 2004 års priser har anslagen till rymdverksamhet minskat från 410 till 132 miljoner kronor under Thomas Östros tid som forskningsm</w:t>
      </w:r>
      <w:r w:rsidRPr="002D4D40">
        <w:t>i</w:t>
      </w:r>
      <w:r w:rsidRPr="002D4D40">
        <w:t>nister.</w:t>
      </w:r>
    </w:p>
    <w:p w:rsidR="00E13B11" w:rsidRPr="002D4D40" w:rsidRDefault="00E13B11" w:rsidP="005C4136">
      <w:pPr>
        <w:pStyle w:val="Normaltindrag"/>
      </w:pPr>
      <w:r w:rsidRPr="002D4D40">
        <w:t xml:space="preserve">Rymdforskning kan leda till viktiga resultat på grundforskningsnivå som gör att vi når en bättre förståelse om vår plats i universum. Sverige är ett litet land, </w:t>
      </w:r>
      <w:r w:rsidR="005C4136" w:rsidRPr="002D4D40">
        <w:t>och därför är vi beroende av partner</w:t>
      </w:r>
      <w:r w:rsidRPr="002D4D40">
        <w:t xml:space="preserve"> för att kunna delta i utforskandet av vårt universum. Satsningar på ett avancerat rymdprogram bör ske i samarbete med andra länder inom EU eller ESA (European Space Agency) för att ge maximal vetenskaplig utdelning. Den högteknologiska utvecklingen inom rymdindustrin kan ge viktiga framsteg som även i förlängningen ger nya arbetstillfällen och ökad tillväxt. Sverige har många tekniskt avancerade för</w:t>
      </w:r>
      <w:r w:rsidRPr="002D4D40">
        <w:t>e</w:t>
      </w:r>
      <w:r w:rsidRPr="002D4D40">
        <w:t>tag som skulle ha nytta av de synergieffekter som ett utvecklat rymdprogram skulle ge upphov till.</w:t>
      </w:r>
    </w:p>
    <w:p w:rsidR="00E13B11" w:rsidRPr="002D4D40" w:rsidRDefault="00E13B11" w:rsidP="005C4136">
      <w:pPr>
        <w:pStyle w:val="Normaltindrag"/>
      </w:pPr>
      <w:r w:rsidRPr="002D4D40">
        <w:t>Många ungdomar väljer bort naturvetenskap och matematik. Det är ett stort problem om företag i framtiden börjar lämna Sverige för att det blir omöjligt att hitta personal med rätt kompetens. En satsning på ett utvecklat rymdpr</w:t>
      </w:r>
      <w:r w:rsidRPr="002D4D40">
        <w:t>o</w:t>
      </w:r>
      <w:r w:rsidRPr="002D4D40">
        <w:t>gram, med rätt inriktning, kan stimulera fler att intressera sig för teknik, m</w:t>
      </w:r>
      <w:r w:rsidRPr="002D4D40">
        <w:t>a</w:t>
      </w:r>
      <w:r w:rsidRPr="002D4D40">
        <w:t xml:space="preserve">tematik och naturvetenskap. Rymdprogrammet ska utformas på ett </w:t>
      </w:r>
      <w:r w:rsidRPr="002D4D40">
        <w:lastRenderedPageBreak/>
        <w:t>sådant sätt att målen även ska inbegripa att hjälpa skolan att stimulera eleve</w:t>
      </w:r>
      <w:r w:rsidRPr="002D4D40">
        <w:t>r</w:t>
      </w:r>
      <w:r w:rsidRPr="002D4D40">
        <w:t>nas intresse för de naturvetenskapliga ämnena.</w:t>
      </w:r>
      <w:r w:rsidR="0040668B" w:rsidRPr="002D4D40">
        <w:t xml:space="preserve"> Därför anser jag att en utre</w:t>
      </w:r>
      <w:r w:rsidR="0040668B" w:rsidRPr="002D4D40">
        <w:t>d</w:t>
      </w:r>
      <w:r w:rsidR="0040668B" w:rsidRPr="002D4D40">
        <w:t>ning i frågan bör tillsättas.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C4136" w:rsidRPr="002D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4136" w:rsidRPr="002D4D40" w:rsidRDefault="005C4136" w:rsidP="005C4136">
            <w:pPr>
              <w:pStyle w:val="UnderskriftDatum"/>
              <w:spacing w:before="240"/>
            </w:pPr>
            <w:r w:rsidRPr="002D4D40">
              <w:t>Stockholm den 28 september 2005</w:t>
            </w:r>
          </w:p>
        </w:tc>
        <w:tc>
          <w:tcPr>
            <w:tcW w:w="3047" w:type="dxa"/>
          </w:tcPr>
          <w:p w:rsidR="005C4136" w:rsidRPr="002D4D40" w:rsidRDefault="005C4136" w:rsidP="005C4136">
            <w:pPr>
              <w:pStyle w:val="Underskrifter"/>
              <w:spacing w:before="240"/>
            </w:pPr>
          </w:p>
        </w:tc>
      </w:tr>
      <w:tr w:rsidR="005C4136" w:rsidRPr="002D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4136" w:rsidRPr="002D4D40" w:rsidRDefault="005C4136" w:rsidP="005C4136">
            <w:pPr>
              <w:pStyle w:val="Underskrifter"/>
            </w:pPr>
            <w:r w:rsidRPr="002D4D40">
              <w:t>Axel Darvik (fp)</w:t>
            </w:r>
          </w:p>
        </w:tc>
        <w:tc>
          <w:tcPr>
            <w:tcW w:w="3047" w:type="dxa"/>
          </w:tcPr>
          <w:p w:rsidR="005C4136" w:rsidRPr="002D4D40" w:rsidRDefault="005C4136" w:rsidP="005C4136">
            <w:pPr>
              <w:pStyle w:val="Underskrifter"/>
            </w:pPr>
          </w:p>
        </w:tc>
      </w:tr>
    </w:tbl>
    <w:p w:rsidR="00E13B11" w:rsidRPr="002D4D40" w:rsidRDefault="00E13B11" w:rsidP="005C4136">
      <w:pPr>
        <w:pStyle w:val="Normaltindrag"/>
      </w:pPr>
    </w:p>
    <w:sectPr w:rsidR="00E13B11" w:rsidRPr="002D4D40" w:rsidSect="005C4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C75" w:rsidRPr="002D4D40" w:rsidRDefault="000F5C75">
      <w:r w:rsidRPr="002D4D40">
        <w:separator/>
      </w:r>
    </w:p>
  </w:endnote>
  <w:endnote w:type="continuationSeparator" w:id="0">
    <w:p w:rsidR="000F5C75" w:rsidRPr="002D4D40" w:rsidRDefault="000F5C75">
      <w:r w:rsidRPr="002D4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136" w:rsidRPr="002D4D40" w:rsidRDefault="002D4D40" w:rsidP="005C4136">
    <w:pPr>
      <w:pStyle w:val="Sidfot"/>
    </w:pPr>
    <w:r w:rsidRPr="002D4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3818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136" w:rsidRDefault="005C41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8790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136" w:rsidRDefault="005C41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8790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136" w:rsidRPr="002D4D40" w:rsidRDefault="002D4D40" w:rsidP="005C4136">
    <w:pPr>
      <w:pStyle w:val="Sidfot"/>
    </w:pPr>
    <w:r w:rsidRPr="002D4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5783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136" w:rsidRDefault="005C41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2E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136" w:rsidRDefault="005C41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2E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136" w:rsidRPr="002D4D40" w:rsidRDefault="002D4D40" w:rsidP="005C4136">
    <w:pPr>
      <w:pStyle w:val="Sidfot"/>
    </w:pPr>
    <w:r w:rsidRPr="002D4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77071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136" w:rsidRDefault="005C41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879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136" w:rsidRDefault="005C41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879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C75" w:rsidRPr="002D4D40" w:rsidRDefault="000F5C75">
      <w:r w:rsidRPr="002D4D40">
        <w:separator/>
      </w:r>
    </w:p>
  </w:footnote>
  <w:footnote w:type="continuationSeparator" w:id="0">
    <w:p w:rsidR="000F5C75" w:rsidRPr="002D4D40" w:rsidRDefault="000F5C75">
      <w:r w:rsidRPr="002D4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136" w:rsidRPr="002D4D40" w:rsidRDefault="002D4D40" w:rsidP="005C4136">
    <w:pPr>
      <w:pStyle w:val="Sidhuvud"/>
    </w:pPr>
    <w:r w:rsidRPr="002D4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71401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136" w:rsidRDefault="005C41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8790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8790E">
                            <w:t>Ub271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136" w:rsidRDefault="005C41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8790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8790E">
                      <w:t>Ub271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136" w:rsidRPr="002D4D40" w:rsidRDefault="002D4D40" w:rsidP="005C4136">
    <w:pPr>
      <w:pStyle w:val="Sidhuvud"/>
    </w:pPr>
    <w:r w:rsidRPr="002D4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80441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136" w:rsidRDefault="005C41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8790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8790E">
                            <w:t>Ub271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136" w:rsidRDefault="005C41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8790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8790E">
                      <w:t>Ub271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136" w:rsidRPr="002D4D40" w:rsidRDefault="005C4136">
    <w:pPr>
      <w:pStyle w:val="FSHNormal"/>
      <w:tabs>
        <w:tab w:val="right" w:pos="5840"/>
      </w:tabs>
    </w:pPr>
    <w:r w:rsidRPr="002D4D40">
      <w:br/>
    </w:r>
    <w:r w:rsidRPr="002D4D40">
      <w:fldChar w:fldCharType="begin" w:fldLock="1"/>
    </w:r>
    <w:r w:rsidRPr="002D4D40">
      <w:instrText xml:space="preserve"> DOCPROPERTY</w:instrText>
    </w:r>
    <w:r w:rsidRPr="002D4D40">
      <w:rPr>
        <w:sz w:val="18"/>
      </w:rPr>
      <w:instrText xml:space="preserve"> "YearUser" *\charformat </w:instrText>
    </w:r>
    <w:r w:rsidRPr="002D4D40">
      <w:fldChar w:fldCharType="separate"/>
    </w:r>
    <w:r w:rsidR="0098790E" w:rsidRPr="002D4D40">
      <w:t>2005/06</w:t>
    </w:r>
    <w:r w:rsidRPr="002D4D40">
      <w:fldChar w:fldCharType="end"/>
    </w:r>
    <w:r w:rsidRPr="002D4D40">
      <w:t xml:space="preserve"> </w:t>
    </w:r>
    <w:r w:rsidRPr="002D4D40">
      <w:tab/>
      <w:t xml:space="preserve">mnr: </w:t>
    </w:r>
    <w:r w:rsidRPr="002D4D40">
      <w:fldChar w:fldCharType="begin" w:fldLock="1"/>
    </w:r>
    <w:r w:rsidRPr="002D4D40">
      <w:instrText xml:space="preserve"> DOCPROPERTY</w:instrText>
    </w:r>
    <w:r w:rsidRPr="002D4D40">
      <w:rPr>
        <w:sz w:val="18"/>
      </w:rPr>
      <w:instrText xml:space="preserve"> "Motionsnummer" *\charformat </w:instrText>
    </w:r>
    <w:r w:rsidRPr="002D4D40">
      <w:fldChar w:fldCharType="separate"/>
    </w:r>
    <w:r w:rsidR="0098790E" w:rsidRPr="002D4D40">
      <w:t>Ub271</w:t>
    </w:r>
    <w:r w:rsidRPr="002D4D40">
      <w:fldChar w:fldCharType="end"/>
    </w:r>
    <w:r w:rsidRPr="002D4D40">
      <w:br/>
    </w:r>
    <w:r w:rsidRPr="002D4D40">
      <w:fldChar w:fldCharType="begin" w:fldLock="1"/>
    </w:r>
    <w:r w:rsidRPr="002D4D40">
      <w:instrText xml:space="preserve"> DOCPROPERTY</w:instrText>
    </w:r>
    <w:r w:rsidRPr="002D4D40">
      <w:rPr>
        <w:sz w:val="18"/>
      </w:rPr>
      <w:instrText xml:space="preserve"> "Samling" *\charformat </w:instrText>
    </w:r>
    <w:r w:rsidRPr="002D4D40">
      <w:fldChar w:fldCharType="end"/>
    </w:r>
    <w:r w:rsidRPr="002D4D40">
      <w:tab/>
      <w:t xml:space="preserve">pnr: </w:t>
    </w:r>
    <w:r w:rsidRPr="002D4D40">
      <w:fldChar w:fldCharType="begin" w:fldLock="1"/>
    </w:r>
    <w:r w:rsidRPr="002D4D40">
      <w:instrText xml:space="preserve"> DOCPROPERTY</w:instrText>
    </w:r>
    <w:r w:rsidRPr="002D4D40">
      <w:rPr>
        <w:sz w:val="18"/>
      </w:rPr>
      <w:instrText xml:space="preserve"> "Partinummer" *\charformat </w:instrText>
    </w:r>
    <w:r w:rsidRPr="002D4D40">
      <w:fldChar w:fldCharType="separate"/>
    </w:r>
    <w:r w:rsidR="0098790E" w:rsidRPr="002D4D40">
      <w:t>fp790</w:t>
    </w:r>
    <w:r w:rsidRPr="002D4D40">
      <w:fldChar w:fldCharType="end"/>
    </w:r>
  </w:p>
  <w:p w:rsidR="005C4136" w:rsidRPr="002D4D40" w:rsidRDefault="005C4136">
    <w:pPr>
      <w:pStyle w:val="FSHRub1"/>
    </w:pPr>
    <w:r w:rsidRPr="002D4D40">
      <w:t>Motion till riksdagen</w:t>
    </w:r>
    <w:r w:rsidRPr="002D4D40">
      <w:br/>
    </w:r>
    <w:r w:rsidRPr="002D4D40">
      <w:fldChar w:fldCharType="begin" w:fldLock="1"/>
    </w:r>
    <w:r w:rsidRPr="002D4D40">
      <w:instrText xml:space="preserve"> DOCPROPERTY "YearUser" *\charformat </w:instrText>
    </w:r>
    <w:r w:rsidRPr="002D4D40">
      <w:fldChar w:fldCharType="separate"/>
    </w:r>
    <w:r w:rsidR="0098790E" w:rsidRPr="002D4D40">
      <w:t>2005/06</w:t>
    </w:r>
    <w:r w:rsidRPr="002D4D40">
      <w:fldChar w:fldCharType="end"/>
    </w:r>
    <w:r w:rsidRPr="002D4D40">
      <w:t>:</w:t>
    </w:r>
    <w:r w:rsidRPr="002D4D40">
      <w:fldChar w:fldCharType="begin" w:fldLock="1"/>
    </w:r>
    <w:r w:rsidRPr="002D4D40">
      <w:instrText xml:space="preserve"> DOCPROPERTY "Motionsnummer" *\charformat </w:instrText>
    </w:r>
    <w:r w:rsidRPr="002D4D40">
      <w:fldChar w:fldCharType="separate"/>
    </w:r>
    <w:r w:rsidR="0098790E" w:rsidRPr="002D4D40">
      <w:t>Ub271</w:t>
    </w:r>
    <w:r w:rsidRPr="002D4D40">
      <w:fldChar w:fldCharType="end"/>
    </w:r>
  </w:p>
  <w:p w:rsidR="005C4136" w:rsidRPr="002D4D40" w:rsidRDefault="005C4136">
    <w:pPr>
      <w:pStyle w:val="FSHNormalS5"/>
    </w:pPr>
    <w:r w:rsidRPr="002D4D40">
      <w:fldChar w:fldCharType="begin" w:fldLock="1"/>
    </w:r>
    <w:r w:rsidRPr="002D4D40">
      <w:instrText xml:space="preserve"> DOCPROPERTY "MotionarText" *\charformat </w:instrText>
    </w:r>
    <w:r w:rsidRPr="002D4D40">
      <w:fldChar w:fldCharType="separate"/>
    </w:r>
    <w:r w:rsidR="0098790E" w:rsidRPr="002D4D40">
      <w:t>av Axel Darvik (fp)</w:t>
    </w:r>
    <w:r w:rsidRPr="002D4D40">
      <w:fldChar w:fldCharType="end"/>
    </w:r>
    <w:r w:rsidRPr="002D4D40">
      <w:br/>
    </w:r>
    <w:r w:rsidRPr="002D4D40">
      <w:fldChar w:fldCharType="begin" w:fldLock="1"/>
    </w:r>
    <w:r w:rsidRPr="002D4D40">
      <w:instrText xml:space="preserve"> DOCPROPERTY "SvarFrasKort" *\charformat </w:instrText>
    </w:r>
    <w:r w:rsidRPr="002D4D40">
      <w:fldChar w:fldCharType="end"/>
    </w:r>
  </w:p>
  <w:p w:rsidR="005C4136" w:rsidRPr="002D4D40" w:rsidRDefault="005C4136">
    <w:pPr>
      <w:pStyle w:val="FSHTitel"/>
    </w:pPr>
    <w:r w:rsidRPr="002D4D40">
      <w:fldChar w:fldCharType="begin" w:fldLock="1"/>
    </w:r>
    <w:r w:rsidRPr="002D4D40">
      <w:instrText xml:space="preserve"> DOCPROPERTY</w:instrText>
    </w:r>
    <w:r w:rsidRPr="002D4D40">
      <w:rPr>
        <w:sz w:val="18"/>
      </w:rPr>
      <w:instrText xml:space="preserve"> "RubrikSvar" *\charformat </w:instrText>
    </w:r>
    <w:r w:rsidRPr="002D4D40">
      <w:fldChar w:fldCharType="separate"/>
    </w:r>
    <w:r w:rsidR="0098790E" w:rsidRPr="002D4D40">
      <w:t>Ett utvecklat rymdprogram</w:t>
    </w:r>
    <w:r w:rsidRPr="002D4D40">
      <w:fldChar w:fldCharType="end"/>
    </w:r>
  </w:p>
  <w:p w:rsidR="005C4136" w:rsidRPr="002D4D40" w:rsidRDefault="005C4136" w:rsidP="005C413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4822784"/>
    <w:lvl w:ilvl="0" w:tplc="B074F86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1458">
    <w:abstractNumId w:val="13"/>
  </w:num>
  <w:num w:numId="2" w16cid:durableId="1010529134">
    <w:abstractNumId w:val="10"/>
  </w:num>
  <w:num w:numId="3" w16cid:durableId="118574848">
    <w:abstractNumId w:val="11"/>
  </w:num>
  <w:num w:numId="4" w16cid:durableId="35813982">
    <w:abstractNumId w:val="12"/>
  </w:num>
  <w:num w:numId="5" w16cid:durableId="1153444671">
    <w:abstractNumId w:val="8"/>
  </w:num>
  <w:num w:numId="6" w16cid:durableId="1293560242">
    <w:abstractNumId w:val="3"/>
  </w:num>
  <w:num w:numId="7" w16cid:durableId="1563784924">
    <w:abstractNumId w:val="2"/>
  </w:num>
  <w:num w:numId="8" w16cid:durableId="856232444">
    <w:abstractNumId w:val="1"/>
  </w:num>
  <w:num w:numId="9" w16cid:durableId="474759956">
    <w:abstractNumId w:val="0"/>
  </w:num>
  <w:num w:numId="10" w16cid:durableId="724910296">
    <w:abstractNumId w:val="9"/>
  </w:num>
  <w:num w:numId="11" w16cid:durableId="1459303806">
    <w:abstractNumId w:val="7"/>
  </w:num>
  <w:num w:numId="12" w16cid:durableId="1317226032">
    <w:abstractNumId w:val="6"/>
  </w:num>
  <w:num w:numId="13" w16cid:durableId="1442455212">
    <w:abstractNumId w:val="5"/>
  </w:num>
  <w:num w:numId="14" w16cid:durableId="148211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40668B"/>
    <w:rsid w:val="00064BC3"/>
    <w:rsid w:val="00066775"/>
    <w:rsid w:val="00072FB9"/>
    <w:rsid w:val="000F5C75"/>
    <w:rsid w:val="00100531"/>
    <w:rsid w:val="00201DFB"/>
    <w:rsid w:val="00204A63"/>
    <w:rsid w:val="00212FF1"/>
    <w:rsid w:val="00230193"/>
    <w:rsid w:val="0025068A"/>
    <w:rsid w:val="002818D3"/>
    <w:rsid w:val="002D11A8"/>
    <w:rsid w:val="002D4D40"/>
    <w:rsid w:val="0040668B"/>
    <w:rsid w:val="00445271"/>
    <w:rsid w:val="004A0504"/>
    <w:rsid w:val="004E38D9"/>
    <w:rsid w:val="00582E67"/>
    <w:rsid w:val="005C4136"/>
    <w:rsid w:val="00740D6D"/>
    <w:rsid w:val="00794149"/>
    <w:rsid w:val="007B67A7"/>
    <w:rsid w:val="007C6092"/>
    <w:rsid w:val="0098790E"/>
    <w:rsid w:val="00A053C6"/>
    <w:rsid w:val="00A76C67"/>
    <w:rsid w:val="00B13BF0"/>
    <w:rsid w:val="00B532A6"/>
    <w:rsid w:val="00C1285C"/>
    <w:rsid w:val="00C27B7D"/>
    <w:rsid w:val="00C546BF"/>
    <w:rsid w:val="00C63AEE"/>
    <w:rsid w:val="00D1174F"/>
    <w:rsid w:val="00DC6C70"/>
    <w:rsid w:val="00E13B11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BB1E38-C8DE-4787-9AAC-AD251DA8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13B1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13B1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13B1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13B1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13B1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13B1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13B1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13B1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13B11"/>
    <w:pPr>
      <w:outlineLvl w:val="7"/>
    </w:pPr>
  </w:style>
  <w:style w:type="paragraph" w:styleId="Rubrik9">
    <w:name w:val="heading 9"/>
    <w:basedOn w:val="Rubrik8"/>
    <w:next w:val="Normal"/>
    <w:qFormat/>
    <w:rsid w:val="00E13B11"/>
    <w:pPr>
      <w:outlineLvl w:val="8"/>
    </w:pPr>
  </w:style>
  <w:style w:type="character" w:default="1" w:styleId="Standardstycketeckensnitt">
    <w:name w:val="Default Paragraph Font"/>
    <w:semiHidden/>
    <w:rsid w:val="00E13B1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13B11"/>
  </w:style>
  <w:style w:type="paragraph" w:styleId="Citat">
    <w:name w:val="Quote"/>
    <w:basedOn w:val="Normal"/>
    <w:next w:val="Normal"/>
    <w:qFormat/>
    <w:rsid w:val="00E13B1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13B11"/>
    <w:pPr>
      <w:spacing w:before="0"/>
      <w:ind w:firstLine="227"/>
    </w:pPr>
  </w:style>
  <w:style w:type="paragraph" w:customStyle="1" w:styleId="FSHNormal">
    <w:name w:val="FSH_Normal"/>
    <w:semiHidden/>
    <w:rsid w:val="00E13B1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13B1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13B1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13B1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13B1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13B1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13B1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C413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4136"/>
    <w:pPr>
      <w:keepLines/>
      <w:spacing w:before="0"/>
      <w:ind w:left="340"/>
    </w:pPr>
  </w:style>
  <w:style w:type="paragraph" w:customStyle="1" w:styleId="KantRubrikS5H">
    <w:name w:val="KantRubrikS5H"/>
    <w:semiHidden/>
    <w:rsid w:val="00E13B1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13B1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13B1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13B1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E13B11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E13B11"/>
    <w:pPr>
      <w:ind w:firstLine="170"/>
    </w:pPr>
  </w:style>
  <w:style w:type="paragraph" w:customStyle="1" w:styleId="Lagtextrubrik">
    <w:name w:val="Lagtext_rubrik"/>
    <w:basedOn w:val="Normal"/>
    <w:next w:val="Normal"/>
    <w:rsid w:val="00E13B1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13B11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13B1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13B1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13B1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13B1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13B1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13B1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13B1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13B1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13B11"/>
  </w:style>
  <w:style w:type="paragraph" w:customStyle="1" w:styleId="RubrikInnehllsf">
    <w:name w:val="RubrikInnehållsf"/>
    <w:basedOn w:val="RubrikSammanf"/>
    <w:next w:val="Normal"/>
    <w:rsid w:val="00E13B11"/>
  </w:style>
  <w:style w:type="paragraph" w:customStyle="1" w:styleId="Tabellochbildrubrik">
    <w:name w:val="Tabell och bildrubrik"/>
    <w:basedOn w:val="Normal"/>
    <w:next w:val="Normal"/>
    <w:rsid w:val="00E13B1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13B1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13B1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13B1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13B1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13B1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13B11"/>
    <w:pPr>
      <w:ind w:left="284"/>
    </w:pPr>
  </w:style>
  <w:style w:type="paragraph" w:styleId="Innehll3">
    <w:name w:val="toc 3"/>
    <w:basedOn w:val="Innehll2"/>
    <w:next w:val="Innehll4"/>
    <w:semiHidden/>
    <w:rsid w:val="00E13B11"/>
    <w:pPr>
      <w:ind w:left="567"/>
    </w:pPr>
  </w:style>
  <w:style w:type="paragraph" w:styleId="Innehll4">
    <w:name w:val="toc 4"/>
    <w:basedOn w:val="Normal"/>
    <w:next w:val="Normal"/>
    <w:autoRedefine/>
    <w:semiHidden/>
    <w:rsid w:val="00E13B11"/>
    <w:pPr>
      <w:ind w:left="720"/>
    </w:pPr>
  </w:style>
  <w:style w:type="paragraph" w:styleId="Avslutandetext">
    <w:name w:val="Closing"/>
    <w:basedOn w:val="Normal"/>
    <w:semiHidden/>
    <w:rsid w:val="00E13B11"/>
    <w:pPr>
      <w:ind w:left="4252"/>
    </w:pPr>
  </w:style>
  <w:style w:type="paragraph" w:styleId="Avsndaradress-brev">
    <w:name w:val="envelope return"/>
    <w:basedOn w:val="Normal"/>
    <w:semiHidden/>
    <w:rsid w:val="00E13B11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13B11"/>
    <w:rPr>
      <w:i/>
      <w:iCs/>
    </w:rPr>
  </w:style>
  <w:style w:type="paragraph" w:styleId="Brdtext">
    <w:name w:val="Body Text"/>
    <w:basedOn w:val="Normal"/>
    <w:semiHidden/>
    <w:rsid w:val="00E13B11"/>
    <w:pPr>
      <w:spacing w:after="120"/>
    </w:pPr>
  </w:style>
  <w:style w:type="paragraph" w:styleId="Brdtext2">
    <w:name w:val="Body Text 2"/>
    <w:basedOn w:val="Normal"/>
    <w:semiHidden/>
    <w:rsid w:val="00E13B11"/>
    <w:pPr>
      <w:spacing w:after="120" w:line="480" w:lineRule="auto"/>
    </w:pPr>
  </w:style>
  <w:style w:type="paragraph" w:styleId="Brdtext3">
    <w:name w:val="Body Text 3"/>
    <w:basedOn w:val="Normal"/>
    <w:semiHidden/>
    <w:rsid w:val="00E13B1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13B11"/>
    <w:pPr>
      <w:ind w:firstLine="210"/>
    </w:pPr>
  </w:style>
  <w:style w:type="paragraph" w:styleId="Brdtextmedindrag">
    <w:name w:val="Body Text Indent"/>
    <w:basedOn w:val="Normal"/>
    <w:semiHidden/>
    <w:rsid w:val="00E13B1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13B11"/>
    <w:pPr>
      <w:ind w:firstLine="210"/>
    </w:pPr>
  </w:style>
  <w:style w:type="paragraph" w:styleId="Brdtextmedindrag2">
    <w:name w:val="Body Text Indent 2"/>
    <w:basedOn w:val="Normal"/>
    <w:semiHidden/>
    <w:rsid w:val="00E13B1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13B1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13B11"/>
  </w:style>
  <w:style w:type="table" w:styleId="Diskrettabell1">
    <w:name w:val="Table Subtle 1"/>
    <w:basedOn w:val="Normaltabell"/>
    <w:semiHidden/>
    <w:rsid w:val="00E13B11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13B11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13B11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13B11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13B11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13B1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13B11"/>
  </w:style>
  <w:style w:type="table" w:styleId="Frgadtabell1">
    <w:name w:val="Table Colorful 1"/>
    <w:basedOn w:val="Normaltabell"/>
    <w:semiHidden/>
    <w:rsid w:val="00E13B11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13B11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13B11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13B11"/>
    <w:rPr>
      <w:i/>
      <w:iCs/>
    </w:rPr>
  </w:style>
  <w:style w:type="character" w:styleId="HTML-akronym">
    <w:name w:val="HTML Acronym"/>
    <w:basedOn w:val="Standardstycketeckensnitt"/>
    <w:semiHidden/>
    <w:rsid w:val="00E13B11"/>
  </w:style>
  <w:style w:type="character" w:styleId="HTML-citat">
    <w:name w:val="HTML Cite"/>
    <w:basedOn w:val="Standardstycketeckensnitt"/>
    <w:semiHidden/>
    <w:rsid w:val="00E13B11"/>
    <w:rPr>
      <w:i/>
      <w:iCs/>
    </w:rPr>
  </w:style>
  <w:style w:type="character" w:styleId="HTML-definition">
    <w:name w:val="HTML Definition"/>
    <w:basedOn w:val="Standardstycketeckensnitt"/>
    <w:semiHidden/>
    <w:rsid w:val="00E13B11"/>
    <w:rPr>
      <w:i/>
      <w:iCs/>
    </w:rPr>
  </w:style>
  <w:style w:type="character" w:styleId="HTML-exempel">
    <w:name w:val="HTML Sample"/>
    <w:basedOn w:val="Standardstycketeckensnitt"/>
    <w:semiHidden/>
    <w:rsid w:val="00E13B1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13B1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13B1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13B1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13B1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13B11"/>
    <w:rPr>
      <w:i/>
      <w:iCs/>
    </w:rPr>
  </w:style>
  <w:style w:type="character" w:styleId="Hyperlnk">
    <w:name w:val="Hyperlink"/>
    <w:basedOn w:val="Standardstycketeckensnitt"/>
    <w:semiHidden/>
    <w:rsid w:val="00E13B11"/>
    <w:rPr>
      <w:color w:val="0000FF"/>
      <w:u w:val="single"/>
    </w:rPr>
  </w:style>
  <w:style w:type="paragraph" w:styleId="Indragetstycke">
    <w:name w:val="Block Text"/>
    <w:basedOn w:val="Normal"/>
    <w:semiHidden/>
    <w:rsid w:val="00E13B1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13B11"/>
  </w:style>
  <w:style w:type="paragraph" w:styleId="Innehll5">
    <w:name w:val="toc 5"/>
    <w:basedOn w:val="Normal"/>
    <w:next w:val="Normal"/>
    <w:autoRedefine/>
    <w:semiHidden/>
    <w:rsid w:val="00E13B11"/>
    <w:pPr>
      <w:ind w:left="960"/>
    </w:pPr>
  </w:style>
  <w:style w:type="paragraph" w:styleId="Lista">
    <w:name w:val="List"/>
    <w:basedOn w:val="Normal"/>
    <w:semiHidden/>
    <w:rsid w:val="00E13B11"/>
    <w:pPr>
      <w:ind w:left="283" w:hanging="283"/>
    </w:pPr>
  </w:style>
  <w:style w:type="paragraph" w:styleId="Lista2">
    <w:name w:val="List 2"/>
    <w:basedOn w:val="Normal"/>
    <w:semiHidden/>
    <w:rsid w:val="00E13B11"/>
    <w:pPr>
      <w:ind w:left="566" w:hanging="283"/>
    </w:pPr>
  </w:style>
  <w:style w:type="paragraph" w:styleId="Lista3">
    <w:name w:val="List 3"/>
    <w:basedOn w:val="Normal"/>
    <w:semiHidden/>
    <w:rsid w:val="00E13B11"/>
    <w:pPr>
      <w:ind w:left="849" w:hanging="283"/>
    </w:pPr>
  </w:style>
  <w:style w:type="paragraph" w:styleId="Lista4">
    <w:name w:val="List 4"/>
    <w:basedOn w:val="Normal"/>
    <w:semiHidden/>
    <w:rsid w:val="00E13B11"/>
    <w:pPr>
      <w:ind w:left="1132" w:hanging="283"/>
    </w:pPr>
  </w:style>
  <w:style w:type="paragraph" w:styleId="Lista5">
    <w:name w:val="List 5"/>
    <w:basedOn w:val="Normal"/>
    <w:semiHidden/>
    <w:rsid w:val="00E13B11"/>
    <w:pPr>
      <w:ind w:left="1415" w:hanging="283"/>
    </w:pPr>
  </w:style>
  <w:style w:type="paragraph" w:styleId="Listafortstt">
    <w:name w:val="List Continue"/>
    <w:basedOn w:val="Normal"/>
    <w:semiHidden/>
    <w:rsid w:val="00E13B11"/>
    <w:pPr>
      <w:spacing w:after="120"/>
      <w:ind w:left="283"/>
    </w:pPr>
  </w:style>
  <w:style w:type="paragraph" w:styleId="Listafortstt2">
    <w:name w:val="List Continue 2"/>
    <w:basedOn w:val="Normal"/>
    <w:semiHidden/>
    <w:rsid w:val="00E13B11"/>
    <w:pPr>
      <w:spacing w:after="120"/>
      <w:ind w:left="566"/>
    </w:pPr>
  </w:style>
  <w:style w:type="paragraph" w:styleId="Listafortstt3">
    <w:name w:val="List Continue 3"/>
    <w:basedOn w:val="Normal"/>
    <w:semiHidden/>
    <w:rsid w:val="00E13B11"/>
    <w:pPr>
      <w:spacing w:after="120"/>
      <w:ind w:left="849"/>
    </w:pPr>
  </w:style>
  <w:style w:type="paragraph" w:styleId="Listafortstt4">
    <w:name w:val="List Continue 4"/>
    <w:basedOn w:val="Normal"/>
    <w:semiHidden/>
    <w:rsid w:val="00E13B11"/>
    <w:pPr>
      <w:spacing w:after="120"/>
      <w:ind w:left="1132"/>
    </w:pPr>
  </w:style>
  <w:style w:type="paragraph" w:styleId="Listafortstt5">
    <w:name w:val="List Continue 5"/>
    <w:basedOn w:val="Normal"/>
    <w:semiHidden/>
    <w:rsid w:val="00E13B11"/>
    <w:pPr>
      <w:spacing w:after="120"/>
      <w:ind w:left="1415"/>
    </w:pPr>
  </w:style>
  <w:style w:type="paragraph" w:styleId="Meddelanderubrik">
    <w:name w:val="Message Header"/>
    <w:basedOn w:val="Normal"/>
    <w:semiHidden/>
    <w:rsid w:val="00E13B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13B11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13B11"/>
    <w:rPr>
      <w:szCs w:val="24"/>
    </w:rPr>
  </w:style>
  <w:style w:type="paragraph" w:styleId="Numreradlista">
    <w:name w:val="List Number"/>
    <w:basedOn w:val="Normal"/>
    <w:semiHidden/>
    <w:rsid w:val="00E13B11"/>
    <w:pPr>
      <w:numPr>
        <w:numId w:val="5"/>
      </w:numPr>
    </w:pPr>
  </w:style>
  <w:style w:type="paragraph" w:styleId="Numreradlista2">
    <w:name w:val="List Number 2"/>
    <w:basedOn w:val="Normal"/>
    <w:semiHidden/>
    <w:rsid w:val="00E13B11"/>
    <w:pPr>
      <w:numPr>
        <w:numId w:val="6"/>
      </w:numPr>
    </w:pPr>
  </w:style>
  <w:style w:type="paragraph" w:styleId="Numreradlista3">
    <w:name w:val="List Number 3"/>
    <w:basedOn w:val="Normal"/>
    <w:semiHidden/>
    <w:rsid w:val="00E13B11"/>
    <w:pPr>
      <w:numPr>
        <w:numId w:val="7"/>
      </w:numPr>
    </w:pPr>
  </w:style>
  <w:style w:type="paragraph" w:styleId="Numreradlista4">
    <w:name w:val="List Number 4"/>
    <w:basedOn w:val="Normal"/>
    <w:semiHidden/>
    <w:rsid w:val="00E13B11"/>
    <w:pPr>
      <w:numPr>
        <w:numId w:val="8"/>
      </w:numPr>
    </w:pPr>
  </w:style>
  <w:style w:type="paragraph" w:styleId="Numreradlista5">
    <w:name w:val="List Number 5"/>
    <w:basedOn w:val="Normal"/>
    <w:semiHidden/>
    <w:rsid w:val="00E13B11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13B1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13B11"/>
    <w:pPr>
      <w:numPr>
        <w:numId w:val="10"/>
      </w:numPr>
    </w:pPr>
  </w:style>
  <w:style w:type="paragraph" w:styleId="Punktlista2">
    <w:name w:val="List Bullet 2"/>
    <w:basedOn w:val="Normal"/>
    <w:semiHidden/>
    <w:rsid w:val="00E13B11"/>
    <w:pPr>
      <w:numPr>
        <w:numId w:val="11"/>
      </w:numPr>
    </w:pPr>
  </w:style>
  <w:style w:type="paragraph" w:styleId="Punktlista3">
    <w:name w:val="List Bullet 3"/>
    <w:basedOn w:val="Normal"/>
    <w:semiHidden/>
    <w:rsid w:val="00E13B11"/>
    <w:pPr>
      <w:numPr>
        <w:numId w:val="12"/>
      </w:numPr>
    </w:pPr>
  </w:style>
  <w:style w:type="paragraph" w:styleId="Punktlista4">
    <w:name w:val="List Bullet 4"/>
    <w:basedOn w:val="Normal"/>
    <w:semiHidden/>
    <w:rsid w:val="00E13B11"/>
    <w:pPr>
      <w:numPr>
        <w:numId w:val="13"/>
      </w:numPr>
    </w:pPr>
  </w:style>
  <w:style w:type="paragraph" w:styleId="Punktlista5">
    <w:name w:val="List Bullet 5"/>
    <w:basedOn w:val="Normal"/>
    <w:semiHidden/>
    <w:rsid w:val="00E13B11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13B11"/>
  </w:style>
  <w:style w:type="character" w:styleId="Sidnummer">
    <w:name w:val="page number"/>
    <w:basedOn w:val="Standardstycketeckensnitt"/>
    <w:semiHidden/>
    <w:rsid w:val="00E13B11"/>
  </w:style>
  <w:style w:type="paragraph" w:styleId="Signatur">
    <w:name w:val="Signature"/>
    <w:basedOn w:val="Normal"/>
    <w:semiHidden/>
    <w:rsid w:val="00E13B11"/>
    <w:pPr>
      <w:ind w:left="4252"/>
    </w:pPr>
  </w:style>
  <w:style w:type="table" w:styleId="Standardtabell1">
    <w:name w:val="Table Classic 1"/>
    <w:basedOn w:val="Normaltabell"/>
    <w:semiHidden/>
    <w:rsid w:val="00E13B1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13B1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13B11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13B11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13B11"/>
    <w:rPr>
      <w:b/>
      <w:bCs/>
    </w:rPr>
  </w:style>
  <w:style w:type="table" w:styleId="Tabellmed3D-effekter1">
    <w:name w:val="Table 3D effects 1"/>
    <w:basedOn w:val="Normaltabell"/>
    <w:semiHidden/>
    <w:rsid w:val="00E13B11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13B11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13B11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13B11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13B11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13B11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13B11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13B11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13B11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13B11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13B1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13B1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13B1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13B1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13B11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13B1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13B1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13B1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13B11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13B11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13B11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13B1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13B1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13B11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13B11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13B1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13B1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13B11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13B11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13B11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320</Words>
  <Characters>1804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Ub271</vt:lpstr>
    </vt:vector>
  </TitlesOfParts>
  <Company>Riksdagen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Ub271</dc:title>
  <dc:subject>Ub271</dc:subject>
  <dc:creator>Riksdagen</dc:creator>
  <cp:keywords>Riksdagen</cp:keywords>
  <dc:description/>
  <cp:lastModifiedBy>Lars Brink</cp:lastModifiedBy>
  <cp:revision>2</cp:revision>
  <cp:lastPrinted>2006-01-18T12:31:00Z</cp:lastPrinted>
  <dcterms:created xsi:type="dcterms:W3CDTF">2025-12-16T21:56:00Z</dcterms:created>
  <dcterms:modified xsi:type="dcterms:W3CDTF">2025-12-16T21:56:00Z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Ett utvecklat rymdprogram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utvecklat rymdprogram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fp790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Axel Darvik (fp)</vt:lpwstr>
  </property>
  <property fmtid="{D5CDD505-2E9C-101B-9397-08002B2CF9AE}" pid="26" name="MotionarLista">
    <vt:lpwstr>Darvik, Axel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Axel Darvik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20052006000001020112000007900069</vt:lpwstr>
  </property>
  <property fmtid="{D5CDD505-2E9C-101B-9397-08002B2CF9AE}" pid="47" name="datum">
    <vt:lpwstr>050928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20052006000001020112000007900069</vt:lpwstr>
  </property>
  <property fmtid="{D5CDD505-2E9C-101B-9397-08002B2CF9AE}" pid="50" name="nummer">
    <vt:lpwstr>271</vt:lpwstr>
  </property>
  <property fmtid="{D5CDD505-2E9C-101B-9397-08002B2CF9AE}" pid="51" name="utskottsbeteckning">
    <vt:lpwstr>Ub</vt:lpwstr>
  </property>
</Properties>
</file>