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767" w:rsidRPr="008D1921" w:rsidRDefault="00235767" w:rsidP="00235767">
      <w:pPr>
        <w:pStyle w:val="Hemstlrubrik"/>
      </w:pPr>
      <w:r w:rsidRPr="008D1921">
        <w:t>Förslag till riksdagsbeslut</w:t>
      </w:r>
    </w:p>
    <w:p w:rsidR="00EA3F94" w:rsidRPr="008D1921" w:rsidRDefault="00EA3F94">
      <w:pPr>
        <w:pStyle w:val="Hemstlatt"/>
        <w:ind w:left="0"/>
      </w:pPr>
      <w:r w:rsidRPr="008D1921">
        <w:t xml:space="preserve">Riksdagen tillkännager för regeringen som sin mening vad som anförs i motionen om </w:t>
      </w:r>
      <w:r w:rsidRPr="008D1921">
        <w:rPr>
          <w:color w:val="000000"/>
        </w:rPr>
        <w:t>behovet av utbildning av kvalificerad arbet</w:t>
      </w:r>
      <w:r w:rsidRPr="008D1921">
        <w:rPr>
          <w:color w:val="000000"/>
        </w:rPr>
        <w:t>s</w:t>
      </w:r>
      <w:r w:rsidRPr="008D1921">
        <w:rPr>
          <w:color w:val="000000"/>
        </w:rPr>
        <w:t>kraft inom området eldistribution.</w:t>
      </w:r>
    </w:p>
    <w:p w:rsidR="004D7823" w:rsidRPr="008D1921" w:rsidRDefault="004D7823" w:rsidP="00E22893">
      <w:pPr>
        <w:pStyle w:val="Rubrik1"/>
      </w:pPr>
      <w:r w:rsidRPr="008D1921">
        <w:t>Motivering</w:t>
      </w:r>
    </w:p>
    <w:p w:rsidR="00235767" w:rsidRPr="008D1921" w:rsidRDefault="00235767" w:rsidP="00235767">
      <w:pPr>
        <w:autoSpaceDE w:val="0"/>
        <w:autoSpaceDN w:val="0"/>
        <w:adjustRightInd w:val="0"/>
        <w:rPr>
          <w:color w:val="000000"/>
        </w:rPr>
      </w:pPr>
      <w:r w:rsidRPr="008D1921">
        <w:rPr>
          <w:color w:val="000000"/>
        </w:rPr>
        <w:t>Ett modernt samhälle som vårt är beroende av säkra och effektiva ellevera</w:t>
      </w:r>
      <w:r w:rsidRPr="008D1921">
        <w:rPr>
          <w:color w:val="000000"/>
        </w:rPr>
        <w:t>n</w:t>
      </w:r>
      <w:r w:rsidRPr="008D1921">
        <w:rPr>
          <w:color w:val="000000"/>
        </w:rPr>
        <w:t>ser. Detta har vi kunnat se de senaste åren i samband med de snöstormar som slagit ut elnäten i stora delar av vårt land.</w:t>
      </w:r>
    </w:p>
    <w:p w:rsidR="00235767" w:rsidRPr="008D1921" w:rsidRDefault="00235767" w:rsidP="00BA61AA">
      <w:pPr>
        <w:pStyle w:val="Normaltindrag"/>
      </w:pPr>
      <w:r w:rsidRPr="008D1921">
        <w:t>För att på ett bättre sätt än idag klara av elleveranserna krävs en väl u</w:t>
      </w:r>
      <w:r w:rsidRPr="008D1921">
        <w:t>t</w:t>
      </w:r>
      <w:r w:rsidRPr="008D1921">
        <w:t>byggd produktion och ett väl fungerande distributionsnät. Detta kräver i sin tur väl utbildad arbetskraft inom denna sektor. På detta område finns det dock risk för problem inom en inte alltför avlägsen framtid.</w:t>
      </w:r>
    </w:p>
    <w:p w:rsidR="00235767" w:rsidRPr="008D1921" w:rsidRDefault="00235767" w:rsidP="00BA61AA">
      <w:pPr>
        <w:pStyle w:val="Normaltindrag"/>
      </w:pPr>
      <w:r w:rsidRPr="008D1921">
        <w:t>Enligt branschorganisationen Svensk Energi riskerar man, inom en tvåår</w:t>
      </w:r>
      <w:r w:rsidRPr="008D1921">
        <w:t>s</w:t>
      </w:r>
      <w:r w:rsidRPr="008D1921">
        <w:t>period, att det uppstår brist på distributionselektriker. Arbetskraften inom detta yrkesområde har en hög medelålder och pensionsavgångarna är stora de närmaste åren.</w:t>
      </w:r>
    </w:p>
    <w:p w:rsidR="00235767" w:rsidRPr="008D1921" w:rsidRDefault="00235767" w:rsidP="00BA61AA">
      <w:pPr>
        <w:pStyle w:val="Normaltindrag"/>
      </w:pPr>
      <w:r w:rsidRPr="008D1921">
        <w:t>Detta ställer krav på snabb utbildning och rekrytering av ny personal. På ett så vitalt samhällsområde som eldistribution är det viktigt att staten spelar en aktiv roll och, tillsammans med branschen, ser till att det finns tillräckligt med utbildningsplatser, inom exempelvis den kvalificerade yrkesutbildnin</w:t>
      </w:r>
      <w:r w:rsidRPr="008D1921">
        <w:t>g</w:t>
      </w:r>
      <w:r w:rsidRPr="008D1921">
        <w:t>en. Detta bör riksdagen ge regeringen till</w:t>
      </w:r>
      <w:r w:rsidR="00BA61AA" w:rsidRPr="008D1921">
        <w:t xml:space="preserve"> </w:t>
      </w:r>
      <w:r w:rsidRPr="008D1921">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921">
        <w:trPr>
          <w:cantSplit/>
        </w:trPr>
        <w:tc>
          <w:tcPr>
            <w:tcW w:w="3046" w:type="dxa"/>
          </w:tcPr>
          <w:p w:rsidR="00EA3F94" w:rsidRPr="008D1921" w:rsidRDefault="00EA3F94">
            <w:pPr>
              <w:pStyle w:val="UnderskriftDatum"/>
              <w:spacing w:before="240"/>
            </w:pPr>
            <w:r w:rsidRPr="008D1921">
              <w:lastRenderedPageBreak/>
              <w:t>Stockholm den 21 september 2007</w:t>
            </w:r>
          </w:p>
        </w:tc>
        <w:tc>
          <w:tcPr>
            <w:tcW w:w="3047" w:type="dxa"/>
          </w:tcPr>
          <w:p w:rsidR="00EA3F94" w:rsidRPr="008D1921" w:rsidRDefault="00EA3F94">
            <w:pPr>
              <w:pStyle w:val="Underskrifter"/>
              <w:spacing w:before="240"/>
            </w:pPr>
          </w:p>
        </w:tc>
      </w:tr>
      <w:tr w:rsidR="00000000" w:rsidRPr="008D1921">
        <w:trPr>
          <w:cantSplit/>
        </w:trPr>
        <w:tc>
          <w:tcPr>
            <w:tcW w:w="3046" w:type="dxa"/>
          </w:tcPr>
          <w:p w:rsidR="00EA3F94" w:rsidRPr="008D1921" w:rsidRDefault="00EA3F94">
            <w:pPr>
              <w:pStyle w:val="Underskrifter"/>
            </w:pPr>
            <w:r w:rsidRPr="008D1921">
              <w:t>Fredrik Olovsson (s)</w:t>
            </w:r>
          </w:p>
        </w:tc>
        <w:tc>
          <w:tcPr>
            <w:tcW w:w="3046" w:type="dxa"/>
          </w:tcPr>
          <w:p w:rsidR="00EA3F94" w:rsidRPr="008D1921" w:rsidRDefault="00EA3F94">
            <w:pPr>
              <w:pStyle w:val="Underskrifter"/>
            </w:pPr>
          </w:p>
        </w:tc>
      </w:tr>
    </w:tbl>
    <w:p w:rsidR="00235767" w:rsidRPr="008D1921" w:rsidRDefault="00235767" w:rsidP="00BA61AA">
      <w:pPr>
        <w:pStyle w:val="Normaltindrag"/>
      </w:pPr>
    </w:p>
    <w:sectPr w:rsidR="00235767" w:rsidRPr="008D1921" w:rsidSect="00BA61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F94" w:rsidRPr="008D1921" w:rsidRDefault="00EA3F94">
      <w:r w:rsidRPr="008D1921">
        <w:separator/>
      </w:r>
    </w:p>
  </w:endnote>
  <w:endnote w:type="continuationSeparator" w:id="0">
    <w:p w:rsidR="00EA3F94" w:rsidRPr="008D1921" w:rsidRDefault="00EA3F94">
      <w:r w:rsidRPr="008D19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1AA" w:rsidRPr="008D1921" w:rsidRDefault="008D1921" w:rsidP="00BA61AA">
    <w:pPr>
      <w:pStyle w:val="Sidfot"/>
    </w:pPr>
    <w:r w:rsidRPr="008D19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9994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1AA" w:rsidRDefault="00EA3F94">
                          <w:pPr>
                            <w:pStyle w:val="NormalS5sidnrV"/>
                          </w:pPr>
                          <w:r>
                            <w:fldChar w:fldCharType="begin"/>
                          </w:r>
                          <w:r w:rsidR="00BA61A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61AA" w:rsidRDefault="00EA3F94">
                    <w:pPr>
                      <w:pStyle w:val="NormalS5sidnrV"/>
                    </w:pPr>
                    <w:r>
                      <w:fldChar w:fldCharType="begin"/>
                    </w:r>
                    <w:r w:rsidR="00BA61A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3B" w:rsidRPr="008D1921" w:rsidRDefault="008D1921" w:rsidP="00BA61AA">
    <w:pPr>
      <w:pStyle w:val="Sidfot"/>
    </w:pPr>
    <w:r w:rsidRPr="008D19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2055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1AA" w:rsidRDefault="00EA3F94">
                          <w:pPr>
                            <w:pStyle w:val="NormalS5sidnrH"/>
                            <w:ind w:right="0"/>
                          </w:pPr>
                          <w:r>
                            <w:fldChar w:fldCharType="begin"/>
                          </w:r>
                          <w:r w:rsidR="00BA61AA">
                            <w:instrText xml:space="preserve"> PAGE *\charformat</w:instrText>
                          </w:r>
                          <w:r>
                            <w:fldChar w:fldCharType="separate"/>
                          </w:r>
                          <w:r w:rsidR="00BA61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61AA" w:rsidRDefault="00EA3F94">
                    <w:pPr>
                      <w:pStyle w:val="NormalS5sidnrH"/>
                      <w:ind w:right="0"/>
                    </w:pPr>
                    <w:r>
                      <w:fldChar w:fldCharType="begin"/>
                    </w:r>
                    <w:r w:rsidR="00BA61AA">
                      <w:instrText xml:space="preserve"> PAGE *\charformat</w:instrText>
                    </w:r>
                    <w:r>
                      <w:fldChar w:fldCharType="separate"/>
                    </w:r>
                    <w:r w:rsidR="00BA61A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3B" w:rsidRPr="008D1921" w:rsidRDefault="008D1921" w:rsidP="00BA61AA">
    <w:pPr>
      <w:pStyle w:val="Sidfot"/>
    </w:pPr>
    <w:r w:rsidRPr="008D19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019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1AA" w:rsidRDefault="00EA3F94">
                          <w:pPr>
                            <w:pStyle w:val="NormalS5sidnrH"/>
                            <w:ind w:right="0"/>
                          </w:pPr>
                          <w:r>
                            <w:fldChar w:fldCharType="begin"/>
                          </w:r>
                          <w:r w:rsidR="00BA61A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61AA" w:rsidRDefault="00EA3F94">
                    <w:pPr>
                      <w:pStyle w:val="NormalS5sidnrH"/>
                      <w:ind w:right="0"/>
                    </w:pPr>
                    <w:r>
                      <w:fldChar w:fldCharType="begin"/>
                    </w:r>
                    <w:r w:rsidR="00BA61A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F94" w:rsidRPr="008D1921" w:rsidRDefault="00EA3F94">
      <w:r w:rsidRPr="008D1921">
        <w:separator/>
      </w:r>
    </w:p>
  </w:footnote>
  <w:footnote w:type="continuationSeparator" w:id="0">
    <w:p w:rsidR="00EA3F94" w:rsidRPr="008D1921" w:rsidRDefault="00EA3F94">
      <w:r w:rsidRPr="008D19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1AA" w:rsidRPr="008D1921" w:rsidRDefault="008D1921" w:rsidP="00BA61AA">
    <w:pPr>
      <w:pStyle w:val="Sidhuvud"/>
    </w:pPr>
    <w:r w:rsidRPr="008D19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3020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1AA" w:rsidRDefault="00EA3F94">
                          <w:pPr>
                            <w:pStyle w:val="KantRubrikS5V"/>
                          </w:pPr>
                          <w:r>
                            <w:fldChar w:fldCharType="begin"/>
                          </w:r>
                          <w:r w:rsidR="00BA61AA">
                            <w:instrText xml:space="preserve"> DOCPROPERTY "YearUser" *\charformat </w:instrText>
                          </w:r>
                          <w:r>
                            <w:fldChar w:fldCharType="separate"/>
                          </w:r>
                          <w:r w:rsidR="00BA61AA">
                            <w:t>2007/08</w:t>
                          </w:r>
                          <w:r>
                            <w:fldChar w:fldCharType="end"/>
                          </w:r>
                          <w:r w:rsidR="00BA61AA">
                            <w:t>:</w:t>
                          </w:r>
                          <w:r>
                            <w:fldChar w:fldCharType="begin"/>
                          </w:r>
                          <w:r w:rsidR="00BA61AA">
                            <w:instrText xml:space="preserve"> DOCPROPERTY "Motionsnummer" *\charformat </w:instrText>
                          </w:r>
                          <w:r>
                            <w:fldChar w:fldCharType="separate"/>
                          </w:r>
                          <w:r w:rsidR="00BA61AA">
                            <w:t>Ub211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61AA" w:rsidRDefault="00EA3F94">
                    <w:pPr>
                      <w:pStyle w:val="KantRubrikS5V"/>
                    </w:pPr>
                    <w:r>
                      <w:fldChar w:fldCharType="begin"/>
                    </w:r>
                    <w:r w:rsidR="00BA61AA">
                      <w:instrText xml:space="preserve"> DOCPROPERTY "YearUser" *\charformat </w:instrText>
                    </w:r>
                    <w:r>
                      <w:fldChar w:fldCharType="separate"/>
                    </w:r>
                    <w:r w:rsidR="00BA61AA">
                      <w:t>2007/08</w:t>
                    </w:r>
                    <w:r>
                      <w:fldChar w:fldCharType="end"/>
                    </w:r>
                    <w:r w:rsidR="00BA61AA">
                      <w:t>:</w:t>
                    </w:r>
                    <w:r>
                      <w:fldChar w:fldCharType="begin"/>
                    </w:r>
                    <w:r w:rsidR="00BA61AA">
                      <w:instrText xml:space="preserve"> DOCPROPERTY "Motionsnummer" *\charformat </w:instrText>
                    </w:r>
                    <w:r>
                      <w:fldChar w:fldCharType="separate"/>
                    </w:r>
                    <w:r w:rsidR="00BA61AA">
                      <w:t>Ub211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3B" w:rsidRPr="008D1921" w:rsidRDefault="008D1921" w:rsidP="00BA61AA">
    <w:pPr>
      <w:pStyle w:val="Sidhuvud"/>
    </w:pPr>
    <w:r w:rsidRPr="008D19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018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1AA" w:rsidRDefault="00EA3F94">
                          <w:pPr>
                            <w:pStyle w:val="KantRubrikS5H"/>
                            <w:ind w:right="0"/>
                          </w:pPr>
                          <w:r>
                            <w:fldChar w:fldCharType="begin"/>
                          </w:r>
                          <w:r w:rsidR="00BA61AA">
                            <w:instrText xml:space="preserve"> DOCPROPERTY "YearUser" *\charformat </w:instrText>
                          </w:r>
                          <w:r>
                            <w:fldChar w:fldCharType="separate"/>
                          </w:r>
                          <w:r w:rsidR="00BA61AA">
                            <w:t>2007/08</w:t>
                          </w:r>
                          <w:r>
                            <w:fldChar w:fldCharType="end"/>
                          </w:r>
                          <w:r w:rsidR="00BA61AA">
                            <w:t>:</w:t>
                          </w:r>
                          <w:r>
                            <w:fldChar w:fldCharType="begin"/>
                          </w:r>
                          <w:r w:rsidR="00BA61AA">
                            <w:instrText xml:space="preserve"> DOCPROPERTY "Motionsnummer" *\charformat </w:instrText>
                          </w:r>
                          <w:r>
                            <w:fldChar w:fldCharType="separate"/>
                          </w:r>
                          <w:r w:rsidR="00BA61AA">
                            <w:t>Ub211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61AA" w:rsidRDefault="00EA3F94">
                    <w:pPr>
                      <w:pStyle w:val="KantRubrikS5H"/>
                      <w:ind w:right="0"/>
                    </w:pPr>
                    <w:r>
                      <w:fldChar w:fldCharType="begin"/>
                    </w:r>
                    <w:r w:rsidR="00BA61AA">
                      <w:instrText xml:space="preserve"> DOCPROPERTY "YearUser" *\charformat </w:instrText>
                    </w:r>
                    <w:r>
                      <w:fldChar w:fldCharType="separate"/>
                    </w:r>
                    <w:r w:rsidR="00BA61AA">
                      <w:t>2007/08</w:t>
                    </w:r>
                    <w:r>
                      <w:fldChar w:fldCharType="end"/>
                    </w:r>
                    <w:r w:rsidR="00BA61AA">
                      <w:t>:</w:t>
                    </w:r>
                    <w:r>
                      <w:fldChar w:fldCharType="begin"/>
                    </w:r>
                    <w:r w:rsidR="00BA61AA">
                      <w:instrText xml:space="preserve"> DOCPROPERTY "Motionsnummer" *\charformat </w:instrText>
                    </w:r>
                    <w:r>
                      <w:fldChar w:fldCharType="separate"/>
                    </w:r>
                    <w:r w:rsidR="00BA61AA">
                      <w:t>Ub211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94" w:rsidRPr="008D1921" w:rsidRDefault="00EA3F94">
    <w:pPr>
      <w:pStyle w:val="FSHNormal"/>
      <w:tabs>
        <w:tab w:val="right" w:pos="5840"/>
      </w:tabs>
    </w:pPr>
    <w:r w:rsidRPr="008D1921">
      <w:br/>
    </w:r>
    <w:r w:rsidRPr="008D1921">
      <w:fldChar w:fldCharType="begin" w:fldLock="1"/>
    </w:r>
    <w:r w:rsidRPr="008D1921">
      <w:instrText xml:space="preserve"> DOCPROPERTY</w:instrText>
    </w:r>
    <w:r w:rsidRPr="008D1921">
      <w:rPr>
        <w:sz w:val="18"/>
      </w:rPr>
      <w:instrText xml:space="preserve"> "YearUser" *\charformat </w:instrText>
    </w:r>
    <w:r w:rsidRPr="008D1921">
      <w:fldChar w:fldCharType="separate"/>
    </w:r>
    <w:r w:rsidRPr="008D1921">
      <w:t>2007/08</w:t>
    </w:r>
    <w:r w:rsidRPr="008D1921">
      <w:fldChar w:fldCharType="end"/>
    </w:r>
    <w:r w:rsidRPr="008D1921">
      <w:t xml:space="preserve"> </w:t>
    </w:r>
    <w:r w:rsidRPr="008D1921">
      <w:tab/>
      <w:t xml:space="preserve">mnr: </w:t>
    </w:r>
    <w:r w:rsidRPr="008D1921">
      <w:fldChar w:fldCharType="begin" w:fldLock="1"/>
    </w:r>
    <w:r w:rsidRPr="008D1921">
      <w:instrText xml:space="preserve"> DOCPROPERTY</w:instrText>
    </w:r>
    <w:r w:rsidRPr="008D1921">
      <w:rPr>
        <w:sz w:val="18"/>
      </w:rPr>
      <w:instrText xml:space="preserve"> "Motionsnummer" *\charformat </w:instrText>
    </w:r>
    <w:r w:rsidRPr="008D1921">
      <w:fldChar w:fldCharType="separate"/>
    </w:r>
    <w:r w:rsidRPr="008D1921">
      <w:t>Ub211</w:t>
    </w:r>
    <w:r w:rsidRPr="008D1921">
      <w:fldChar w:fldCharType="end"/>
    </w:r>
    <w:r w:rsidRPr="008D1921">
      <w:br/>
    </w:r>
    <w:r w:rsidRPr="008D1921">
      <w:fldChar w:fldCharType="begin" w:fldLock="1"/>
    </w:r>
    <w:r w:rsidRPr="008D1921">
      <w:instrText xml:space="preserve"> DOCPROPERTY</w:instrText>
    </w:r>
    <w:r w:rsidRPr="008D1921">
      <w:rPr>
        <w:sz w:val="18"/>
      </w:rPr>
      <w:instrText xml:space="preserve"> "Samling" *\charformat </w:instrText>
    </w:r>
    <w:r w:rsidRPr="008D1921">
      <w:fldChar w:fldCharType="end"/>
    </w:r>
    <w:r w:rsidRPr="008D1921">
      <w:tab/>
      <w:t xml:space="preserve">pnr: </w:t>
    </w:r>
    <w:r w:rsidRPr="008D1921">
      <w:fldChar w:fldCharType="begin" w:fldLock="1"/>
    </w:r>
    <w:r w:rsidRPr="008D1921">
      <w:instrText xml:space="preserve"> DOCPROPERTY</w:instrText>
    </w:r>
    <w:r w:rsidRPr="008D1921">
      <w:rPr>
        <w:sz w:val="18"/>
      </w:rPr>
      <w:instrText xml:space="preserve"> "Partinummer" *\charformat </w:instrText>
    </w:r>
    <w:r w:rsidRPr="008D1921">
      <w:fldChar w:fldCharType="separate"/>
    </w:r>
    <w:r w:rsidRPr="008D1921">
      <w:t>s80033</w:t>
    </w:r>
    <w:r w:rsidRPr="008D1921">
      <w:fldChar w:fldCharType="end"/>
    </w:r>
  </w:p>
  <w:p w:rsidR="00EA3F94" w:rsidRPr="008D1921" w:rsidRDefault="00EA3F94">
    <w:pPr>
      <w:pStyle w:val="FSHRub1"/>
    </w:pPr>
    <w:r w:rsidRPr="008D1921">
      <w:t>Motion till riksdagen</w:t>
    </w:r>
    <w:r w:rsidRPr="008D1921">
      <w:br/>
    </w:r>
    <w:r w:rsidRPr="008D1921">
      <w:fldChar w:fldCharType="begin" w:fldLock="1"/>
    </w:r>
    <w:r w:rsidRPr="008D1921">
      <w:instrText xml:space="preserve"> DOCPROPERTY "YearUser" *\charformat </w:instrText>
    </w:r>
    <w:r w:rsidRPr="008D1921">
      <w:fldChar w:fldCharType="separate"/>
    </w:r>
    <w:r w:rsidRPr="008D1921">
      <w:t>2007/08</w:t>
    </w:r>
    <w:r w:rsidRPr="008D1921">
      <w:fldChar w:fldCharType="end"/>
    </w:r>
    <w:r w:rsidRPr="008D1921">
      <w:t>:</w:t>
    </w:r>
    <w:r w:rsidRPr="008D1921">
      <w:fldChar w:fldCharType="begin" w:fldLock="1"/>
    </w:r>
    <w:r w:rsidRPr="008D1921">
      <w:instrText xml:space="preserve"> DOCPROPERTY "Motionsnummer" *\charformat </w:instrText>
    </w:r>
    <w:r w:rsidRPr="008D1921">
      <w:fldChar w:fldCharType="separate"/>
    </w:r>
    <w:r w:rsidRPr="008D1921">
      <w:t>Ub211</w:t>
    </w:r>
    <w:r w:rsidRPr="008D1921">
      <w:fldChar w:fldCharType="end"/>
    </w:r>
  </w:p>
  <w:p w:rsidR="00EA3F94" w:rsidRPr="008D1921" w:rsidRDefault="00EA3F94">
    <w:pPr>
      <w:pStyle w:val="FSHNormalS5"/>
    </w:pPr>
    <w:r w:rsidRPr="008D1921">
      <w:fldChar w:fldCharType="begin" w:fldLock="1"/>
    </w:r>
    <w:r w:rsidRPr="008D1921">
      <w:instrText xml:space="preserve"> DOCPROPERTY "MotionarText" *\charformat </w:instrText>
    </w:r>
    <w:r w:rsidRPr="008D1921">
      <w:fldChar w:fldCharType="separate"/>
    </w:r>
    <w:r w:rsidRPr="008D1921">
      <w:t>av Fredrik Olovsson (s)</w:t>
    </w:r>
    <w:r w:rsidRPr="008D1921">
      <w:fldChar w:fldCharType="end"/>
    </w:r>
    <w:r w:rsidRPr="008D1921">
      <w:br/>
    </w:r>
    <w:r w:rsidRPr="008D1921">
      <w:fldChar w:fldCharType="begin" w:fldLock="1"/>
    </w:r>
    <w:r w:rsidRPr="008D1921">
      <w:instrText xml:space="preserve"> DOCPROPERTY "SvarFrasKort" *\charformat </w:instrText>
    </w:r>
    <w:r w:rsidRPr="008D1921">
      <w:fldChar w:fldCharType="end"/>
    </w:r>
  </w:p>
  <w:p w:rsidR="00EA3F94" w:rsidRPr="008D1921" w:rsidRDefault="00EA3F94">
    <w:pPr>
      <w:pStyle w:val="FSHTitel"/>
    </w:pPr>
    <w:r w:rsidRPr="008D1921">
      <w:fldChar w:fldCharType="begin" w:fldLock="1"/>
    </w:r>
    <w:r w:rsidRPr="008D1921">
      <w:instrText xml:space="preserve"> DOCPROPERTY</w:instrText>
    </w:r>
    <w:r w:rsidRPr="008D1921">
      <w:rPr>
        <w:sz w:val="18"/>
      </w:rPr>
      <w:instrText xml:space="preserve"> "RubrikSvar" *\charformat </w:instrText>
    </w:r>
    <w:r w:rsidRPr="008D1921">
      <w:fldChar w:fldCharType="separate"/>
    </w:r>
    <w:r w:rsidRPr="008D1921">
      <w:t>Utbildning av kvalificerad arbetskraft inom området eldistribution</w:t>
    </w:r>
    <w:r w:rsidRPr="008D1921">
      <w:fldChar w:fldCharType="end"/>
    </w:r>
  </w:p>
  <w:p w:rsidR="00EA3F94" w:rsidRPr="008D1921" w:rsidRDefault="00EA3F94">
    <w:pPr>
      <w:pStyle w:val="Normal00"/>
    </w:pPr>
  </w:p>
  <w:p w:rsidR="00BA61AA" w:rsidRPr="008D1921" w:rsidRDefault="00BA61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5190414">
    <w:abstractNumId w:val="8"/>
  </w:num>
  <w:num w:numId="2" w16cid:durableId="1093666773">
    <w:abstractNumId w:val="9"/>
  </w:num>
  <w:num w:numId="3" w16cid:durableId="824781519">
    <w:abstractNumId w:val="8"/>
  </w:num>
  <w:num w:numId="4" w16cid:durableId="311259063">
    <w:abstractNumId w:val="9"/>
  </w:num>
  <w:num w:numId="5" w16cid:durableId="540172367">
    <w:abstractNumId w:val="13"/>
  </w:num>
  <w:num w:numId="6" w16cid:durableId="2146190099">
    <w:abstractNumId w:val="10"/>
  </w:num>
  <w:num w:numId="7" w16cid:durableId="46757277">
    <w:abstractNumId w:val="11"/>
  </w:num>
  <w:num w:numId="8" w16cid:durableId="1484589714">
    <w:abstractNumId w:val="12"/>
  </w:num>
  <w:num w:numId="9" w16cid:durableId="611866893">
    <w:abstractNumId w:val="8"/>
  </w:num>
  <w:num w:numId="10" w16cid:durableId="217320727">
    <w:abstractNumId w:val="3"/>
  </w:num>
  <w:num w:numId="11" w16cid:durableId="1790933968">
    <w:abstractNumId w:val="2"/>
  </w:num>
  <w:num w:numId="12" w16cid:durableId="760184053">
    <w:abstractNumId w:val="1"/>
  </w:num>
  <w:num w:numId="13" w16cid:durableId="387917792">
    <w:abstractNumId w:val="0"/>
  </w:num>
  <w:num w:numId="14" w16cid:durableId="32048444">
    <w:abstractNumId w:val="9"/>
  </w:num>
  <w:num w:numId="15" w16cid:durableId="116684923">
    <w:abstractNumId w:val="7"/>
  </w:num>
  <w:num w:numId="16" w16cid:durableId="1403404924">
    <w:abstractNumId w:val="6"/>
  </w:num>
  <w:num w:numId="17" w16cid:durableId="1496069485">
    <w:abstractNumId w:val="5"/>
  </w:num>
  <w:num w:numId="18" w16cid:durableId="162195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2324F4A0-E53B-45F4-91A8-8A3CDB8C0381}"/>
  </w:docVars>
  <w:rsids>
    <w:rsidRoot w:val="008D1921"/>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5767"/>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5713B"/>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B16C6"/>
    <w:rsid w:val="008D1921"/>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1AA"/>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76A4D"/>
    <w:rsid w:val="00E84F25"/>
    <w:rsid w:val="00EA3F94"/>
    <w:rsid w:val="00EC007B"/>
    <w:rsid w:val="00ED0EE7"/>
    <w:rsid w:val="00EE0235"/>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3C45E7-6D02-4D90-B4F1-D3CCD933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E0235"/>
    <w:rPr>
      <w:sz w:val="32"/>
      <w:lang w:val="sv-SE" w:eastAsia="sv-SE" w:bidi="ar-SA"/>
    </w:rPr>
  </w:style>
  <w:style w:type="character" w:customStyle="1" w:styleId="Rubrik2Char">
    <w:name w:val="Rubrik 2 Char"/>
    <w:aliases w:val="Beslutrubrik Char"/>
    <w:basedOn w:val="Standardstycketeckensnitt"/>
    <w:link w:val="Rubrik2"/>
    <w:semiHidden/>
    <w:locked/>
    <w:rsid w:val="00EE0235"/>
    <w:rPr>
      <w:sz w:val="27"/>
      <w:lang w:val="sv-SE" w:eastAsia="sv-SE" w:bidi="ar-SA"/>
    </w:rPr>
  </w:style>
  <w:style w:type="character" w:customStyle="1" w:styleId="Rubrik3Char">
    <w:name w:val="Rubrik 3 Char"/>
    <w:aliases w:val="Mellanrubrik Char"/>
    <w:basedOn w:val="Standardstycketeckensnitt"/>
    <w:link w:val="Rubrik3"/>
    <w:semiHidden/>
    <w:locked/>
    <w:rsid w:val="00EE0235"/>
    <w:rPr>
      <w:b/>
      <w:sz w:val="21"/>
      <w:lang w:val="sv-SE" w:eastAsia="sv-SE" w:bidi="ar-SA"/>
    </w:rPr>
  </w:style>
  <w:style w:type="character" w:customStyle="1" w:styleId="Rubrik4Char">
    <w:name w:val="Rubrik 4 Char"/>
    <w:aliases w:val="KursivRubrik Char"/>
    <w:basedOn w:val="Standardstycketeckensnitt"/>
    <w:link w:val="Rubrik4"/>
    <w:semiHidden/>
    <w:locked/>
    <w:rsid w:val="00EE023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E0235"/>
    <w:rPr>
      <w:sz w:val="19"/>
      <w:lang w:val="sv-SE" w:eastAsia="sv-SE" w:bidi="ar-SA"/>
    </w:rPr>
  </w:style>
  <w:style w:type="character" w:customStyle="1" w:styleId="Rubrik6Char">
    <w:name w:val="Rubrik 6 Char"/>
    <w:basedOn w:val="Standardstycketeckensnitt"/>
    <w:link w:val="Rubrik6"/>
    <w:semiHidden/>
    <w:locked/>
    <w:rsid w:val="00EE0235"/>
    <w:rPr>
      <w:caps/>
      <w:sz w:val="14"/>
      <w:lang w:val="sv-SE" w:eastAsia="sv-SE" w:bidi="ar-SA"/>
    </w:rPr>
  </w:style>
  <w:style w:type="character" w:customStyle="1" w:styleId="Rubrik7Char">
    <w:name w:val="Rubrik 7 Char"/>
    <w:basedOn w:val="Standardstycketeckensnitt"/>
    <w:link w:val="Rubrik7"/>
    <w:semiHidden/>
    <w:locked/>
    <w:rsid w:val="00EE0235"/>
    <w:rPr>
      <w:caps/>
      <w:sz w:val="14"/>
      <w:lang w:val="sv-SE" w:eastAsia="sv-SE" w:bidi="ar-SA"/>
    </w:rPr>
  </w:style>
  <w:style w:type="character" w:customStyle="1" w:styleId="Rubrik8Char">
    <w:name w:val="Rubrik 8 Char"/>
    <w:basedOn w:val="Standardstycketeckensnitt"/>
    <w:link w:val="Rubrik8"/>
    <w:semiHidden/>
    <w:locked/>
    <w:rsid w:val="00EE0235"/>
    <w:rPr>
      <w:caps/>
      <w:sz w:val="14"/>
      <w:lang w:val="sv-SE" w:eastAsia="sv-SE" w:bidi="ar-SA"/>
    </w:rPr>
  </w:style>
  <w:style w:type="character" w:customStyle="1" w:styleId="Rubrik9Char">
    <w:name w:val="Rubrik 9 Char"/>
    <w:basedOn w:val="Standardstycketeckensnitt"/>
    <w:link w:val="Rubrik9"/>
    <w:semiHidden/>
    <w:locked/>
    <w:rsid w:val="00EE0235"/>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E023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E023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E023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E023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E0235"/>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1141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s80033</vt:lpstr>
    </vt:vector>
  </TitlesOfParts>
  <Company>Riksdagen</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s80033</dc:title>
  <dc:subject>s80033</dc:subject>
  <dc:creator>Riksdagen</dc:creator>
  <cp:keywords>Riksdagen</cp:keywords>
  <dc:description>TKG-ktrl, MSMQ4mb, PersReg-Distribution mm</dc:description>
  <cp:lastModifiedBy>Lars Brink</cp:lastModifiedBy>
  <cp:revision>2</cp:revision>
  <cp:lastPrinted>2007-10-06T08:58:00Z</cp:lastPrinted>
  <dcterms:created xsi:type="dcterms:W3CDTF">2025-12-17T10:39:00Z</dcterms:created>
  <dcterms:modified xsi:type="dcterms:W3CDTF">2025-12-17T10:39:00Z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av kvalificerad arbetskraft inom området eldistribution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kvalificerad arbetskraft inom området eldistribution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20072008000000000115000800330069</vt:lpwstr>
  </property>
  <property fmtid="{D5CDD505-2E9C-101B-9397-08002B2CF9AE}" pid="47" name="datum">
    <vt:lpwstr>070921</vt:lpwstr>
  </property>
  <property fmtid="{D5CDD505-2E9C-101B-9397-08002B2CF9AE}" pid="48" name="avsändar-e-post">
    <vt:lpwstr>katarina.ringels@riksdagen.se</vt:lpwstr>
  </property>
  <property fmtid="{D5CDD505-2E9C-101B-9397-08002B2CF9AE}" pid="49" name="id">
    <vt:lpwstr>20072008000000000115000800330069</vt:lpwstr>
  </property>
  <property fmtid="{D5CDD505-2E9C-101B-9397-08002B2CF9AE}" pid="50" name="nummer">
    <vt:lpwstr>211</vt:lpwstr>
  </property>
  <property fmtid="{D5CDD505-2E9C-101B-9397-08002B2CF9AE}" pid="51" name="utskottsbeteckning">
    <vt:lpwstr>Ub</vt:lpwstr>
  </property>
  <property fmtid="{D5CDD505-2E9C-101B-9397-08002B2CF9AE}" pid="52" name="GlobalUID">
    <vt:lpwstr>{0E135BDC-2795-4F7D-B6F9-C70348A889D9}</vt:lpwstr>
  </property>
  <property fmtid="{D5CDD505-2E9C-101B-9397-08002B2CF9AE}" pid="53" name="Överföringar">
    <vt:i4>0</vt:i4>
  </property>
  <property fmtid="{D5CDD505-2E9C-101B-9397-08002B2CF9AE}" pid="54" name="Checksum">
    <vt:lpwstr>*0021142909433*</vt:lpwstr>
  </property>
  <property fmtid="{D5CDD505-2E9C-101B-9397-08002B2CF9AE}" pid="55" name="skuggnummer">
    <vt:lpwstr>84</vt:lpwstr>
  </property>
  <property fmtid="{D5CDD505-2E9C-101B-9397-08002B2CF9AE}" pid="56" name="urixVersion">
    <vt:lpwstr>3.2.0.9</vt:lpwstr>
  </property>
  <property fmtid="{D5CDD505-2E9C-101B-9397-08002B2CF9AE}" pid="57" name="urixOrigin">
    <vt:lpwstr>071016 19:58:39.936</vt:lpwstr>
  </property>
  <property fmtid="{D5CDD505-2E9C-101B-9397-08002B2CF9AE}" pid="58" name="urixGuid">
    <vt:lpwstr>{BE7A82B6-4FDF-48D8-891D-308074C08C35}</vt:lpwstr>
  </property>
</Properties>
</file>