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2D30" w:rsidRPr="00156BC0" w:rsidRDefault="000A2D30">
      <w:pPr>
        <w:pStyle w:val="Frslagsrubrik"/>
      </w:pPr>
      <w:r w:rsidRPr="00156BC0">
        <w:t>Förslag till riksdagsbeslut</w:t>
      </w:r>
    </w:p>
    <w:p w:rsidR="000A2D30" w:rsidRPr="00156BC0" w:rsidRDefault="000A2D30">
      <w:pPr>
        <w:pStyle w:val="Hemstlatt"/>
        <w:ind w:left="0"/>
      </w:pPr>
      <w:r w:rsidRPr="00156BC0">
        <w:t>Riksdagen tillkännager för regeringen som sin mening vad som anförs i motionen om att se över möjligheten att ta bort normala öppettider för lokaler med serveringstillstånd för alkohol.</w:t>
      </w:r>
    </w:p>
    <w:p w:rsidR="000A2D30" w:rsidRPr="00156BC0" w:rsidRDefault="000A2D30">
      <w:pPr>
        <w:pStyle w:val="Rubrik1"/>
      </w:pPr>
      <w:r w:rsidRPr="00156BC0">
        <w:t>Motivering</w:t>
      </w:r>
    </w:p>
    <w:p w:rsidR="000A2D30" w:rsidRPr="00156BC0" w:rsidRDefault="000A2D30">
      <w:r w:rsidRPr="00156BC0">
        <w:t>När en restaurang erhåller serveringstillstånd krävs att ägaren måste förhålla sig till både alkohollagens bestämmelser och kommunernas olika regler. Kommunerna har möjlighet att själva sätta exakt vilken öppettid som ska gälla för lokaler med alkoholserveringstillstånd inom de ramar som alkohollagen medger. I de fall kommunen inte angivit öppettider bestäms dessa av alkohollagen. Normalöppettiden är då 01.00.</w:t>
      </w:r>
    </w:p>
    <w:p w:rsidR="000A2D30" w:rsidRPr="00156BC0" w:rsidRDefault="000A2D30">
      <w:pPr>
        <w:pStyle w:val="Normaltindrag"/>
      </w:pPr>
      <w:r w:rsidRPr="00156BC0">
        <w:t>8 kap 19 § i Alkohollagen (2010:1622) säger:</w:t>
      </w:r>
    </w:p>
    <w:p w:rsidR="000A2D30" w:rsidRPr="00156BC0" w:rsidRDefault="000A2D30">
      <w:pPr>
        <w:pStyle w:val="Citat"/>
      </w:pPr>
      <w:r w:rsidRPr="00156BC0">
        <w:t>Kommunen beslutar under vilka tider alkoholdrycker får serveras. Vid bestämmande av tiden för servering ska särskilt beaktas vad som sägs i 17 §.</w:t>
      </w:r>
    </w:p>
    <w:p w:rsidR="000A2D30" w:rsidRPr="00156BC0" w:rsidRDefault="000A2D30">
      <w:pPr>
        <w:pStyle w:val="Citat"/>
      </w:pPr>
      <w:bookmarkStart w:id="0" w:name="K8P19S2"/>
      <w:bookmarkEnd w:id="0"/>
      <w:r w:rsidRPr="00156BC0">
        <w:t>Om inte kommunen beslutar annat, får servering av spritdrycker, vin, starköl eller andra jästa alkoholdrycker inte påbörjas tidigare än klockan 11.00 och inte pågå längre än till klockan 01.00.</w:t>
      </w:r>
      <w:bookmarkStart w:id="1" w:name="K8P19S3"/>
      <w:bookmarkEnd w:id="1"/>
    </w:p>
    <w:p w:rsidR="000A2D30" w:rsidRPr="00156BC0" w:rsidRDefault="000A2D30">
      <w:pPr>
        <w:pStyle w:val="Normaltindrag"/>
      </w:pPr>
      <w:r w:rsidRPr="00156BC0">
        <w:t>Normalöppettider kan äga sin rimlighet utifrån perspektivet att alkohollagen har att ta hänsyn till folkhälsa och bland annat syftar till att stävja alkoholmissbruk, men hänsyn ska även tas till medborgares möjlighet att under organiserade former medges möjlighet att konsumera alkohol. Om inte kommunen fattar ett aktivt beslut i frågan gäller tiden att alkohol får serveras mellan 11.00 och 01.00 nästkommande dag. Normalöppettiden tenderar även att bli normerande för kommunernas tillståndsgivning. Att i lag</w:t>
      </w:r>
      <w:r w:rsidRPr="00156BC0">
        <w:t xml:space="preserve">en ange lägre normalöppettider kan utifrån lagens övriga innehåll överlag ifrågasättas eftersom kommunen medges möjlighet att bestämma efter eget gottfinnande och med hänsyn till lokala förhållanden. Därför bör möjligheten till ett omvänt förhållningssätt beaktas, det </w:t>
      </w:r>
      <w:r w:rsidRPr="00156BC0">
        <w:lastRenderedPageBreak/>
        <w:t>vill säga att kommunen bör motivera varför den önskade tiden i ansökan att servera alkohol inte skall tillgodoses.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6BC0">
        <w:trPr>
          <w:cantSplit/>
        </w:trPr>
        <w:tc>
          <w:tcPr>
            <w:tcW w:w="3046" w:type="dxa"/>
          </w:tcPr>
          <w:p w:rsidR="000A2D30" w:rsidRPr="00156BC0" w:rsidRDefault="000A2D30">
            <w:pPr>
              <w:pStyle w:val="UnderskriftDatum"/>
              <w:spacing w:before="240"/>
            </w:pPr>
            <w:r w:rsidRPr="00156BC0">
              <w:t>Stockholm den 2 oktober 2013</w:t>
            </w:r>
          </w:p>
        </w:tc>
        <w:tc>
          <w:tcPr>
            <w:tcW w:w="3047" w:type="dxa"/>
          </w:tcPr>
          <w:p w:rsidR="000A2D30" w:rsidRPr="00156BC0" w:rsidRDefault="000A2D30">
            <w:pPr>
              <w:pStyle w:val="Underskrifter"/>
              <w:spacing w:before="240"/>
            </w:pPr>
          </w:p>
        </w:tc>
      </w:tr>
      <w:tr w:rsidR="00000000" w:rsidRPr="00156BC0">
        <w:trPr>
          <w:cantSplit/>
        </w:trPr>
        <w:tc>
          <w:tcPr>
            <w:tcW w:w="3046" w:type="dxa"/>
          </w:tcPr>
          <w:p w:rsidR="000A2D30" w:rsidRPr="00156BC0" w:rsidRDefault="000A2D30">
            <w:pPr>
              <w:pStyle w:val="Underskrifter"/>
            </w:pPr>
            <w:r w:rsidRPr="00156BC0">
              <w:t>Bino Drummond (M)</w:t>
            </w:r>
          </w:p>
        </w:tc>
        <w:tc>
          <w:tcPr>
            <w:tcW w:w="3046" w:type="dxa"/>
          </w:tcPr>
          <w:p w:rsidR="000A2D30" w:rsidRPr="00156BC0" w:rsidRDefault="000A2D30">
            <w:pPr>
              <w:pStyle w:val="Underskrifter"/>
            </w:pPr>
          </w:p>
        </w:tc>
      </w:tr>
    </w:tbl>
    <w:p w:rsidR="000A2D30" w:rsidRPr="00156BC0" w:rsidRDefault="000A2D30">
      <w:pPr>
        <w:pStyle w:val="Normaltindrag"/>
      </w:pPr>
    </w:p>
    <w:sectPr w:rsidR="000A2D30" w:rsidRPr="00156BC0">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2D30" w:rsidRPr="00156BC0" w:rsidRDefault="000A2D30">
      <w:r w:rsidRPr="00156BC0">
        <w:separator/>
      </w:r>
    </w:p>
  </w:endnote>
  <w:endnote w:type="continuationSeparator" w:id="0">
    <w:p w:rsidR="000A2D30" w:rsidRPr="00156BC0" w:rsidRDefault="000A2D30">
      <w:r w:rsidRPr="00156B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30" w:rsidRPr="00156BC0" w:rsidRDefault="000A2D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30" w:rsidRPr="00156BC0" w:rsidRDefault="000A2D30">
    <w:pPr>
      <w:pStyle w:val="NormalA4fot"/>
    </w:pPr>
    <w:r w:rsidRPr="00156BC0">
      <w:fldChar w:fldCharType="begin" w:fldLock="1"/>
    </w:r>
    <w:r w:rsidRPr="00156BC0">
      <w:instrText xml:space="preserve"> FILENAME *\charformat </w:instrText>
    </w:r>
    <w:r w:rsidRPr="00156BC0">
      <w:fldChar w:fldCharType="separate"/>
    </w:r>
    <w:r w:rsidRPr="00156BC0">
      <w:t>M1002.doc</w:t>
    </w:r>
    <w:r w:rsidRPr="00156BC0">
      <w:fldChar w:fldCharType="end"/>
    </w:r>
    <w:r w:rsidRPr="00156BC0">
      <w:t>/</w:t>
    </w:r>
    <w:r w:rsidRPr="00156BC0">
      <w:fldChar w:fldCharType="begin" w:fldLock="1"/>
    </w:r>
    <w:r w:rsidRPr="00156BC0">
      <w:instrText xml:space="preserve"> DOCPROPERTY "Sekr" *\charformat </w:instrText>
    </w:r>
    <w:r w:rsidRPr="00156BC0">
      <w:fldChar w:fldCharType="separate"/>
    </w:r>
    <w:r w:rsidRPr="00156BC0">
      <w:t>MaTö</w:t>
    </w:r>
    <w:r w:rsidRPr="00156BC0">
      <w:fldChar w:fldCharType="end"/>
    </w:r>
    <w:r w:rsidRPr="00156BC0">
      <w:t xml:space="preserve"> </w:t>
    </w:r>
    <w:r w:rsidRPr="00156BC0">
      <w:fldChar w:fldCharType="begin" w:fldLock="1"/>
    </w:r>
    <w:r w:rsidRPr="00156BC0">
      <w:instrText xml:space="preserve"> PRINTDATE \@ "yyyy-MM-dd" *\charformat </w:instrText>
    </w:r>
    <w:r w:rsidRPr="00156BC0">
      <w:fldChar w:fldCharType="separate"/>
    </w:r>
    <w:r w:rsidRPr="00156BC0">
      <w:t>2013-10-02</w:t>
    </w:r>
    <w:r w:rsidRPr="00156BC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30" w:rsidRPr="00156BC0" w:rsidRDefault="000A2D30">
    <w:pPr>
      <w:pStyle w:val="NormalA4fot"/>
    </w:pPr>
    <w:r w:rsidRPr="00156BC0">
      <w:fldChar w:fldCharType="begin" w:fldLock="1"/>
    </w:r>
    <w:r w:rsidRPr="00156BC0">
      <w:instrText xml:space="preserve"> FILENAME *\charformat </w:instrText>
    </w:r>
    <w:r w:rsidRPr="00156BC0">
      <w:fldChar w:fldCharType="separate"/>
    </w:r>
    <w:r w:rsidRPr="00156BC0">
      <w:t>M1002.doc</w:t>
    </w:r>
    <w:r w:rsidRPr="00156BC0">
      <w:fldChar w:fldCharType="end"/>
    </w:r>
    <w:r w:rsidRPr="00156BC0">
      <w:t>/</w:t>
    </w:r>
    <w:r w:rsidRPr="00156BC0">
      <w:fldChar w:fldCharType="begin" w:fldLock="1"/>
    </w:r>
    <w:r w:rsidRPr="00156BC0">
      <w:instrText xml:space="preserve"> DOCPROPERTY "Sekr" *\charformat </w:instrText>
    </w:r>
    <w:r w:rsidRPr="00156BC0">
      <w:fldChar w:fldCharType="separate"/>
    </w:r>
    <w:r w:rsidRPr="00156BC0">
      <w:t>MaTö</w:t>
    </w:r>
    <w:r w:rsidRPr="00156BC0">
      <w:fldChar w:fldCharType="end"/>
    </w:r>
    <w:r w:rsidRPr="00156BC0">
      <w:t xml:space="preserve"> </w:t>
    </w:r>
    <w:r w:rsidRPr="00156BC0">
      <w:fldChar w:fldCharType="begin" w:fldLock="1"/>
    </w:r>
    <w:r w:rsidRPr="00156BC0">
      <w:instrText xml:space="preserve"> PRINTDATE \@ "yyyy-MM-dd" *\charformat </w:instrText>
    </w:r>
    <w:r w:rsidRPr="00156BC0">
      <w:fldChar w:fldCharType="separate"/>
    </w:r>
    <w:r w:rsidRPr="00156BC0">
      <w:t>2013-10-02</w:t>
    </w:r>
    <w:r w:rsidRPr="00156BC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2D30" w:rsidRPr="00156BC0" w:rsidRDefault="000A2D30">
      <w:r w:rsidRPr="00156BC0">
        <w:separator/>
      </w:r>
    </w:p>
  </w:footnote>
  <w:footnote w:type="continuationSeparator" w:id="0">
    <w:p w:rsidR="000A2D30" w:rsidRPr="00156BC0" w:rsidRDefault="000A2D30">
      <w:r w:rsidRPr="00156B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30" w:rsidRPr="00156BC0" w:rsidRDefault="000A2D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30" w:rsidRPr="00156BC0" w:rsidRDefault="000A2D30">
    <w:pPr>
      <w:pStyle w:val="NormalA4sidnr"/>
    </w:pPr>
    <w:r w:rsidRPr="00156BC0">
      <w:fldChar w:fldCharType="begin" w:fldLock="1"/>
    </w:r>
    <w:r w:rsidRPr="00156BC0">
      <w:instrText xml:space="preserve"> PAGE *\charformat</w:instrText>
    </w:r>
    <w:r w:rsidRPr="00156BC0">
      <w:fldChar w:fldCharType="separate"/>
    </w:r>
    <w:r w:rsidRPr="00156BC0">
      <w:t>2</w:t>
    </w:r>
    <w:r w:rsidRPr="00156BC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30" w:rsidRPr="00156BC0" w:rsidRDefault="000A2D30">
    <w:pPr>
      <w:pStyle w:val="FSHlogo"/>
    </w:pPr>
  </w:p>
  <w:p w:rsidR="000A2D30" w:rsidRPr="00156BC0" w:rsidRDefault="000A2D30">
    <w:pPr>
      <w:pStyle w:val="FSHNormal"/>
    </w:pPr>
    <w:r w:rsidRPr="00156BC0">
      <w:fldChar w:fldCharType="begin" w:fldLock="1"/>
    </w:r>
    <w:r w:rsidRPr="00156BC0">
      <w:instrText xml:space="preserve"> DOCPROPERTY "MotTyp" *\charformat </w:instrText>
    </w:r>
    <w:r w:rsidRPr="00156BC0">
      <w:fldChar w:fldCharType="separate"/>
    </w:r>
    <w:r w:rsidRPr="00156BC0">
      <w:t>Enskild motion</w:t>
    </w:r>
    <w:r w:rsidRPr="00156BC0">
      <w:fldChar w:fldCharType="end"/>
    </w:r>
    <w:r w:rsidRPr="00156BC0">
      <w:t xml:space="preserve"> </w:t>
    </w:r>
    <w:r w:rsidRPr="00156BC0">
      <w:fldChar w:fldCharType="begin" w:fldLock="1"/>
    </w:r>
    <w:r w:rsidRPr="00156BC0">
      <w:instrText xml:space="preserve"> DOCPROPERTY "ArbRubr" *\charformat </w:instrText>
    </w:r>
    <w:r w:rsidRPr="00156BC0">
      <w:fldChar w:fldCharType="end"/>
    </w:r>
  </w:p>
  <w:p w:rsidR="000A2D30" w:rsidRPr="00156BC0" w:rsidRDefault="000A2D30">
    <w:pPr>
      <w:pStyle w:val="FSHRub2"/>
    </w:pPr>
    <w:r w:rsidRPr="00156BC0">
      <w:t xml:space="preserve">Motion till riksdagen </w:t>
    </w:r>
    <w:r w:rsidRPr="00156BC0">
      <w:tab/>
    </w:r>
    <w:r w:rsidRPr="00156BC0">
      <w:fldChar w:fldCharType="begin" w:fldLock="1"/>
    </w:r>
    <w:r w:rsidRPr="00156BC0">
      <w:instrText xml:space="preserve"> DOCPROPERTY "YearUser" *\charformat </w:instrText>
    </w:r>
    <w:r w:rsidRPr="00156BC0">
      <w:fldChar w:fldCharType="separate"/>
    </w:r>
    <w:r w:rsidRPr="00156BC0">
      <w:t>2013/14</w:t>
    </w:r>
    <w:r w:rsidRPr="00156BC0">
      <w:fldChar w:fldCharType="end"/>
    </w:r>
    <w:r w:rsidRPr="00156BC0">
      <w:t>:</w:t>
    </w:r>
    <w:r w:rsidRPr="00156BC0">
      <w:fldChar w:fldCharType="begin" w:fldLock="1"/>
    </w:r>
    <w:r w:rsidRPr="00156BC0">
      <w:instrText xml:space="preserve"> DOCPROPERTY "Motionsnummer" *\charformat </w:instrText>
    </w:r>
    <w:r w:rsidRPr="00156BC0">
      <w:fldChar w:fldCharType="separate"/>
    </w:r>
    <w:r w:rsidRPr="00156BC0">
      <w:t>So421</w:t>
    </w:r>
    <w:r w:rsidRPr="00156BC0">
      <w:fldChar w:fldCharType="end"/>
    </w:r>
    <w:r w:rsidRPr="00156BC0">
      <w:tab/>
    </w:r>
    <w:r w:rsidRPr="00156BC0">
      <w:fldChar w:fldCharType="begin" w:fldLock="1"/>
    </w:r>
    <w:r w:rsidRPr="00156BC0">
      <w:instrText xml:space="preserve"> DOCPROPERTY "Sekr" *\charformat </w:instrText>
    </w:r>
    <w:r w:rsidRPr="00156BC0">
      <w:fldChar w:fldCharType="separate"/>
    </w:r>
    <w:r w:rsidRPr="00156BC0">
      <w:t>MaTö</w:t>
    </w:r>
    <w:r w:rsidRPr="00156BC0">
      <w:fldChar w:fldCharType="end"/>
    </w:r>
  </w:p>
  <w:p w:rsidR="000A2D30" w:rsidRPr="00156BC0" w:rsidRDefault="000A2D30">
    <w:pPr>
      <w:pStyle w:val="FSHRub2"/>
    </w:pPr>
    <w:r w:rsidRPr="00156BC0">
      <w:fldChar w:fldCharType="begin" w:fldLock="1"/>
    </w:r>
    <w:r w:rsidRPr="00156BC0">
      <w:instrText xml:space="preserve"> DOCPROPERTY "MotionarText" *\charformat </w:instrText>
    </w:r>
    <w:r w:rsidRPr="00156BC0">
      <w:fldChar w:fldCharType="separate"/>
    </w:r>
    <w:r w:rsidRPr="00156BC0">
      <w:t>av Bino Drummond (M)</w:t>
    </w:r>
    <w:r w:rsidRPr="00156BC0">
      <w:fldChar w:fldCharType="end"/>
    </w:r>
  </w:p>
  <w:p w:rsidR="000A2D30" w:rsidRPr="00156BC0" w:rsidRDefault="000A2D30">
    <w:pPr>
      <w:pStyle w:val="FSHRub2"/>
    </w:pPr>
    <w:r w:rsidRPr="00156BC0">
      <w:fldChar w:fldCharType="begin" w:fldLock="1"/>
    </w:r>
    <w:r w:rsidRPr="00156BC0">
      <w:instrText xml:space="preserve"> DOCPROPERTY "Subject" *\charformat </w:instrText>
    </w:r>
    <w:r w:rsidRPr="00156BC0">
      <w:fldChar w:fldCharType="separate"/>
    </w:r>
    <w:r w:rsidRPr="00156BC0">
      <w:t>Normala öppettider för lokaler med serveringstillstånd</w:t>
    </w:r>
    <w:r w:rsidRPr="00156BC0">
      <w:fldChar w:fldCharType="end"/>
    </w:r>
  </w:p>
  <w:p w:rsidR="000A2D30" w:rsidRPr="00156BC0" w:rsidRDefault="000A2D30">
    <w:pPr>
      <w:pStyle w:val="FSHNormL"/>
    </w:pPr>
  </w:p>
  <w:p w:rsidR="000A2D30" w:rsidRPr="00156BC0" w:rsidRDefault="000A2D30">
    <w:pPr>
      <w:pStyle w:val="FSHNormal"/>
    </w:pPr>
  </w:p>
  <w:p w:rsidR="000A2D30" w:rsidRPr="00156BC0" w:rsidRDefault="000A2D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88367558">
    <w:abstractNumId w:val="13"/>
  </w:num>
  <w:num w:numId="2" w16cid:durableId="1567302194">
    <w:abstractNumId w:val="11"/>
  </w:num>
  <w:num w:numId="3" w16cid:durableId="2145199607">
    <w:abstractNumId w:val="14"/>
  </w:num>
  <w:num w:numId="4" w16cid:durableId="1006326015">
    <w:abstractNumId w:val="8"/>
  </w:num>
  <w:num w:numId="5" w16cid:durableId="358239679">
    <w:abstractNumId w:val="3"/>
  </w:num>
  <w:num w:numId="6" w16cid:durableId="1283805646">
    <w:abstractNumId w:val="2"/>
  </w:num>
  <w:num w:numId="7" w16cid:durableId="59794454">
    <w:abstractNumId w:val="1"/>
  </w:num>
  <w:num w:numId="8" w16cid:durableId="1791050349">
    <w:abstractNumId w:val="0"/>
  </w:num>
  <w:num w:numId="9" w16cid:durableId="272323338">
    <w:abstractNumId w:val="9"/>
  </w:num>
  <w:num w:numId="10" w16cid:durableId="1788623918">
    <w:abstractNumId w:val="7"/>
  </w:num>
  <w:num w:numId="11" w16cid:durableId="2107537077">
    <w:abstractNumId w:val="6"/>
  </w:num>
  <w:num w:numId="12" w16cid:durableId="1136024348">
    <w:abstractNumId w:val="5"/>
  </w:num>
  <w:num w:numId="13" w16cid:durableId="499203009">
    <w:abstractNumId w:val="4"/>
  </w:num>
  <w:num w:numId="14" w16cid:durableId="143398655">
    <w:abstractNumId w:val="16"/>
  </w:num>
  <w:num w:numId="15" w16cid:durableId="1867913251">
    <w:abstractNumId w:val="12"/>
  </w:num>
  <w:num w:numId="16" w16cid:durableId="9650426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B82E606F-0320-4477-893F-DE9C225500E0}"/>
  </w:docVars>
  <w:rsids>
    <w:rsidRoot w:val="00B063FD"/>
    <w:rsid w:val="000A2D30"/>
    <w:rsid w:val="00156BC0"/>
    <w:rsid w:val="00B063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DFFDE8-D484-4305-9662-BE76683D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1690</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M1002</vt:lpstr>
    </vt:vector>
  </TitlesOfParts>
  <Company>Riksdagen</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M1002</dc:title>
  <dc:subject>M1002</dc:subject>
  <dc:creator>Riksdagen</dc:creator>
  <cp:keywords>Riksdagen</cp:keywords>
  <dc:description>AD-ändringar</dc:description>
  <cp:lastModifiedBy>Lars Brink</cp:lastModifiedBy>
  <cp:revision>2</cp:revision>
  <cp:lastPrinted>2013-10-02T11:49:00Z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MaTö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Normala öppettider för lokaler med serveringstillstånd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Normala öppettider för lokaler med serveringstillstånd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Bino Drummond (M)</vt:lpwstr>
  </property>
  <property fmtid="{D5CDD505-2E9C-101B-9397-08002B2CF9AE}" pid="26" name="MotionarLista">
    <vt:lpwstr>Drummond, Bino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Bino Drummond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ms0320aa</vt:lpwstr>
  </property>
  <property fmtid="{D5CDD505-2E9C-101B-9397-08002B2CF9AE}" pid="46" name="MotionID">
    <vt:lpwstr>20132014000000000077000010020069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20132014000000000077000010020069</vt:lpwstr>
  </property>
  <property fmtid="{D5CDD505-2E9C-101B-9397-08002B2CF9AE}" pid="50" name="nummer">
    <vt:lpwstr>421</vt:lpwstr>
  </property>
  <property fmtid="{D5CDD505-2E9C-101B-9397-08002B2CF9AE}" pid="51" name="utskottsbeteckning">
    <vt:lpwstr>So</vt:lpwstr>
  </property>
  <property fmtid="{D5CDD505-2E9C-101B-9397-08002B2CF9AE}" pid="52" name="GlobalUID">
    <vt:lpwstr>{74C4BEEE-B15D-48D9-90A0-8BBD2E900514}</vt:lpwstr>
  </property>
  <property fmtid="{D5CDD505-2E9C-101B-9397-08002B2CF9AE}" pid="53" name="Överföringar">
    <vt:i4>0</vt:i4>
  </property>
  <property fmtid="{D5CDD505-2E9C-101B-9397-08002B2CF9AE}" pid="54" name="Checksum">
    <vt:lpwstr>*0006853403968*</vt:lpwstr>
  </property>
  <property fmtid="{D5CDD505-2E9C-101B-9397-08002B2CF9AE}" pid="55" name="skuggnummer">
    <vt:lpwstr>1534</vt:lpwstr>
  </property>
  <property fmtid="{D5CDD505-2E9C-101B-9397-08002B2CF9AE}" pid="56" name="urixVersion">
    <vt:lpwstr>4.6.0.0</vt:lpwstr>
  </property>
  <property fmtid="{D5CDD505-2E9C-101B-9397-08002B2CF9AE}" pid="57" name="urixOrigin">
    <vt:lpwstr>131007 06:48:31.993</vt:lpwstr>
  </property>
  <property fmtid="{D5CDD505-2E9C-101B-9397-08002B2CF9AE}" pid="58" name="urixGuid">
    <vt:lpwstr>{27A5BC9F-2B6D-4369-B483-AEE8F85A69A2}</vt:lpwstr>
  </property>
</Properties>
</file>