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6136" w:rsidRPr="00456136" w:rsidRDefault="00456136">
      <w:pPr>
        <w:pStyle w:val="Hemstlrubrik"/>
      </w:pPr>
      <w:r w:rsidRPr="00456136">
        <w:t>Förslag till riksdagsbeslut</w:t>
      </w:r>
    </w:p>
    <w:p w:rsidR="00456136" w:rsidRPr="00456136" w:rsidRDefault="00456136">
      <w:pPr>
        <w:pStyle w:val="Hemstlatt"/>
        <w:ind w:left="0"/>
      </w:pPr>
      <w:r w:rsidRPr="00456136">
        <w:t>Riksdagen tillkännager för regeringen som sin mening vad som anförs i motionen om behovet att snarast utreda hur en utbyggnad av Ostkustbanan med dubbelspår mellan Gävle och Sundsvall kan genomföras och finansieras.</w:t>
      </w:r>
    </w:p>
    <w:p w:rsidR="00456136" w:rsidRPr="00456136" w:rsidRDefault="00456136">
      <w:pPr>
        <w:pStyle w:val="Rubrik1"/>
      </w:pPr>
      <w:r w:rsidRPr="00456136">
        <w:t>Motivering</w:t>
      </w:r>
    </w:p>
    <w:p w:rsidR="00456136" w:rsidRPr="00456136" w:rsidRDefault="00456136">
      <w:pPr>
        <w:autoSpaceDE w:val="0"/>
        <w:autoSpaceDN w:val="0"/>
        <w:adjustRightInd w:val="0"/>
        <w:rPr>
          <w:color w:val="000000"/>
        </w:rPr>
      </w:pPr>
      <w:r w:rsidRPr="00456136">
        <w:rPr>
          <w:color w:val="000000"/>
        </w:rPr>
        <w:t>Som ett led i arbetet med att knyta samman vårt land och göra det enklare för människor att resa kollektivt kommer Botniabanan att ha en stor betydelse. Detta kommer också att korta restiderna avsevärt, vilket innebär att fler pe</w:t>
      </w:r>
      <w:r w:rsidRPr="00456136">
        <w:rPr>
          <w:color w:val="000000"/>
        </w:rPr>
        <w:t>r</w:t>
      </w:r>
      <w:r w:rsidRPr="00456136">
        <w:rPr>
          <w:color w:val="000000"/>
        </w:rPr>
        <w:t>soner väljer tåget före bilen. Snabbare transporter gör det också möjligt att flytta mer av godstransporter från vägar till järnvägar, vilket gynnar miljön. Dessutom minskar behovet av vägunderhåll när den tunga trafiken minskar.</w:t>
      </w:r>
    </w:p>
    <w:p w:rsidR="00456136" w:rsidRPr="00456136" w:rsidRDefault="00456136">
      <w:pPr>
        <w:pStyle w:val="Normaltindrag"/>
      </w:pPr>
      <w:r w:rsidRPr="00456136">
        <w:t>Ett stort problem i sammanhanget är att Ostkustbanans långa sträcka bara har enkelspår. Den har redan idag nått sitt kapacitetstak med överfulla tåg och förseningar på grund av tågmöten. Detta är ett stort hinder för hela Nor</w:t>
      </w:r>
      <w:r w:rsidRPr="00456136">
        <w:t>r</w:t>
      </w:r>
      <w:r w:rsidRPr="00456136">
        <w:t>landskusten.</w:t>
      </w:r>
    </w:p>
    <w:p w:rsidR="00456136" w:rsidRPr="00456136" w:rsidRDefault="00456136">
      <w:pPr>
        <w:pStyle w:val="Normaltindrag"/>
      </w:pPr>
      <w:r w:rsidRPr="00456136">
        <w:t>För att underlätta för resenärer och för företag att välja tåg behöver Os</w:t>
      </w:r>
      <w:r w:rsidRPr="00456136">
        <w:t>t</w:t>
      </w:r>
      <w:r w:rsidRPr="00456136">
        <w:t>kustbanan byggas ut med dubbelspår. Då kommer tågtrafiken att rejält kunna konkurrera med såväl bil- som flygtrafik.</w:t>
      </w:r>
    </w:p>
    <w:p w:rsidR="00456136" w:rsidRPr="00456136" w:rsidRDefault="00456136">
      <w:pPr>
        <w:pStyle w:val="Normaltindrag"/>
        <w:rPr>
          <w:color w:val="000000"/>
        </w:rPr>
      </w:pPr>
      <w:r w:rsidRPr="00456136">
        <w:rPr>
          <w:color w:val="000000"/>
        </w:rPr>
        <w:t>Regeringen har i sin budgetproposition aviserat en närtidssatsning på infr</w:t>
      </w:r>
      <w:r w:rsidRPr="00456136">
        <w:rPr>
          <w:color w:val="000000"/>
        </w:rPr>
        <w:t>a</w:t>
      </w:r>
      <w:r w:rsidRPr="00456136">
        <w:rPr>
          <w:color w:val="000000"/>
        </w:rPr>
        <w:t>strukturen. För Ostkustbanans del har man lovat 170 miljoner till kapacitet</w:t>
      </w:r>
      <w:r w:rsidRPr="00456136">
        <w:rPr>
          <w:color w:val="000000"/>
        </w:rPr>
        <w:t>s</w:t>
      </w:r>
      <w:r w:rsidRPr="00456136">
        <w:rPr>
          <w:color w:val="000000"/>
        </w:rPr>
        <w:t>åtgärder, vilket är en alldeles för liten summa för att kunna lösa dagens pr</w:t>
      </w:r>
      <w:r w:rsidRPr="00456136">
        <w:rPr>
          <w:color w:val="000000"/>
        </w:rPr>
        <w:t>o</w:t>
      </w:r>
      <w:r w:rsidRPr="00456136">
        <w:rPr>
          <w:color w:val="000000"/>
        </w:rPr>
        <w:t>blem. I stället är det angeläget att regeringen snarast utreder hur en utbyggnad av Ostkustbanan med dubbelspår mellan Gävle och Sundsvall kan genomf</w:t>
      </w:r>
      <w:r w:rsidRPr="00456136">
        <w:rPr>
          <w:color w:val="000000"/>
        </w:rPr>
        <w:t>ö</w:t>
      </w:r>
      <w:r w:rsidRPr="00456136">
        <w:rPr>
          <w:color w:val="000000"/>
        </w:rPr>
        <w:t>ras och finansieras.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6136">
        <w:trPr>
          <w:cantSplit/>
        </w:trPr>
        <w:tc>
          <w:tcPr>
            <w:tcW w:w="3046" w:type="dxa"/>
          </w:tcPr>
          <w:p w:rsidR="00456136" w:rsidRPr="00456136" w:rsidRDefault="00456136">
            <w:pPr>
              <w:pStyle w:val="UnderskriftDatum"/>
              <w:spacing w:before="240"/>
            </w:pPr>
            <w:r w:rsidRPr="00456136">
              <w:lastRenderedPageBreak/>
              <w:t>Stockholm den 1 oktober 2008</w:t>
            </w:r>
          </w:p>
        </w:tc>
        <w:tc>
          <w:tcPr>
            <w:tcW w:w="3047" w:type="dxa"/>
          </w:tcPr>
          <w:p w:rsidR="00456136" w:rsidRPr="00456136" w:rsidRDefault="00456136">
            <w:pPr>
              <w:pStyle w:val="Underskrifter"/>
              <w:spacing w:before="240"/>
            </w:pPr>
          </w:p>
        </w:tc>
      </w:tr>
      <w:tr w:rsidR="00000000" w:rsidRPr="00456136">
        <w:trPr>
          <w:cantSplit/>
        </w:trPr>
        <w:tc>
          <w:tcPr>
            <w:tcW w:w="3046" w:type="dxa"/>
          </w:tcPr>
          <w:p w:rsidR="00456136" w:rsidRPr="00456136" w:rsidRDefault="00456136">
            <w:pPr>
              <w:pStyle w:val="Underskrifter"/>
            </w:pPr>
            <w:r w:rsidRPr="00456136">
              <w:t>Åsa Lindestam (s)</w:t>
            </w:r>
          </w:p>
        </w:tc>
        <w:tc>
          <w:tcPr>
            <w:tcW w:w="3046" w:type="dxa"/>
          </w:tcPr>
          <w:p w:rsidR="00456136" w:rsidRPr="00456136" w:rsidRDefault="00456136">
            <w:pPr>
              <w:pStyle w:val="Underskrifter"/>
            </w:pPr>
          </w:p>
        </w:tc>
      </w:tr>
    </w:tbl>
    <w:p w:rsidR="00456136" w:rsidRPr="00456136" w:rsidRDefault="00456136">
      <w:pPr>
        <w:pStyle w:val="Normaltindrag"/>
      </w:pPr>
    </w:p>
    <w:sectPr w:rsidR="00000000" w:rsidRPr="004561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6136" w:rsidRPr="00456136" w:rsidRDefault="00456136">
      <w:r w:rsidRPr="00456136">
        <w:separator/>
      </w:r>
    </w:p>
  </w:endnote>
  <w:endnote w:type="continuationSeparator" w:id="0">
    <w:p w:rsidR="00456136" w:rsidRPr="00456136" w:rsidRDefault="00456136">
      <w:r w:rsidRPr="004561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136" w:rsidRPr="00456136" w:rsidRDefault="00456136">
    <w:pPr>
      <w:pStyle w:val="Sidfot"/>
    </w:pPr>
    <w:r w:rsidRPr="004561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63177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136" w:rsidRDefault="0045613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6136" w:rsidRDefault="0045613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136" w:rsidRPr="00456136" w:rsidRDefault="00456136">
    <w:pPr>
      <w:pStyle w:val="Sidfot"/>
    </w:pPr>
    <w:r w:rsidRPr="004561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64185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136" w:rsidRDefault="004561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6136" w:rsidRDefault="004561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136" w:rsidRPr="00456136" w:rsidRDefault="00456136">
    <w:pPr>
      <w:pStyle w:val="Sidfot"/>
    </w:pPr>
    <w:r w:rsidRPr="004561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51716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136" w:rsidRDefault="004561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6136" w:rsidRDefault="004561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6136" w:rsidRPr="00456136" w:rsidRDefault="00456136">
      <w:r w:rsidRPr="00456136">
        <w:separator/>
      </w:r>
    </w:p>
  </w:footnote>
  <w:footnote w:type="continuationSeparator" w:id="0">
    <w:p w:rsidR="00456136" w:rsidRPr="00456136" w:rsidRDefault="00456136">
      <w:r w:rsidRPr="004561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136" w:rsidRPr="00456136" w:rsidRDefault="00456136">
    <w:pPr>
      <w:pStyle w:val="Sidhuvud"/>
    </w:pPr>
    <w:r w:rsidRPr="004561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15501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136" w:rsidRDefault="0045613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6136" w:rsidRDefault="0045613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136" w:rsidRPr="00456136" w:rsidRDefault="00456136">
    <w:pPr>
      <w:pStyle w:val="Sidhuvud"/>
    </w:pPr>
    <w:r w:rsidRPr="004561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14491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136" w:rsidRDefault="0045613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6136" w:rsidRDefault="0045613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136" w:rsidRPr="00456136" w:rsidRDefault="00456136">
    <w:pPr>
      <w:pStyle w:val="FSHNormal"/>
      <w:tabs>
        <w:tab w:val="right" w:pos="5840"/>
      </w:tabs>
    </w:pPr>
    <w:r w:rsidRPr="00456136">
      <w:br/>
    </w:r>
    <w:r w:rsidRPr="00456136">
      <w:fldChar w:fldCharType="begin" w:fldLock="1"/>
    </w:r>
    <w:r w:rsidRPr="00456136">
      <w:instrText xml:space="preserve"> DOCPROPERTY</w:instrText>
    </w:r>
    <w:r w:rsidRPr="00456136">
      <w:rPr>
        <w:sz w:val="18"/>
      </w:rPr>
      <w:instrText xml:space="preserve"> "YearUser" *\charformat </w:instrText>
    </w:r>
    <w:r w:rsidRPr="00456136">
      <w:fldChar w:fldCharType="separate"/>
    </w:r>
    <w:r w:rsidRPr="00456136">
      <w:t>2008/09</w:t>
    </w:r>
    <w:r w:rsidRPr="00456136">
      <w:fldChar w:fldCharType="end"/>
    </w:r>
    <w:r w:rsidRPr="00456136">
      <w:t xml:space="preserve"> </w:t>
    </w:r>
    <w:r w:rsidRPr="00456136">
      <w:tab/>
      <w:t xml:space="preserve">mnr: </w:t>
    </w:r>
    <w:r w:rsidRPr="00456136">
      <w:fldChar w:fldCharType="begin" w:fldLock="1"/>
    </w:r>
    <w:r w:rsidRPr="00456136">
      <w:instrText xml:space="preserve"> DOCPROPERTY</w:instrText>
    </w:r>
    <w:r w:rsidRPr="00456136">
      <w:rPr>
        <w:sz w:val="18"/>
      </w:rPr>
      <w:instrText xml:space="preserve"> "Motionsnummer" *\charformat </w:instrText>
    </w:r>
    <w:r w:rsidRPr="00456136">
      <w:fldChar w:fldCharType="separate"/>
    </w:r>
    <w:r w:rsidRPr="00456136">
      <w:t>T272</w:t>
    </w:r>
    <w:r w:rsidRPr="00456136">
      <w:fldChar w:fldCharType="end"/>
    </w:r>
    <w:r w:rsidRPr="00456136">
      <w:br/>
    </w:r>
    <w:r w:rsidRPr="00456136">
      <w:fldChar w:fldCharType="begin" w:fldLock="1"/>
    </w:r>
    <w:r w:rsidRPr="00456136">
      <w:instrText xml:space="preserve"> DOCPROPERTY</w:instrText>
    </w:r>
    <w:r w:rsidRPr="00456136">
      <w:rPr>
        <w:sz w:val="18"/>
      </w:rPr>
      <w:instrText xml:space="preserve"> "Samling" *\charformat </w:instrText>
    </w:r>
    <w:r w:rsidRPr="00456136">
      <w:fldChar w:fldCharType="end"/>
    </w:r>
    <w:r w:rsidRPr="00456136">
      <w:tab/>
      <w:t xml:space="preserve">pnr: </w:t>
    </w:r>
    <w:r w:rsidRPr="00456136">
      <w:fldChar w:fldCharType="begin" w:fldLock="1"/>
    </w:r>
    <w:r w:rsidRPr="00456136">
      <w:instrText xml:space="preserve"> DOCPROPERTY</w:instrText>
    </w:r>
    <w:r w:rsidRPr="00456136">
      <w:rPr>
        <w:sz w:val="18"/>
      </w:rPr>
      <w:instrText xml:space="preserve"> "Partinummer" *\charformat </w:instrText>
    </w:r>
    <w:r w:rsidRPr="00456136">
      <w:fldChar w:fldCharType="separate"/>
    </w:r>
    <w:r w:rsidRPr="00456136">
      <w:t>s45076</w:t>
    </w:r>
    <w:r w:rsidRPr="00456136">
      <w:fldChar w:fldCharType="end"/>
    </w:r>
  </w:p>
  <w:p w:rsidR="00456136" w:rsidRPr="00456136" w:rsidRDefault="00456136">
    <w:pPr>
      <w:pStyle w:val="FSHRub1"/>
    </w:pPr>
    <w:r w:rsidRPr="00456136">
      <w:t>Motion till riksdagen</w:t>
    </w:r>
    <w:r w:rsidRPr="00456136">
      <w:br/>
    </w:r>
    <w:r w:rsidRPr="00456136">
      <w:fldChar w:fldCharType="begin" w:fldLock="1"/>
    </w:r>
    <w:r w:rsidRPr="00456136">
      <w:instrText xml:space="preserve"> DOCPROPERTY "YearUser" *\charformat </w:instrText>
    </w:r>
    <w:r w:rsidRPr="00456136">
      <w:fldChar w:fldCharType="separate"/>
    </w:r>
    <w:r w:rsidRPr="00456136">
      <w:t>2008/09</w:t>
    </w:r>
    <w:r w:rsidRPr="00456136">
      <w:fldChar w:fldCharType="end"/>
    </w:r>
    <w:r w:rsidRPr="00456136">
      <w:t>:</w:t>
    </w:r>
    <w:r w:rsidRPr="00456136">
      <w:fldChar w:fldCharType="begin" w:fldLock="1"/>
    </w:r>
    <w:r w:rsidRPr="00456136">
      <w:instrText xml:space="preserve"> DOCPROPERTY "Motionsnummer" *\charformat </w:instrText>
    </w:r>
    <w:r w:rsidRPr="00456136">
      <w:fldChar w:fldCharType="separate"/>
    </w:r>
    <w:r w:rsidRPr="00456136">
      <w:t>T272</w:t>
    </w:r>
    <w:r w:rsidRPr="00456136">
      <w:fldChar w:fldCharType="end"/>
    </w:r>
  </w:p>
  <w:p w:rsidR="00456136" w:rsidRPr="00456136" w:rsidRDefault="00456136">
    <w:pPr>
      <w:pStyle w:val="FSHNormalS5"/>
    </w:pPr>
    <w:r w:rsidRPr="00456136">
      <w:fldChar w:fldCharType="begin" w:fldLock="1"/>
    </w:r>
    <w:r w:rsidRPr="00456136">
      <w:instrText xml:space="preserve"> DOCPROPERTY "MotionarText" *\charformat </w:instrText>
    </w:r>
    <w:r w:rsidRPr="00456136">
      <w:fldChar w:fldCharType="separate"/>
    </w:r>
    <w:r w:rsidRPr="00456136">
      <w:t>av Åsa Lindestam (s)</w:t>
    </w:r>
    <w:r w:rsidRPr="00456136">
      <w:fldChar w:fldCharType="end"/>
    </w:r>
    <w:r w:rsidRPr="00456136">
      <w:br/>
    </w:r>
    <w:r w:rsidRPr="00456136">
      <w:fldChar w:fldCharType="begin" w:fldLock="1"/>
    </w:r>
    <w:r w:rsidRPr="00456136">
      <w:instrText xml:space="preserve"> DOCPROPERTY "SvarFrasKort" *\charformat </w:instrText>
    </w:r>
    <w:r w:rsidRPr="00456136">
      <w:fldChar w:fldCharType="end"/>
    </w:r>
  </w:p>
  <w:p w:rsidR="00456136" w:rsidRPr="00456136" w:rsidRDefault="00456136">
    <w:pPr>
      <w:pStyle w:val="FSHTitel"/>
    </w:pPr>
    <w:r w:rsidRPr="00456136">
      <w:fldChar w:fldCharType="begin" w:fldLock="1"/>
    </w:r>
    <w:r w:rsidRPr="00456136">
      <w:instrText xml:space="preserve"> DOCPROPERTY</w:instrText>
    </w:r>
    <w:r w:rsidRPr="00456136">
      <w:rPr>
        <w:sz w:val="18"/>
      </w:rPr>
      <w:instrText xml:space="preserve"> "RubrikSvar" *\charformat </w:instrText>
    </w:r>
    <w:r w:rsidRPr="00456136">
      <w:fldChar w:fldCharType="separate"/>
    </w:r>
    <w:r w:rsidRPr="00456136">
      <w:t>Dubbelspår på Ostkustbanan</w:t>
    </w:r>
    <w:r w:rsidRPr="00456136">
      <w:fldChar w:fldCharType="end"/>
    </w:r>
  </w:p>
  <w:p w:rsidR="00456136" w:rsidRPr="00456136" w:rsidRDefault="00456136">
    <w:pPr>
      <w:pStyle w:val="Normal00"/>
    </w:pPr>
  </w:p>
  <w:p w:rsidR="00456136" w:rsidRPr="00456136" w:rsidRDefault="004561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6532137">
    <w:abstractNumId w:val="8"/>
  </w:num>
  <w:num w:numId="2" w16cid:durableId="1852185032">
    <w:abstractNumId w:val="9"/>
  </w:num>
  <w:num w:numId="3" w16cid:durableId="1241331376">
    <w:abstractNumId w:val="8"/>
  </w:num>
  <w:num w:numId="4" w16cid:durableId="1140264708">
    <w:abstractNumId w:val="9"/>
  </w:num>
  <w:num w:numId="5" w16cid:durableId="1194995537">
    <w:abstractNumId w:val="13"/>
  </w:num>
  <w:num w:numId="6" w16cid:durableId="2174116">
    <w:abstractNumId w:val="10"/>
  </w:num>
  <w:num w:numId="7" w16cid:durableId="1280835757">
    <w:abstractNumId w:val="11"/>
  </w:num>
  <w:num w:numId="8" w16cid:durableId="421537497">
    <w:abstractNumId w:val="12"/>
  </w:num>
  <w:num w:numId="9" w16cid:durableId="198712905">
    <w:abstractNumId w:val="8"/>
  </w:num>
  <w:num w:numId="10" w16cid:durableId="2125535418">
    <w:abstractNumId w:val="3"/>
  </w:num>
  <w:num w:numId="11" w16cid:durableId="1387025140">
    <w:abstractNumId w:val="2"/>
  </w:num>
  <w:num w:numId="12" w16cid:durableId="340472580">
    <w:abstractNumId w:val="1"/>
  </w:num>
  <w:num w:numId="13" w16cid:durableId="1412313928">
    <w:abstractNumId w:val="0"/>
  </w:num>
  <w:num w:numId="14" w16cid:durableId="62070745">
    <w:abstractNumId w:val="9"/>
  </w:num>
  <w:num w:numId="15" w16cid:durableId="1834373544">
    <w:abstractNumId w:val="7"/>
  </w:num>
  <w:num w:numId="16" w16cid:durableId="1517038276">
    <w:abstractNumId w:val="6"/>
  </w:num>
  <w:num w:numId="17" w16cid:durableId="1803957456">
    <w:abstractNumId w:val="5"/>
  </w:num>
  <w:num w:numId="18" w16cid:durableId="1281303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FAAD9B30-D646-4250-B865-90521500BADD}"/>
  </w:docVars>
  <w:rsids>
    <w:rsidRoot w:val="00562B98"/>
    <w:rsid w:val="00456136"/>
    <w:rsid w:val="00562B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1D1442F-A763-412A-A783-AA3FBB0D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1358</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s45076</vt:lpstr>
    </vt:vector>
  </TitlesOfParts>
  <Company>Riksdagen</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s45076</dc:title>
  <dc:subject>s45076</dc:subject>
  <dc:creator>Riksdagen</dc:creator>
  <cp:keywords>Riksdagen</cp:keywords>
  <dc:description>TKG-ktrl, MSMQ4mb, PersReg-Distribution mm b-&gt;ny fplogga</dc:description>
  <cp:lastModifiedBy>Lars Brink</cp:lastModifiedBy>
  <cp:revision>2</cp:revision>
  <cp:lastPrinted>2008-12-10T13:34:00Z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Dubbelspår på Ostkustbanan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Dubbelspår på Ostkustbanan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20082009000000000115000450760069</vt:lpwstr>
  </property>
  <property fmtid="{D5CDD505-2E9C-101B-9397-08002B2CF9AE}" pid="47" name="datum">
    <vt:lpwstr>081001</vt:lpwstr>
  </property>
  <property fmtid="{D5CDD505-2E9C-101B-9397-08002B2CF9AE}" pid="48" name="avsändar-e-post">
    <vt:lpwstr>liisa.sihvo.murstam@riksdagen.se</vt:lpwstr>
  </property>
  <property fmtid="{D5CDD505-2E9C-101B-9397-08002B2CF9AE}" pid="49" name="id">
    <vt:lpwstr>20082009000000000115000450760069</vt:lpwstr>
  </property>
  <property fmtid="{D5CDD505-2E9C-101B-9397-08002B2CF9AE}" pid="50" name="nummer">
    <vt:lpwstr>272</vt:lpwstr>
  </property>
  <property fmtid="{D5CDD505-2E9C-101B-9397-08002B2CF9AE}" pid="51" name="utskottsbeteckning">
    <vt:lpwstr>T</vt:lpwstr>
  </property>
  <property fmtid="{D5CDD505-2E9C-101B-9397-08002B2CF9AE}" pid="52" name="GlobalUID">
    <vt:lpwstr>{A53ECF0A-D573-4D95-B24B-3E4B6DD46707}</vt:lpwstr>
  </property>
  <property fmtid="{D5CDD505-2E9C-101B-9397-08002B2CF9AE}" pid="53" name="Överföringar">
    <vt:i4>0</vt:i4>
  </property>
  <property fmtid="{D5CDD505-2E9C-101B-9397-08002B2CF9AE}" pid="54" name="Checksum">
    <vt:lpwstr>*0018063199494*</vt:lpwstr>
  </property>
  <property fmtid="{D5CDD505-2E9C-101B-9397-08002B2CF9AE}" pid="55" name="skuggnummer">
    <vt:lpwstr>985</vt:lpwstr>
  </property>
  <property fmtid="{D5CDD505-2E9C-101B-9397-08002B2CF9AE}" pid="56" name="urixVersion">
    <vt:lpwstr>3.2.0.8</vt:lpwstr>
  </property>
  <property fmtid="{D5CDD505-2E9C-101B-9397-08002B2CF9AE}" pid="57" name="urixOrigin">
    <vt:lpwstr>090401 18:19:21.945</vt:lpwstr>
  </property>
  <property fmtid="{D5CDD505-2E9C-101B-9397-08002B2CF9AE}" pid="58" name="urixGuid">
    <vt:lpwstr>{5CA5C2D6-8F9C-45E3-B75B-148AF55514BC}</vt:lpwstr>
  </property>
</Properties>
</file>