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7A130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S2014/4942/FST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7A130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7A130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 och äldreministern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7A130D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7A130D" w:rsidP="007A130D">
      <w:pPr>
        <w:pStyle w:val="RKrubrik"/>
        <w:pBdr>
          <w:bottom w:val="single" w:sz="4" w:space="1" w:color="auto"/>
        </w:pBdr>
        <w:spacing w:before="0" w:after="0"/>
      </w:pPr>
      <w:r>
        <w:t>Svar på fråga 2013/14:690 av Jennie Nilsson (S) Nationell handlingsplan för de mest utsatta barnen</w:t>
      </w:r>
    </w:p>
    <w:p w:rsidR="006E4E11" w:rsidRDefault="006E4E11">
      <w:pPr>
        <w:pStyle w:val="RKnormal"/>
      </w:pPr>
    </w:p>
    <w:p w:rsidR="006E4E11" w:rsidRDefault="007A130D">
      <w:pPr>
        <w:pStyle w:val="RKnormal"/>
      </w:pPr>
      <w:r>
        <w:t>Jennie Nilsson har frågat mig om jag avser ta fram en nationell hand</w:t>
      </w:r>
      <w:r w:rsidR="003A12E7">
        <w:softHyphen/>
      </w:r>
      <w:r>
        <w:t xml:space="preserve">lingsplan för att </w:t>
      </w:r>
      <w:r w:rsidRPr="00C5630D">
        <w:t>få en tydlig bild av</w:t>
      </w:r>
      <w:r>
        <w:t xml:space="preserve"> vad som behöver göras för att mot</w:t>
      </w:r>
      <w:r w:rsidR="003A12E7">
        <w:softHyphen/>
      </w:r>
      <w:r>
        <w:t>verka och förebygga barnfattigdomen.</w:t>
      </w:r>
    </w:p>
    <w:p w:rsidR="007A130D" w:rsidRDefault="007A130D">
      <w:pPr>
        <w:pStyle w:val="RKnormal"/>
      </w:pPr>
    </w:p>
    <w:p w:rsidR="00F07AD3" w:rsidRDefault="007A130D">
      <w:pPr>
        <w:pStyle w:val="RKnormal"/>
      </w:pPr>
      <w:r>
        <w:t>Precis som Jenni</w:t>
      </w:r>
      <w:r w:rsidR="00F07AD3">
        <w:t>e</w:t>
      </w:r>
      <w:r>
        <w:t xml:space="preserve"> Nilsson skriver </w:t>
      </w:r>
      <w:r w:rsidR="00F07AD3">
        <w:t xml:space="preserve">är </w:t>
      </w:r>
      <w:r w:rsidR="00CB4AC0">
        <w:t>en vanlig orsak till ekonomisk ut</w:t>
      </w:r>
      <w:r w:rsidR="003A12E7">
        <w:softHyphen/>
      </w:r>
      <w:r w:rsidR="00CB4AC0">
        <w:t>satthet för barn att föräldrarna saknar arbete</w:t>
      </w:r>
      <w:r w:rsidR="00F07AD3">
        <w:t xml:space="preserve">. Regeringen har </w:t>
      </w:r>
      <w:r w:rsidR="00FE35F9">
        <w:t>genomfört genomgripande reformer inom arbetsmarknadspolitiken de senaste åren i syfte att förbättra arbetsmarknadens funktionssätt. Med en förbättrad arbetsmarknad stärks föräldrarnas ekonomiska situation, vilket i sin tur minskar risken för ekonomisk utsatthet hos barn.</w:t>
      </w:r>
      <w:r w:rsidR="003D6436" w:rsidRPr="003D6436">
        <w:t xml:space="preserve"> Rege</w:t>
      </w:r>
      <w:r w:rsidR="003A12E7">
        <w:softHyphen/>
      </w:r>
      <w:r w:rsidR="003D6436" w:rsidRPr="003D6436">
        <w:t xml:space="preserve">ringens reformer har bidragit till att sysselsättningen ökat med över 250 000 personer sedan 2006. Sverige hör till </w:t>
      </w:r>
      <w:r w:rsidR="003D6436">
        <w:t>länderna</w:t>
      </w:r>
      <w:r w:rsidR="003D6436" w:rsidRPr="003D6436">
        <w:t xml:space="preserve"> m</w:t>
      </w:r>
      <w:r w:rsidR="003D6436">
        <w:t>ed högst arbets</w:t>
      </w:r>
      <w:r w:rsidR="003A12E7">
        <w:softHyphen/>
      </w:r>
      <w:r w:rsidR="003D6436">
        <w:t>kraftsdeltagande</w:t>
      </w:r>
      <w:r w:rsidR="003D6436" w:rsidRPr="003D6436">
        <w:t xml:space="preserve"> och sysselsättningsgrad samt lägst långtidsarbetslöshet i EU.</w:t>
      </w:r>
    </w:p>
    <w:p w:rsidR="00FE35F9" w:rsidRDefault="00FE35F9">
      <w:pPr>
        <w:pStyle w:val="RKnormal"/>
      </w:pPr>
    </w:p>
    <w:p w:rsidR="00CD10AB" w:rsidRDefault="00233480">
      <w:pPr>
        <w:pStyle w:val="RKnormal"/>
      </w:pPr>
      <w:r>
        <w:t xml:space="preserve">Jennie </w:t>
      </w:r>
      <w:r w:rsidR="00FE35F9">
        <w:t xml:space="preserve">Nilsson efterlyser </w:t>
      </w:r>
      <w:r w:rsidR="008567FD">
        <w:t>en analys av regeringens politik ur ett barnper</w:t>
      </w:r>
      <w:r w:rsidR="003A12E7">
        <w:softHyphen/>
      </w:r>
      <w:r w:rsidR="008567FD">
        <w:t>spektiv</w:t>
      </w:r>
      <w:r w:rsidR="00FE35F9">
        <w:t xml:space="preserve">. Regeringen har i skrivelsen </w:t>
      </w:r>
      <w:r w:rsidR="00FE35F9" w:rsidRPr="00FE35F9">
        <w:rPr>
          <w:i/>
        </w:rPr>
        <w:t>Åtgärder för att stärka barnets rättig</w:t>
      </w:r>
      <w:r w:rsidR="003A12E7">
        <w:rPr>
          <w:i/>
        </w:rPr>
        <w:softHyphen/>
      </w:r>
      <w:r w:rsidR="00FE35F9" w:rsidRPr="00FE35F9">
        <w:rPr>
          <w:i/>
        </w:rPr>
        <w:t>heter och uppväxtvillkor i Sverige</w:t>
      </w:r>
      <w:r w:rsidR="00FE35F9">
        <w:t xml:space="preserve"> (2013/14:91), som </w:t>
      </w:r>
      <w:r w:rsidR="008E0532">
        <w:t>lämnades till</w:t>
      </w:r>
      <w:r w:rsidR="00FE35F9">
        <w:t xml:space="preserve"> riksdag</w:t>
      </w:r>
      <w:r w:rsidR="003A12E7">
        <w:softHyphen/>
      </w:r>
      <w:r w:rsidR="00FE35F9">
        <w:t xml:space="preserve">en den </w:t>
      </w:r>
      <w:r w:rsidR="00CF5797">
        <w:t>2</w:t>
      </w:r>
      <w:r w:rsidR="008E0532">
        <w:t>5 februari</w:t>
      </w:r>
      <w:r w:rsidR="00162CB1">
        <w:t xml:space="preserve"> 2014</w:t>
      </w:r>
      <w:r w:rsidR="00FE35F9">
        <w:t xml:space="preserve">, gjort just en sådan. I skrivelsen presenteras </w:t>
      </w:r>
      <w:r w:rsidR="008567FD">
        <w:t>ut</w:t>
      </w:r>
      <w:r w:rsidR="003A12E7">
        <w:softHyphen/>
      </w:r>
      <w:r w:rsidR="008567FD">
        <w:t>vecklingen</w:t>
      </w:r>
      <w:r w:rsidR="005F4785">
        <w:t xml:space="preserve"> avseende barn i</w:t>
      </w:r>
      <w:r w:rsidR="008567FD">
        <w:t xml:space="preserve"> risk för ekonomisk utsatthet samt hur frågan </w:t>
      </w:r>
      <w:r w:rsidR="005F4785">
        <w:t xml:space="preserve">kartläggs och </w:t>
      </w:r>
      <w:r w:rsidR="008567FD">
        <w:t xml:space="preserve">följs. </w:t>
      </w:r>
      <w:r w:rsidR="005F4785">
        <w:t>Dessutom</w:t>
      </w:r>
      <w:r w:rsidR="008567FD">
        <w:t xml:space="preserve"> beskrivs v</w:t>
      </w:r>
      <w:r w:rsidR="00FE35F9">
        <w:t xml:space="preserve">idtagna åtgärder </w:t>
      </w:r>
      <w:r w:rsidR="008567FD">
        <w:t>och prioriterade frågor fra</w:t>
      </w:r>
      <w:bookmarkStart w:id="0" w:name="_GoBack"/>
      <w:bookmarkEnd w:id="0"/>
      <w:r w:rsidR="008567FD">
        <w:t xml:space="preserve">möver </w:t>
      </w:r>
      <w:r w:rsidR="00162CB1">
        <w:t xml:space="preserve">inom ett stort antal områden </w:t>
      </w:r>
      <w:r w:rsidR="008567FD">
        <w:t>samt</w:t>
      </w:r>
      <w:r w:rsidR="00162CB1">
        <w:t xml:space="preserve"> hur dessa åtgärder påverkar risken för ekonomisk utsatthet </w:t>
      </w:r>
      <w:r w:rsidR="008567FD">
        <w:t>bland barn och</w:t>
      </w:r>
      <w:r w:rsidR="00162CB1">
        <w:t xml:space="preserve"> s</w:t>
      </w:r>
      <w:r w:rsidR="00131B80">
        <w:t>itua</w:t>
      </w:r>
      <w:r w:rsidR="008567FD">
        <w:t>tionen för barn i utsatthet</w:t>
      </w:r>
      <w:r w:rsidR="00131B80">
        <w:t xml:space="preserve">. </w:t>
      </w:r>
    </w:p>
    <w:p w:rsidR="00CD10AB" w:rsidRDefault="00CD10AB">
      <w:pPr>
        <w:pStyle w:val="RKnormal"/>
      </w:pPr>
    </w:p>
    <w:p w:rsidR="00FE35F9" w:rsidRDefault="00131B80">
      <w:pPr>
        <w:pStyle w:val="RKnormal"/>
      </w:pPr>
      <w:r>
        <w:t>R</w:t>
      </w:r>
      <w:r w:rsidR="00162CB1">
        <w:t xml:space="preserve">egeringen menar att </w:t>
      </w:r>
      <w:r>
        <w:t>de samlade insatserna inom</w:t>
      </w:r>
      <w:r w:rsidR="00162CB1">
        <w:t xml:space="preserve"> </w:t>
      </w:r>
      <w:r>
        <w:t>alla samhällsområden</w:t>
      </w:r>
      <w:r w:rsidR="00CD10AB">
        <w:t>, varav de mest centrala presenteras i ovan nämnda skrivelse,</w:t>
      </w:r>
      <w:r>
        <w:t xml:space="preserve"> tillsammans </w:t>
      </w:r>
      <w:r w:rsidR="00BF7B2B">
        <w:t>kan ses som</w:t>
      </w:r>
      <w:r w:rsidR="00162CB1">
        <w:t xml:space="preserve"> en handlingsplan för </w:t>
      </w:r>
      <w:r w:rsidR="00CD10AB">
        <w:t xml:space="preserve">att </w:t>
      </w:r>
      <w:r w:rsidR="00BF7B2B">
        <w:t>minska ekonomisk utsatthet bland barnfamiljer.</w:t>
      </w:r>
    </w:p>
    <w:p w:rsidR="00FE35F9" w:rsidRDefault="00FE35F9">
      <w:pPr>
        <w:pStyle w:val="RKnormal"/>
      </w:pPr>
    </w:p>
    <w:p w:rsidR="007A130D" w:rsidRDefault="007A130D">
      <w:pPr>
        <w:pStyle w:val="RKnormal"/>
      </w:pPr>
      <w:r>
        <w:t xml:space="preserve">Stockholm den </w:t>
      </w:r>
      <w:r w:rsidR="004908FF">
        <w:t>9</w:t>
      </w:r>
      <w:r>
        <w:t xml:space="preserve"> </w:t>
      </w:r>
      <w:r w:rsidR="00F07AD3">
        <w:t>juli</w:t>
      </w:r>
      <w:r>
        <w:t xml:space="preserve"> 2014</w:t>
      </w:r>
    </w:p>
    <w:p w:rsidR="007A130D" w:rsidRDefault="007A130D">
      <w:pPr>
        <w:pStyle w:val="RKnormal"/>
      </w:pPr>
    </w:p>
    <w:p w:rsidR="007A130D" w:rsidRDefault="007A130D">
      <w:pPr>
        <w:pStyle w:val="RKnormal"/>
      </w:pPr>
    </w:p>
    <w:p w:rsidR="007A130D" w:rsidRDefault="007A130D">
      <w:pPr>
        <w:pStyle w:val="RKnormal"/>
      </w:pPr>
      <w:r>
        <w:t>Maria Larsson</w:t>
      </w:r>
    </w:p>
    <w:sectPr w:rsidR="007A130D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30D" w:rsidRDefault="007A130D">
      <w:r>
        <w:separator/>
      </w:r>
    </w:p>
  </w:endnote>
  <w:endnote w:type="continuationSeparator" w:id="0">
    <w:p w:rsidR="007A130D" w:rsidRDefault="007A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30D" w:rsidRDefault="007A130D">
      <w:r>
        <w:separator/>
      </w:r>
    </w:p>
  </w:footnote>
  <w:footnote w:type="continuationSeparator" w:id="0">
    <w:p w:rsidR="007A130D" w:rsidRDefault="007A1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630C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30D" w:rsidRDefault="007A130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D"/>
    <w:rsid w:val="000630CB"/>
    <w:rsid w:val="000A3918"/>
    <w:rsid w:val="00131B80"/>
    <w:rsid w:val="00150384"/>
    <w:rsid w:val="00160901"/>
    <w:rsid w:val="00162CB1"/>
    <w:rsid w:val="001805B7"/>
    <w:rsid w:val="00233480"/>
    <w:rsid w:val="00271A82"/>
    <w:rsid w:val="00367B1C"/>
    <w:rsid w:val="003A12E7"/>
    <w:rsid w:val="003D6436"/>
    <w:rsid w:val="004908FF"/>
    <w:rsid w:val="004A328D"/>
    <w:rsid w:val="0058762B"/>
    <w:rsid w:val="005F4785"/>
    <w:rsid w:val="006E4E11"/>
    <w:rsid w:val="007242A3"/>
    <w:rsid w:val="007A130D"/>
    <w:rsid w:val="007A6855"/>
    <w:rsid w:val="00846A4D"/>
    <w:rsid w:val="008567FD"/>
    <w:rsid w:val="008E0532"/>
    <w:rsid w:val="0092027A"/>
    <w:rsid w:val="00955E31"/>
    <w:rsid w:val="00992E72"/>
    <w:rsid w:val="00AF26D1"/>
    <w:rsid w:val="00BF7B2B"/>
    <w:rsid w:val="00C5630D"/>
    <w:rsid w:val="00CB4AC0"/>
    <w:rsid w:val="00CD10AB"/>
    <w:rsid w:val="00CF5797"/>
    <w:rsid w:val="00D133D7"/>
    <w:rsid w:val="00E80146"/>
    <w:rsid w:val="00E904D0"/>
    <w:rsid w:val="00EC25F9"/>
    <w:rsid w:val="00ED583F"/>
    <w:rsid w:val="00F07AD3"/>
    <w:rsid w:val="00FB0430"/>
    <w:rsid w:val="00F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07A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07AD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07A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07AD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eff336da-dbac-4740-971c-ec400d1a7414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DCA6CA-76FD-43A6-9C5B-E21C8E3836E8}"/>
</file>

<file path=customXml/itemProps2.xml><?xml version="1.0" encoding="utf-8"?>
<ds:datastoreItem xmlns:ds="http://schemas.openxmlformats.org/officeDocument/2006/customXml" ds:itemID="{5FCF6CED-1570-4B51-AC7B-5D6B8A26947D}"/>
</file>

<file path=customXml/itemProps3.xml><?xml version="1.0" encoding="utf-8"?>
<ds:datastoreItem xmlns:ds="http://schemas.openxmlformats.org/officeDocument/2006/customXml" ds:itemID="{AE792E95-79F9-4D19-A98B-F826034188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Kajsa Eliasson</dc:creator>
  <cp:lastModifiedBy>Kajsa Eliasson</cp:lastModifiedBy>
  <cp:revision>8</cp:revision>
  <cp:lastPrinted>2014-06-25T11:41:00Z</cp:lastPrinted>
  <dcterms:created xsi:type="dcterms:W3CDTF">2014-06-25T12:08:00Z</dcterms:created>
  <dcterms:modified xsi:type="dcterms:W3CDTF">2014-07-07T08:07:00Z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