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2DD" w:rsidRPr="00F32D6C" w:rsidRDefault="00C772DD" w:rsidP="00C772DD">
      <w:pPr>
        <w:pStyle w:val="Hemstlrubrik"/>
      </w:pPr>
      <w:r w:rsidRPr="00F32D6C">
        <w:t>Förslag till riksdagsbeslut</w:t>
      </w:r>
    </w:p>
    <w:p w:rsidR="0083792B" w:rsidRPr="00F32D6C" w:rsidRDefault="0083792B">
      <w:pPr>
        <w:pStyle w:val="Hemstlatt"/>
        <w:ind w:left="0"/>
      </w:pPr>
      <w:r w:rsidRPr="00F32D6C">
        <w:t>Riksdagen tillkännager för regeringen som sin mening vad som anförs i motionen om Arbetsmiljöverkets förutsättnin</w:t>
      </w:r>
      <w:r w:rsidRPr="00F32D6C">
        <w:t>g</w:t>
      </w:r>
      <w:r w:rsidRPr="00F32D6C">
        <w:t>ar.</w:t>
      </w:r>
    </w:p>
    <w:p w:rsidR="004D7823" w:rsidRPr="00F32D6C" w:rsidRDefault="004D7823" w:rsidP="00E22893">
      <w:pPr>
        <w:pStyle w:val="Rubrik1"/>
      </w:pPr>
      <w:r w:rsidRPr="00F32D6C">
        <w:t>Motivering</w:t>
      </w:r>
    </w:p>
    <w:p w:rsidR="00C772DD" w:rsidRPr="00F32D6C" w:rsidRDefault="00C772DD" w:rsidP="00C772DD">
      <w:r w:rsidRPr="00F32D6C">
        <w:t>I dagens arbetsliv skadas många människor så allvarligt att möjligheten att återkomma till arbetslivet är en svår och långdragen process. För vissa slutar det i förtidspension. Arbetsmiljölagen slår fast att arbetsgivaren är skyldig att medverka till en god arbetsmiljö. Men när de ekonomiska</w:t>
      </w:r>
      <w:r w:rsidR="00F97FC9" w:rsidRPr="00F32D6C">
        <w:t xml:space="preserve"> intressena alltid är överordnade</w:t>
      </w:r>
      <w:r w:rsidRPr="00F32D6C">
        <w:t xml:space="preserve"> andra frågor så hamnar ofta arbetsmiljöar</w:t>
      </w:r>
      <w:r w:rsidR="00F97FC9" w:rsidRPr="00F32D6C">
        <w:t>betet i skymundan. Skyddsombudet</w:t>
      </w:r>
      <w:r w:rsidRPr="00F32D6C">
        <w:t xml:space="preserve"> f</w:t>
      </w:r>
      <w:r w:rsidR="00F97FC9" w:rsidRPr="00F32D6C">
        <w:t>år då ett tungt ansvar att ensamt</w:t>
      </w:r>
      <w:r w:rsidRPr="00F32D6C">
        <w:t xml:space="preserve"> vara den som är pådrivande för att åstadkomma nödvändiga förbättringar på arbetsplatsen.</w:t>
      </w:r>
    </w:p>
    <w:p w:rsidR="00C772DD" w:rsidRPr="00F32D6C" w:rsidRDefault="00C772DD" w:rsidP="00F97FC9">
      <w:pPr>
        <w:pStyle w:val="Normaltindrag"/>
      </w:pPr>
      <w:r w:rsidRPr="00F32D6C">
        <w:t>Den borgerliga regeringen har reducerat anslagen till Arbetsmiljöverket med 157 miljoner</w:t>
      </w:r>
      <w:r w:rsidR="00F97FC9" w:rsidRPr="00F32D6C">
        <w:t xml:space="preserve"> kronor</w:t>
      </w:r>
      <w:r w:rsidRPr="00F32D6C">
        <w:t>. Arbetsmiljöverkets uppgifter är att minska riskerna för ohälsa och olycksfall i arbetslivet och att förbättra arbetsmiljön ur ett helhetsperspektiv. På grund av besparingarna har nu Arbetsmiljöverket stora svårigheter att hinna göra inspektioner i den omfattning som efterfrågas. U</w:t>
      </w:r>
      <w:r w:rsidRPr="00F32D6C">
        <w:t>n</w:t>
      </w:r>
      <w:r w:rsidRPr="00F32D6C">
        <w:t>der den gångna sommaren har det rapporterats en mängd incidenter på arbet</w:t>
      </w:r>
      <w:r w:rsidRPr="00F32D6C">
        <w:t>s</w:t>
      </w:r>
      <w:r w:rsidRPr="00F32D6C">
        <w:t>platser där brott mot arbetsmiljölagen skett vid upprepade tillfällen. Vid flera av dessa händelser har arbetsgivaren varit okunnig om svensk lagstiftning, vilket inneburit att de anställda i många fall jobbat under livsfarliga förhå</w:t>
      </w:r>
      <w:r w:rsidRPr="00F32D6C">
        <w:t>l</w:t>
      </w:r>
      <w:r w:rsidRPr="00F32D6C">
        <w:t>landen.</w:t>
      </w:r>
    </w:p>
    <w:p w:rsidR="00C772DD" w:rsidRPr="00F32D6C" w:rsidRDefault="00C772DD" w:rsidP="00F97FC9">
      <w:pPr>
        <w:pStyle w:val="Normaltindrag"/>
      </w:pPr>
      <w:r w:rsidRPr="00F32D6C">
        <w:t>I dagens läge, då antalet incidenter och olyckor</w:t>
      </w:r>
      <w:r w:rsidRPr="00F32D6C">
        <w:rPr>
          <w:b/>
          <w:bCs/>
          <w:color w:val="000000"/>
        </w:rPr>
        <w:t xml:space="preserve"> </w:t>
      </w:r>
      <w:r w:rsidR="00F97FC9" w:rsidRPr="00F32D6C">
        <w:t>på arbetsplatserna är allt</w:t>
      </w:r>
      <w:r w:rsidRPr="00F32D6C">
        <w:t>för många, är det av största vikt att arbetsmiljöarbetet får fortsätta. Därför är det viktigt att Arbetsmiljöverket får rätt förutsättningar för att kunna vara ett stöd till både skyddsombud och arbetsgivare för att åstadkomma en tillfredsstä</w:t>
      </w:r>
      <w:r w:rsidRPr="00F32D6C">
        <w:t>l</w:t>
      </w:r>
      <w:r w:rsidRPr="00F32D6C">
        <w:t>lande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2D6C">
        <w:trPr>
          <w:cantSplit/>
        </w:trPr>
        <w:tc>
          <w:tcPr>
            <w:tcW w:w="3046" w:type="dxa"/>
          </w:tcPr>
          <w:p w:rsidR="0083792B" w:rsidRPr="00F32D6C" w:rsidRDefault="0083792B">
            <w:pPr>
              <w:pStyle w:val="UnderskriftDatum"/>
              <w:spacing w:before="240"/>
            </w:pPr>
            <w:r w:rsidRPr="00F32D6C">
              <w:lastRenderedPageBreak/>
              <w:t>Stockholm den 20 september 2007</w:t>
            </w:r>
          </w:p>
        </w:tc>
        <w:tc>
          <w:tcPr>
            <w:tcW w:w="3047" w:type="dxa"/>
          </w:tcPr>
          <w:p w:rsidR="0083792B" w:rsidRPr="00F32D6C" w:rsidRDefault="0083792B">
            <w:pPr>
              <w:pStyle w:val="Underskrifter"/>
              <w:spacing w:before="240"/>
            </w:pPr>
          </w:p>
        </w:tc>
      </w:tr>
      <w:tr w:rsidR="00000000" w:rsidRPr="00F32D6C">
        <w:trPr>
          <w:cantSplit/>
        </w:trPr>
        <w:tc>
          <w:tcPr>
            <w:tcW w:w="3046" w:type="dxa"/>
          </w:tcPr>
          <w:p w:rsidR="0083792B" w:rsidRPr="00F32D6C" w:rsidRDefault="0083792B">
            <w:pPr>
              <w:pStyle w:val="Underskrifter"/>
            </w:pPr>
            <w:r w:rsidRPr="00F32D6C">
              <w:t>Eva-Lena Jansson (s)</w:t>
            </w:r>
          </w:p>
        </w:tc>
        <w:tc>
          <w:tcPr>
            <w:tcW w:w="3046" w:type="dxa"/>
          </w:tcPr>
          <w:p w:rsidR="0083792B" w:rsidRPr="00F32D6C" w:rsidRDefault="0083792B">
            <w:pPr>
              <w:pStyle w:val="Underskrifter"/>
            </w:pPr>
            <w:r w:rsidRPr="00F32D6C">
              <w:t>Lennart Axelsson (s)</w:t>
            </w:r>
          </w:p>
        </w:tc>
      </w:tr>
    </w:tbl>
    <w:p w:rsidR="00C772DD" w:rsidRPr="00F32D6C" w:rsidRDefault="00C772DD" w:rsidP="00F97FC9">
      <w:pPr>
        <w:pStyle w:val="Normaltindrag"/>
      </w:pPr>
    </w:p>
    <w:sectPr w:rsidR="00C772DD" w:rsidRPr="00F32D6C" w:rsidSect="00F97F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92B" w:rsidRPr="00F32D6C" w:rsidRDefault="0083792B">
      <w:r w:rsidRPr="00F32D6C">
        <w:separator/>
      </w:r>
    </w:p>
  </w:endnote>
  <w:endnote w:type="continuationSeparator" w:id="0">
    <w:p w:rsidR="0083792B" w:rsidRPr="00F32D6C" w:rsidRDefault="0083792B">
      <w:r w:rsidRPr="00F32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7E" w:rsidRPr="00F32D6C" w:rsidRDefault="00F32D6C" w:rsidP="00F97FC9">
    <w:pPr>
      <w:pStyle w:val="Sidfot"/>
    </w:pPr>
    <w:r w:rsidRPr="00F32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0479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C9" w:rsidRDefault="0083792B">
                          <w:pPr>
                            <w:pStyle w:val="NormalS5sidnrV"/>
                          </w:pPr>
                          <w:r>
                            <w:fldChar w:fldCharType="begin"/>
                          </w:r>
                          <w:r w:rsidR="00F97F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FC9" w:rsidRDefault="0083792B">
                    <w:pPr>
                      <w:pStyle w:val="NormalS5sidnrV"/>
                    </w:pPr>
                    <w:r>
                      <w:fldChar w:fldCharType="begin"/>
                    </w:r>
                    <w:r w:rsidR="00F97F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7E" w:rsidRPr="00F32D6C" w:rsidRDefault="00F32D6C" w:rsidP="00F97FC9">
    <w:pPr>
      <w:pStyle w:val="Sidfot"/>
    </w:pPr>
    <w:r w:rsidRPr="00F32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133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C9" w:rsidRDefault="0083792B">
                          <w:pPr>
                            <w:pStyle w:val="NormalS5sidnrH"/>
                            <w:ind w:right="0"/>
                          </w:pPr>
                          <w:r>
                            <w:fldChar w:fldCharType="begin"/>
                          </w:r>
                          <w:r w:rsidR="00F97FC9">
                            <w:instrText xml:space="preserve"> PAGE *\charformat</w:instrText>
                          </w:r>
                          <w:r>
                            <w:fldChar w:fldCharType="separate"/>
                          </w:r>
                          <w:r w:rsidR="00F97F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FC9" w:rsidRDefault="0083792B">
                    <w:pPr>
                      <w:pStyle w:val="NormalS5sidnrH"/>
                      <w:ind w:right="0"/>
                    </w:pPr>
                    <w:r>
                      <w:fldChar w:fldCharType="begin"/>
                    </w:r>
                    <w:r w:rsidR="00F97FC9">
                      <w:instrText xml:space="preserve"> PAGE *\charformat</w:instrText>
                    </w:r>
                    <w:r>
                      <w:fldChar w:fldCharType="separate"/>
                    </w:r>
                    <w:r w:rsidR="00F97FC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7E" w:rsidRPr="00F32D6C" w:rsidRDefault="00F32D6C" w:rsidP="00F97FC9">
    <w:pPr>
      <w:pStyle w:val="Sidfot"/>
    </w:pPr>
    <w:r w:rsidRPr="00F32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920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C9" w:rsidRDefault="0083792B">
                          <w:pPr>
                            <w:pStyle w:val="NormalS5sidnrH"/>
                            <w:ind w:right="0"/>
                          </w:pPr>
                          <w:r>
                            <w:fldChar w:fldCharType="begin"/>
                          </w:r>
                          <w:r w:rsidR="00F97F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FC9" w:rsidRDefault="0083792B">
                    <w:pPr>
                      <w:pStyle w:val="NormalS5sidnrH"/>
                      <w:ind w:right="0"/>
                    </w:pPr>
                    <w:r>
                      <w:fldChar w:fldCharType="begin"/>
                    </w:r>
                    <w:r w:rsidR="00F97F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92B" w:rsidRPr="00F32D6C" w:rsidRDefault="0083792B">
      <w:r w:rsidRPr="00F32D6C">
        <w:separator/>
      </w:r>
    </w:p>
  </w:footnote>
  <w:footnote w:type="continuationSeparator" w:id="0">
    <w:p w:rsidR="0083792B" w:rsidRPr="00F32D6C" w:rsidRDefault="0083792B">
      <w:r w:rsidRPr="00F32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7E" w:rsidRPr="00F32D6C" w:rsidRDefault="00F32D6C" w:rsidP="00F97FC9">
    <w:pPr>
      <w:pStyle w:val="Sidhuvud"/>
    </w:pPr>
    <w:r w:rsidRPr="00F32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709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C9" w:rsidRDefault="0083792B">
                          <w:pPr>
                            <w:pStyle w:val="KantRubrikS5V"/>
                          </w:pPr>
                          <w:r>
                            <w:fldChar w:fldCharType="begin"/>
                          </w:r>
                          <w:r w:rsidR="00F97FC9">
                            <w:instrText xml:space="preserve"> DOCPROPERTY "YearUser" *\charformat </w:instrText>
                          </w:r>
                          <w:r>
                            <w:fldChar w:fldCharType="separate"/>
                          </w:r>
                          <w:r w:rsidR="00F97FC9">
                            <w:t>2007/08</w:t>
                          </w:r>
                          <w:r>
                            <w:fldChar w:fldCharType="end"/>
                          </w:r>
                          <w:r w:rsidR="00F97FC9">
                            <w:t>:</w:t>
                          </w:r>
                          <w:r>
                            <w:fldChar w:fldCharType="begin"/>
                          </w:r>
                          <w:r w:rsidR="00F97FC9">
                            <w:instrText xml:space="preserve"> DOCPROPERTY "Motionsnummer" *\charformat </w:instrText>
                          </w:r>
                          <w:r>
                            <w:fldChar w:fldCharType="separate"/>
                          </w:r>
                          <w:r w:rsidR="00F97FC9">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FC9" w:rsidRDefault="0083792B">
                    <w:pPr>
                      <w:pStyle w:val="KantRubrikS5V"/>
                    </w:pPr>
                    <w:r>
                      <w:fldChar w:fldCharType="begin"/>
                    </w:r>
                    <w:r w:rsidR="00F97FC9">
                      <w:instrText xml:space="preserve"> DOCPROPERTY "YearUser" *\charformat </w:instrText>
                    </w:r>
                    <w:r>
                      <w:fldChar w:fldCharType="separate"/>
                    </w:r>
                    <w:r w:rsidR="00F97FC9">
                      <w:t>2007/08</w:t>
                    </w:r>
                    <w:r>
                      <w:fldChar w:fldCharType="end"/>
                    </w:r>
                    <w:r w:rsidR="00F97FC9">
                      <w:t>:</w:t>
                    </w:r>
                    <w:r>
                      <w:fldChar w:fldCharType="begin"/>
                    </w:r>
                    <w:r w:rsidR="00F97FC9">
                      <w:instrText xml:space="preserve"> DOCPROPERTY "Motionsnummer" *\charformat </w:instrText>
                    </w:r>
                    <w:r>
                      <w:fldChar w:fldCharType="separate"/>
                    </w:r>
                    <w:r w:rsidR="00F97FC9">
                      <w:t>A228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7E" w:rsidRPr="00F32D6C" w:rsidRDefault="00F32D6C" w:rsidP="00F97FC9">
    <w:pPr>
      <w:pStyle w:val="Sidhuvud"/>
    </w:pPr>
    <w:r w:rsidRPr="00F32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69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C9" w:rsidRDefault="0083792B">
                          <w:pPr>
                            <w:pStyle w:val="KantRubrikS5H"/>
                            <w:ind w:right="0"/>
                          </w:pPr>
                          <w:r>
                            <w:fldChar w:fldCharType="begin"/>
                          </w:r>
                          <w:r w:rsidR="00F97FC9">
                            <w:instrText xml:space="preserve"> DOCPROPERTY "YearUser" *\charformat </w:instrText>
                          </w:r>
                          <w:r>
                            <w:fldChar w:fldCharType="separate"/>
                          </w:r>
                          <w:r w:rsidR="00F97FC9">
                            <w:t>2007/08</w:t>
                          </w:r>
                          <w:r>
                            <w:fldChar w:fldCharType="end"/>
                          </w:r>
                          <w:r w:rsidR="00F97FC9">
                            <w:t>:</w:t>
                          </w:r>
                          <w:r>
                            <w:fldChar w:fldCharType="begin"/>
                          </w:r>
                          <w:r w:rsidR="00F97FC9">
                            <w:instrText xml:space="preserve"> DOCPROPERTY "Motionsnummer" *\charformat </w:instrText>
                          </w:r>
                          <w:r>
                            <w:fldChar w:fldCharType="separate"/>
                          </w:r>
                          <w:r w:rsidR="00F97FC9">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FC9" w:rsidRDefault="0083792B">
                    <w:pPr>
                      <w:pStyle w:val="KantRubrikS5H"/>
                      <w:ind w:right="0"/>
                    </w:pPr>
                    <w:r>
                      <w:fldChar w:fldCharType="begin"/>
                    </w:r>
                    <w:r w:rsidR="00F97FC9">
                      <w:instrText xml:space="preserve"> DOCPROPERTY "YearUser" *\charformat </w:instrText>
                    </w:r>
                    <w:r>
                      <w:fldChar w:fldCharType="separate"/>
                    </w:r>
                    <w:r w:rsidR="00F97FC9">
                      <w:t>2007/08</w:t>
                    </w:r>
                    <w:r>
                      <w:fldChar w:fldCharType="end"/>
                    </w:r>
                    <w:r w:rsidR="00F97FC9">
                      <w:t>:</w:t>
                    </w:r>
                    <w:r>
                      <w:fldChar w:fldCharType="begin"/>
                    </w:r>
                    <w:r w:rsidR="00F97FC9">
                      <w:instrText xml:space="preserve"> DOCPROPERTY "Motionsnummer" *\charformat </w:instrText>
                    </w:r>
                    <w:r>
                      <w:fldChar w:fldCharType="separate"/>
                    </w:r>
                    <w:r w:rsidR="00F97FC9">
                      <w:t>A228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92B" w:rsidRPr="00F32D6C" w:rsidRDefault="0083792B">
    <w:pPr>
      <w:pStyle w:val="FSHNormal"/>
      <w:tabs>
        <w:tab w:val="right" w:pos="5840"/>
      </w:tabs>
    </w:pPr>
    <w:r w:rsidRPr="00F32D6C">
      <w:br/>
    </w:r>
    <w:r w:rsidRPr="00F32D6C">
      <w:fldChar w:fldCharType="begin" w:fldLock="1"/>
    </w:r>
    <w:r w:rsidRPr="00F32D6C">
      <w:instrText xml:space="preserve"> DOCPROPERTY</w:instrText>
    </w:r>
    <w:r w:rsidRPr="00F32D6C">
      <w:rPr>
        <w:sz w:val="18"/>
      </w:rPr>
      <w:instrText xml:space="preserve"> "YearUser" *\charformat </w:instrText>
    </w:r>
    <w:r w:rsidRPr="00F32D6C">
      <w:fldChar w:fldCharType="separate"/>
    </w:r>
    <w:r w:rsidRPr="00F32D6C">
      <w:t>2007/08</w:t>
    </w:r>
    <w:r w:rsidRPr="00F32D6C">
      <w:fldChar w:fldCharType="end"/>
    </w:r>
    <w:r w:rsidRPr="00F32D6C">
      <w:t xml:space="preserve"> </w:t>
    </w:r>
    <w:r w:rsidRPr="00F32D6C">
      <w:tab/>
      <w:t xml:space="preserve">mnr: </w:t>
    </w:r>
    <w:r w:rsidRPr="00F32D6C">
      <w:fldChar w:fldCharType="begin" w:fldLock="1"/>
    </w:r>
    <w:r w:rsidRPr="00F32D6C">
      <w:instrText xml:space="preserve"> DOCPROPERTY</w:instrText>
    </w:r>
    <w:r w:rsidRPr="00F32D6C">
      <w:rPr>
        <w:sz w:val="18"/>
      </w:rPr>
      <w:instrText xml:space="preserve"> "Motionsnummer" *\charformat </w:instrText>
    </w:r>
    <w:r w:rsidRPr="00F32D6C">
      <w:fldChar w:fldCharType="separate"/>
    </w:r>
    <w:r w:rsidRPr="00F32D6C">
      <w:t>A228</w:t>
    </w:r>
    <w:r w:rsidRPr="00F32D6C">
      <w:fldChar w:fldCharType="end"/>
    </w:r>
    <w:r w:rsidRPr="00F32D6C">
      <w:br/>
    </w:r>
    <w:r w:rsidRPr="00F32D6C">
      <w:fldChar w:fldCharType="begin" w:fldLock="1"/>
    </w:r>
    <w:r w:rsidRPr="00F32D6C">
      <w:instrText xml:space="preserve"> DOCPROPERTY</w:instrText>
    </w:r>
    <w:r w:rsidRPr="00F32D6C">
      <w:rPr>
        <w:sz w:val="18"/>
      </w:rPr>
      <w:instrText xml:space="preserve"> "Samling" *\charformat </w:instrText>
    </w:r>
    <w:r w:rsidRPr="00F32D6C">
      <w:fldChar w:fldCharType="end"/>
    </w:r>
    <w:r w:rsidRPr="00F32D6C">
      <w:tab/>
      <w:t xml:space="preserve">pnr: </w:t>
    </w:r>
    <w:r w:rsidRPr="00F32D6C">
      <w:fldChar w:fldCharType="begin" w:fldLock="1"/>
    </w:r>
    <w:r w:rsidRPr="00F32D6C">
      <w:instrText xml:space="preserve"> DOCPROPERTY</w:instrText>
    </w:r>
    <w:r w:rsidRPr="00F32D6C">
      <w:rPr>
        <w:sz w:val="18"/>
      </w:rPr>
      <w:instrText xml:space="preserve"> "Partinummer" *\charformat </w:instrText>
    </w:r>
    <w:r w:rsidRPr="00F32D6C">
      <w:fldChar w:fldCharType="separate"/>
    </w:r>
    <w:r w:rsidRPr="00F32D6C">
      <w:t>s12031</w:t>
    </w:r>
    <w:r w:rsidRPr="00F32D6C">
      <w:fldChar w:fldCharType="end"/>
    </w:r>
  </w:p>
  <w:p w:rsidR="0083792B" w:rsidRPr="00F32D6C" w:rsidRDefault="0083792B">
    <w:pPr>
      <w:pStyle w:val="FSHRub1"/>
    </w:pPr>
    <w:r w:rsidRPr="00F32D6C">
      <w:t>Motion till riksdagen</w:t>
    </w:r>
    <w:r w:rsidRPr="00F32D6C">
      <w:br/>
    </w:r>
    <w:r w:rsidRPr="00F32D6C">
      <w:fldChar w:fldCharType="begin" w:fldLock="1"/>
    </w:r>
    <w:r w:rsidRPr="00F32D6C">
      <w:instrText xml:space="preserve"> DOCPROPERTY "YearUser" *\charformat </w:instrText>
    </w:r>
    <w:r w:rsidRPr="00F32D6C">
      <w:fldChar w:fldCharType="separate"/>
    </w:r>
    <w:r w:rsidRPr="00F32D6C">
      <w:t>2007/08</w:t>
    </w:r>
    <w:r w:rsidRPr="00F32D6C">
      <w:fldChar w:fldCharType="end"/>
    </w:r>
    <w:r w:rsidRPr="00F32D6C">
      <w:t>:</w:t>
    </w:r>
    <w:r w:rsidRPr="00F32D6C">
      <w:fldChar w:fldCharType="begin" w:fldLock="1"/>
    </w:r>
    <w:r w:rsidRPr="00F32D6C">
      <w:instrText xml:space="preserve"> DOCPROPERTY "Motionsnummer" *\charformat </w:instrText>
    </w:r>
    <w:r w:rsidRPr="00F32D6C">
      <w:fldChar w:fldCharType="separate"/>
    </w:r>
    <w:r w:rsidRPr="00F32D6C">
      <w:t>A228</w:t>
    </w:r>
    <w:r w:rsidRPr="00F32D6C">
      <w:fldChar w:fldCharType="end"/>
    </w:r>
  </w:p>
  <w:p w:rsidR="0083792B" w:rsidRPr="00F32D6C" w:rsidRDefault="0083792B">
    <w:pPr>
      <w:pStyle w:val="FSHNormalS5"/>
    </w:pPr>
    <w:r w:rsidRPr="00F32D6C">
      <w:fldChar w:fldCharType="begin" w:fldLock="1"/>
    </w:r>
    <w:r w:rsidRPr="00F32D6C">
      <w:instrText xml:space="preserve"> DOCPROPERTY "MotionarText" *\charformat </w:instrText>
    </w:r>
    <w:r w:rsidRPr="00F32D6C">
      <w:fldChar w:fldCharType="separate"/>
    </w:r>
    <w:r w:rsidRPr="00F32D6C">
      <w:t>av Eva-Lena Jansson och Lennart Axelsson (s)</w:t>
    </w:r>
    <w:r w:rsidRPr="00F32D6C">
      <w:fldChar w:fldCharType="end"/>
    </w:r>
    <w:r w:rsidRPr="00F32D6C">
      <w:br/>
    </w:r>
    <w:r w:rsidRPr="00F32D6C">
      <w:fldChar w:fldCharType="begin" w:fldLock="1"/>
    </w:r>
    <w:r w:rsidRPr="00F32D6C">
      <w:instrText xml:space="preserve"> DOCPROPERTY "SvarFrasKort" *\charformat </w:instrText>
    </w:r>
    <w:r w:rsidRPr="00F32D6C">
      <w:fldChar w:fldCharType="end"/>
    </w:r>
  </w:p>
  <w:p w:rsidR="0083792B" w:rsidRPr="00F32D6C" w:rsidRDefault="0083792B">
    <w:pPr>
      <w:pStyle w:val="FSHTitel"/>
    </w:pPr>
    <w:r w:rsidRPr="00F32D6C">
      <w:fldChar w:fldCharType="begin" w:fldLock="1"/>
    </w:r>
    <w:r w:rsidRPr="00F32D6C">
      <w:instrText xml:space="preserve"> DOCPROPERTY</w:instrText>
    </w:r>
    <w:r w:rsidRPr="00F32D6C">
      <w:rPr>
        <w:sz w:val="18"/>
      </w:rPr>
      <w:instrText xml:space="preserve"> "RubrikSvar" *\charformat </w:instrText>
    </w:r>
    <w:r w:rsidRPr="00F32D6C">
      <w:fldChar w:fldCharType="separate"/>
    </w:r>
    <w:r w:rsidRPr="00F32D6C">
      <w:t>Arbetsmiljöverket och bättre arbetsmiljö på våra arbetsplatser</w:t>
    </w:r>
    <w:r w:rsidRPr="00F32D6C">
      <w:fldChar w:fldCharType="end"/>
    </w:r>
  </w:p>
  <w:p w:rsidR="0083792B" w:rsidRPr="00F32D6C" w:rsidRDefault="0083792B">
    <w:pPr>
      <w:pStyle w:val="Normal00"/>
    </w:pPr>
  </w:p>
  <w:p w:rsidR="00F97FC9" w:rsidRPr="00F32D6C" w:rsidRDefault="00F97F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397200"/>
    <w:multiLevelType w:val="hybridMultilevel"/>
    <w:tmpl w:val="60BC7834"/>
    <w:lvl w:ilvl="0" w:tplc="AAD077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184025">
    <w:abstractNumId w:val="8"/>
  </w:num>
  <w:num w:numId="2" w16cid:durableId="1485124520">
    <w:abstractNumId w:val="9"/>
  </w:num>
  <w:num w:numId="3" w16cid:durableId="74087202">
    <w:abstractNumId w:val="8"/>
  </w:num>
  <w:num w:numId="4" w16cid:durableId="335570782">
    <w:abstractNumId w:val="9"/>
  </w:num>
  <w:num w:numId="5" w16cid:durableId="1213883756">
    <w:abstractNumId w:val="14"/>
  </w:num>
  <w:num w:numId="6" w16cid:durableId="961888403">
    <w:abstractNumId w:val="10"/>
  </w:num>
  <w:num w:numId="7" w16cid:durableId="118686225">
    <w:abstractNumId w:val="11"/>
  </w:num>
  <w:num w:numId="8" w16cid:durableId="1883207708">
    <w:abstractNumId w:val="13"/>
  </w:num>
  <w:num w:numId="9" w16cid:durableId="405736272">
    <w:abstractNumId w:val="8"/>
  </w:num>
  <w:num w:numId="10" w16cid:durableId="706418349">
    <w:abstractNumId w:val="3"/>
  </w:num>
  <w:num w:numId="11" w16cid:durableId="830831321">
    <w:abstractNumId w:val="2"/>
  </w:num>
  <w:num w:numId="12" w16cid:durableId="990249852">
    <w:abstractNumId w:val="1"/>
  </w:num>
  <w:num w:numId="13" w16cid:durableId="1247689444">
    <w:abstractNumId w:val="0"/>
  </w:num>
  <w:num w:numId="14" w16cid:durableId="1985307188">
    <w:abstractNumId w:val="9"/>
  </w:num>
  <w:num w:numId="15" w16cid:durableId="730347293">
    <w:abstractNumId w:val="7"/>
  </w:num>
  <w:num w:numId="16" w16cid:durableId="342899317">
    <w:abstractNumId w:val="6"/>
  </w:num>
  <w:num w:numId="17" w16cid:durableId="1301377715">
    <w:abstractNumId w:val="5"/>
  </w:num>
  <w:num w:numId="18" w16cid:durableId="489296721">
    <w:abstractNumId w:val="4"/>
  </w:num>
  <w:num w:numId="19" w16cid:durableId="815337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B956ED79-82BF-4E87-9D1C-0C5F8EC760E3},{099D78A8-D549-43A5-883F-469923DCA1D3}"/>
  </w:docVars>
  <w:rsids>
    <w:rsidRoot w:val="00F32D6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05FC"/>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684A"/>
    <w:rsid w:val="00727C6F"/>
    <w:rsid w:val="0074086B"/>
    <w:rsid w:val="00740D6D"/>
    <w:rsid w:val="00743F76"/>
    <w:rsid w:val="00770030"/>
    <w:rsid w:val="00774959"/>
    <w:rsid w:val="007852B2"/>
    <w:rsid w:val="00794149"/>
    <w:rsid w:val="007B67A7"/>
    <w:rsid w:val="007C6092"/>
    <w:rsid w:val="007E119E"/>
    <w:rsid w:val="007E557E"/>
    <w:rsid w:val="0083792B"/>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72DD"/>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00EDE"/>
    <w:rsid w:val="00F21B30"/>
    <w:rsid w:val="00F273EA"/>
    <w:rsid w:val="00F32D6C"/>
    <w:rsid w:val="00F42CB9"/>
    <w:rsid w:val="00F42FFE"/>
    <w:rsid w:val="00F73E9E"/>
    <w:rsid w:val="00F82B3A"/>
    <w:rsid w:val="00F87D14"/>
    <w:rsid w:val="00F95725"/>
    <w:rsid w:val="00F962E5"/>
    <w:rsid w:val="00F97FC9"/>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D10850-C662-4607-8EA4-0FF4C01B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405FC"/>
    <w:rPr>
      <w:sz w:val="32"/>
      <w:lang w:val="sv-SE" w:eastAsia="sv-SE" w:bidi="ar-SA"/>
    </w:rPr>
  </w:style>
  <w:style w:type="character" w:customStyle="1" w:styleId="Rubrik2Char">
    <w:name w:val="Rubrik 2 Char"/>
    <w:aliases w:val="Beslutrubrik Char"/>
    <w:basedOn w:val="Standardstycketeckensnitt"/>
    <w:link w:val="Rubrik2"/>
    <w:semiHidden/>
    <w:locked/>
    <w:rsid w:val="005405FC"/>
    <w:rPr>
      <w:sz w:val="27"/>
      <w:lang w:val="sv-SE" w:eastAsia="sv-SE" w:bidi="ar-SA"/>
    </w:rPr>
  </w:style>
  <w:style w:type="character" w:customStyle="1" w:styleId="Rubrik3Char">
    <w:name w:val="Rubrik 3 Char"/>
    <w:aliases w:val="Mellanrubrik Char"/>
    <w:basedOn w:val="Standardstycketeckensnitt"/>
    <w:link w:val="Rubrik3"/>
    <w:semiHidden/>
    <w:locked/>
    <w:rsid w:val="005405FC"/>
    <w:rPr>
      <w:b/>
      <w:sz w:val="21"/>
      <w:lang w:val="sv-SE" w:eastAsia="sv-SE" w:bidi="ar-SA"/>
    </w:rPr>
  </w:style>
  <w:style w:type="character" w:customStyle="1" w:styleId="Rubrik4Char">
    <w:name w:val="Rubrik 4 Char"/>
    <w:aliases w:val="KursivRubrik Char"/>
    <w:basedOn w:val="Standardstycketeckensnitt"/>
    <w:link w:val="Rubrik4"/>
    <w:semiHidden/>
    <w:locked/>
    <w:rsid w:val="005405F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405FC"/>
    <w:rPr>
      <w:sz w:val="19"/>
      <w:lang w:val="sv-SE" w:eastAsia="sv-SE" w:bidi="ar-SA"/>
    </w:rPr>
  </w:style>
  <w:style w:type="character" w:customStyle="1" w:styleId="Rubrik6Char">
    <w:name w:val="Rubrik 6 Char"/>
    <w:basedOn w:val="Standardstycketeckensnitt"/>
    <w:link w:val="Rubrik6"/>
    <w:semiHidden/>
    <w:locked/>
    <w:rsid w:val="005405FC"/>
    <w:rPr>
      <w:caps/>
      <w:sz w:val="14"/>
      <w:lang w:val="sv-SE" w:eastAsia="sv-SE" w:bidi="ar-SA"/>
    </w:rPr>
  </w:style>
  <w:style w:type="character" w:customStyle="1" w:styleId="Rubrik7Char">
    <w:name w:val="Rubrik 7 Char"/>
    <w:basedOn w:val="Standardstycketeckensnitt"/>
    <w:link w:val="Rubrik7"/>
    <w:semiHidden/>
    <w:locked/>
    <w:rsid w:val="005405FC"/>
    <w:rPr>
      <w:caps/>
      <w:sz w:val="14"/>
      <w:lang w:val="sv-SE" w:eastAsia="sv-SE" w:bidi="ar-SA"/>
    </w:rPr>
  </w:style>
  <w:style w:type="character" w:customStyle="1" w:styleId="Rubrik8Char">
    <w:name w:val="Rubrik 8 Char"/>
    <w:basedOn w:val="Standardstycketeckensnitt"/>
    <w:link w:val="Rubrik8"/>
    <w:semiHidden/>
    <w:locked/>
    <w:rsid w:val="005405FC"/>
    <w:rPr>
      <w:caps/>
      <w:sz w:val="14"/>
      <w:lang w:val="sv-SE" w:eastAsia="sv-SE" w:bidi="ar-SA"/>
    </w:rPr>
  </w:style>
  <w:style w:type="character" w:customStyle="1" w:styleId="Rubrik9Char">
    <w:name w:val="Rubrik 9 Char"/>
    <w:basedOn w:val="Standardstycketeckensnitt"/>
    <w:link w:val="Rubrik9"/>
    <w:semiHidden/>
    <w:locked/>
    <w:rsid w:val="005405F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405F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405F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405F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405F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405F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1545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s12031</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s12031</dc:title>
  <dc:subject>s12031</dc:subject>
  <dc:creator>Riksdagen</dc:creator>
  <cp:keywords>Riksdagen</cp:keywords>
  <dc:description>TKG-ktrl, MSMQ4mb, PersReg-Distribution mm</dc:description>
  <cp:lastModifiedBy>Lars Brink</cp:lastModifiedBy>
  <cp:revision>2</cp:revision>
  <cp:lastPrinted>2007-10-08T11:39:00Z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Arbetsmiljöverket och bättre arbetsmiljö på våra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Arbetsmiljöverket och bättre arbetsmiljö på våra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20072008000000000115000120310069</vt:lpwstr>
  </property>
  <property fmtid="{D5CDD505-2E9C-101B-9397-08002B2CF9AE}" pid="47" name="datum">
    <vt:lpwstr>070920</vt:lpwstr>
  </property>
  <property fmtid="{D5CDD505-2E9C-101B-9397-08002B2CF9AE}" pid="48" name="avsändar-e-post">
    <vt:lpwstr>stefan.froding@riksdagen.se</vt:lpwstr>
  </property>
  <property fmtid="{D5CDD505-2E9C-101B-9397-08002B2CF9AE}" pid="49" name="id">
    <vt:lpwstr>20072008000000000115000120310069</vt:lpwstr>
  </property>
  <property fmtid="{D5CDD505-2E9C-101B-9397-08002B2CF9AE}" pid="50" name="nummer">
    <vt:lpwstr>228</vt:lpwstr>
  </property>
  <property fmtid="{D5CDD505-2E9C-101B-9397-08002B2CF9AE}" pid="51" name="utskottsbeteckning">
    <vt:lpwstr>A</vt:lpwstr>
  </property>
  <property fmtid="{D5CDD505-2E9C-101B-9397-08002B2CF9AE}" pid="52" name="GlobalUID">
    <vt:lpwstr>{FC325CC1-09BB-4451-ADDD-FA77428B31FE}</vt:lpwstr>
  </property>
  <property fmtid="{D5CDD505-2E9C-101B-9397-08002B2CF9AE}" pid="53" name="Överföringar">
    <vt:i4>0</vt:i4>
  </property>
  <property fmtid="{D5CDD505-2E9C-101B-9397-08002B2CF9AE}" pid="54" name="Checksum">
    <vt:lpwstr>*1012240103877*</vt:lpwstr>
  </property>
  <property fmtid="{D5CDD505-2E9C-101B-9397-08002B2CF9AE}" pid="55" name="skuggnummer">
    <vt:lpwstr>188</vt:lpwstr>
  </property>
  <property fmtid="{D5CDD505-2E9C-101B-9397-08002B2CF9AE}" pid="56" name="urixVersion">
    <vt:lpwstr>3.2.0.9</vt:lpwstr>
  </property>
  <property fmtid="{D5CDD505-2E9C-101B-9397-08002B2CF9AE}" pid="57" name="urixOrigin">
    <vt:lpwstr>071016 19:58:56.629</vt:lpwstr>
  </property>
  <property fmtid="{D5CDD505-2E9C-101B-9397-08002B2CF9AE}" pid="58" name="urixGuid">
    <vt:lpwstr>{A832F061-EDE9-4BB0-AB7B-B4DA2AE2BDB8}</vt:lpwstr>
  </property>
</Properties>
</file>