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BFD" w:rsidRPr="00312D8F" w:rsidRDefault="00601BFD">
      <w:pPr>
        <w:pStyle w:val="Frslagsrubrik"/>
        <w:shd w:val="clear" w:color="000000" w:fill="auto"/>
      </w:pPr>
      <w:r w:rsidRPr="00312D8F">
        <w:t>Förslag till riksdagsbeslut</w:t>
      </w:r>
    </w:p>
    <w:p w:rsidR="00601BFD" w:rsidRPr="00312D8F" w:rsidRDefault="00601BFD">
      <w:pPr>
        <w:pStyle w:val="Hemstlatt"/>
        <w:shd w:val="clear" w:color="000000" w:fill="auto"/>
        <w:ind w:left="0"/>
      </w:pPr>
      <w:r w:rsidRPr="00312D8F">
        <w:t>Riksdagen tillkännager för regeringen som sin mening vad som anförs i motionen om det finska minoritetsspråkets ställning i Sver</w:t>
      </w:r>
      <w:r w:rsidRPr="00312D8F">
        <w:t>i</w:t>
      </w:r>
      <w:r w:rsidRPr="00312D8F">
        <w:t>ge.</w:t>
      </w:r>
    </w:p>
    <w:p w:rsidR="00601BFD" w:rsidRPr="00312D8F" w:rsidRDefault="00601BFD">
      <w:pPr>
        <w:pStyle w:val="Rubrik1"/>
        <w:shd w:val="clear" w:color="000000" w:fill="auto"/>
      </w:pPr>
      <w:r w:rsidRPr="00312D8F">
        <w:t>Motivering</w:t>
      </w:r>
    </w:p>
    <w:p w:rsidR="00601BFD" w:rsidRPr="00312D8F" w:rsidRDefault="00601BFD">
      <w:pPr>
        <w:shd w:val="clear" w:color="000000" w:fill="auto"/>
      </w:pPr>
      <w:r w:rsidRPr="00312D8F">
        <w:t>År 2000 och 2009 utsåg regeringen ett antal kommuner till så kallade finska förvaltningsområden. Ytterligare kommuner har anslutit sig frivilligt. Refo</w:t>
      </w:r>
      <w:r w:rsidRPr="00312D8F">
        <w:t>r</w:t>
      </w:r>
      <w:r w:rsidRPr="00312D8F">
        <w:t>merna har sakta men säkert börjat ge effekter, och det är dags att höja tempot och förhoppningsvis få fler kommuner och landsting att bli finska förval</w:t>
      </w:r>
      <w:r w:rsidRPr="00312D8F">
        <w:t>t</w:t>
      </w:r>
      <w:r w:rsidRPr="00312D8F">
        <w:t>ningsområden. Det handlar inte bara om rätten till t.ex. finskspråkig förskola och äldresomsorg som utförs av finsktalande personal, utan även om rätten att få finskspråkig undervisning om man har finska som modersmål, även om man saknar de grundläggande språkkunskapskraven. Kalix kommun har a</w:t>
      </w:r>
      <w:r w:rsidRPr="00312D8F">
        <w:t>v</w:t>
      </w:r>
      <w:r w:rsidRPr="00312D8F">
        <w:t>slagit hälften av ansökningarna till modersmålsundervisning i fi</w:t>
      </w:r>
      <w:r w:rsidRPr="00312D8F">
        <w:t>nska språket med hänvisning till att kommunen anser att de sökande saknar just grun</w:t>
      </w:r>
      <w:r w:rsidRPr="00312D8F">
        <w:t>d</w:t>
      </w:r>
      <w:r w:rsidRPr="00312D8F">
        <w:t>läggande språkkunskaper i finska. Det är förvisso en kommunal angelägenhet, men på sikt kan den här typen av beslut allvarligt försvaga det finska minor</w:t>
      </w:r>
      <w:r w:rsidRPr="00312D8F">
        <w:t>i</w:t>
      </w:r>
      <w:r w:rsidRPr="00312D8F">
        <w:t>tetsspråkets ställning i Sverige. Med anledning av det som beskrivs ovan är det angeläget att regeringen ser över möjligheten att skyndsamt klargöra vi</w:t>
      </w:r>
      <w:r w:rsidRPr="00312D8F">
        <w:t>l</w:t>
      </w:r>
      <w:r w:rsidRPr="00312D8F">
        <w:t>ken ställning det finska språket har och också tydliggöra hur kommuner och landsting bör upprätthålla en god servicenivå oc</w:t>
      </w:r>
      <w:r w:rsidRPr="00312D8F">
        <w:t>h samtidigt trygga möjligh</w:t>
      </w:r>
      <w:r w:rsidRPr="00312D8F">
        <w:t>e</w:t>
      </w:r>
      <w:r w:rsidRPr="00312D8F">
        <w:t>ten till modersmålsundervisning i finska.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D8F">
        <w:trPr>
          <w:cantSplit/>
        </w:trPr>
        <w:tc>
          <w:tcPr>
            <w:tcW w:w="3046" w:type="dxa"/>
          </w:tcPr>
          <w:p w:rsidR="00601BFD" w:rsidRPr="00312D8F" w:rsidRDefault="00601BFD">
            <w:pPr>
              <w:pStyle w:val="UnderskriftDatum"/>
              <w:shd w:val="clear" w:color="000000" w:fill="auto"/>
              <w:spacing w:before="240"/>
            </w:pPr>
            <w:r w:rsidRPr="00312D8F">
              <w:t>Stockholm den 28 september 2012</w:t>
            </w:r>
          </w:p>
        </w:tc>
        <w:tc>
          <w:tcPr>
            <w:tcW w:w="3047" w:type="dxa"/>
          </w:tcPr>
          <w:p w:rsidR="00601BFD" w:rsidRPr="00312D8F" w:rsidRDefault="00601BFD">
            <w:pPr>
              <w:pStyle w:val="Underskrifter"/>
              <w:shd w:val="clear" w:color="000000" w:fill="auto"/>
              <w:spacing w:before="240"/>
            </w:pPr>
          </w:p>
        </w:tc>
      </w:tr>
      <w:tr w:rsidR="00000000" w:rsidRPr="00312D8F">
        <w:trPr>
          <w:cantSplit/>
        </w:trPr>
        <w:tc>
          <w:tcPr>
            <w:tcW w:w="3046" w:type="dxa"/>
          </w:tcPr>
          <w:p w:rsidR="00601BFD" w:rsidRPr="00312D8F" w:rsidRDefault="00601BFD">
            <w:pPr>
              <w:pStyle w:val="Underskrifter"/>
              <w:shd w:val="clear" w:color="000000" w:fill="auto"/>
            </w:pPr>
            <w:r w:rsidRPr="00312D8F">
              <w:t>Pyry Niemi (S)</w:t>
            </w:r>
          </w:p>
        </w:tc>
        <w:tc>
          <w:tcPr>
            <w:tcW w:w="3046" w:type="dxa"/>
          </w:tcPr>
          <w:p w:rsidR="00601BFD" w:rsidRPr="00312D8F" w:rsidRDefault="00601BFD">
            <w:pPr>
              <w:pStyle w:val="Underskrifter"/>
              <w:shd w:val="clear" w:color="000000" w:fill="auto"/>
            </w:pPr>
            <w:r w:rsidRPr="00312D8F">
              <w:t>Raimo Pärssinen (S)</w:t>
            </w:r>
          </w:p>
        </w:tc>
      </w:tr>
    </w:tbl>
    <w:p w:rsidR="00601BFD" w:rsidRPr="00312D8F" w:rsidRDefault="00601BFD">
      <w:pPr>
        <w:pStyle w:val="Normaltindrag"/>
        <w:shd w:val="clear" w:color="000000" w:fill="auto"/>
      </w:pPr>
    </w:p>
    <w:sectPr w:rsidR="00601BFD" w:rsidRPr="00312D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BFD" w:rsidRPr="00312D8F" w:rsidRDefault="00601BFD">
      <w:r w:rsidRPr="00312D8F">
        <w:separator/>
      </w:r>
    </w:p>
  </w:endnote>
  <w:endnote w:type="continuationSeparator" w:id="0">
    <w:p w:rsidR="00601BFD" w:rsidRPr="00312D8F" w:rsidRDefault="00601BFD">
      <w:r w:rsidRPr="00312D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BFD" w:rsidRPr="00312D8F" w:rsidRDefault="00312D8F">
    <w:pPr>
      <w:pStyle w:val="Sidfot"/>
    </w:pPr>
    <w:r w:rsidRPr="00312D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978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BFD" w:rsidRDefault="00601B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BFD" w:rsidRDefault="00601B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BFD" w:rsidRPr="00312D8F" w:rsidRDefault="00312D8F">
    <w:pPr>
      <w:pStyle w:val="Sidfot"/>
    </w:pPr>
    <w:r w:rsidRPr="00312D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9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BFD" w:rsidRDefault="00601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BFD" w:rsidRDefault="00601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BFD" w:rsidRPr="00312D8F" w:rsidRDefault="00312D8F">
    <w:pPr>
      <w:pStyle w:val="Sidfot"/>
    </w:pPr>
    <w:r w:rsidRPr="00312D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142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BFD" w:rsidRDefault="00601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BFD" w:rsidRDefault="00601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BFD" w:rsidRPr="00312D8F" w:rsidRDefault="00601BFD">
      <w:r w:rsidRPr="00312D8F">
        <w:separator/>
      </w:r>
    </w:p>
  </w:footnote>
  <w:footnote w:type="continuationSeparator" w:id="0">
    <w:p w:rsidR="00601BFD" w:rsidRPr="00312D8F" w:rsidRDefault="00601BFD">
      <w:r w:rsidRPr="00312D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BFD" w:rsidRPr="00312D8F" w:rsidRDefault="00312D8F">
    <w:pPr>
      <w:pStyle w:val="Sidhuvud"/>
    </w:pPr>
    <w:r w:rsidRPr="00312D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398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BFD" w:rsidRDefault="00601B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BFD" w:rsidRDefault="00601B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BFD" w:rsidRPr="00312D8F" w:rsidRDefault="00312D8F">
    <w:pPr>
      <w:pStyle w:val="Sidhuvud"/>
    </w:pPr>
    <w:r w:rsidRPr="00312D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5320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BFD" w:rsidRDefault="00601B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BFD" w:rsidRDefault="00601B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BFD" w:rsidRPr="00312D8F" w:rsidRDefault="00601BFD">
    <w:pPr>
      <w:pStyle w:val="FSHNormal"/>
      <w:tabs>
        <w:tab w:val="right" w:pos="5840"/>
      </w:tabs>
    </w:pPr>
    <w:r w:rsidRPr="00312D8F">
      <w:br/>
    </w:r>
    <w:r w:rsidRPr="00312D8F">
      <w:fldChar w:fldCharType="begin" w:fldLock="1"/>
    </w:r>
    <w:r w:rsidRPr="00312D8F">
      <w:instrText xml:space="preserve"> DOCPROPERTY</w:instrText>
    </w:r>
    <w:r w:rsidRPr="00312D8F">
      <w:rPr>
        <w:sz w:val="18"/>
      </w:rPr>
      <w:instrText xml:space="preserve"> "YearUser" *\charformat </w:instrText>
    </w:r>
    <w:r w:rsidRPr="00312D8F">
      <w:fldChar w:fldCharType="separate"/>
    </w:r>
    <w:r w:rsidRPr="00312D8F">
      <w:t>2012/13</w:t>
    </w:r>
    <w:r w:rsidRPr="00312D8F">
      <w:fldChar w:fldCharType="end"/>
    </w:r>
    <w:r w:rsidRPr="00312D8F">
      <w:t xml:space="preserve"> </w:t>
    </w:r>
    <w:r w:rsidRPr="00312D8F">
      <w:tab/>
      <w:t xml:space="preserve">mnr: </w:t>
    </w:r>
    <w:r w:rsidRPr="00312D8F">
      <w:fldChar w:fldCharType="begin" w:fldLock="1"/>
    </w:r>
    <w:r w:rsidRPr="00312D8F">
      <w:instrText xml:space="preserve"> DOCPROPERTY</w:instrText>
    </w:r>
    <w:r w:rsidRPr="00312D8F">
      <w:rPr>
        <w:sz w:val="18"/>
      </w:rPr>
      <w:instrText xml:space="preserve"> "Motionsnummer" *\charformat </w:instrText>
    </w:r>
    <w:r w:rsidRPr="00312D8F">
      <w:fldChar w:fldCharType="separate"/>
    </w:r>
    <w:r w:rsidRPr="00312D8F">
      <w:t>K320</w:t>
    </w:r>
    <w:r w:rsidRPr="00312D8F">
      <w:fldChar w:fldCharType="end"/>
    </w:r>
    <w:r w:rsidRPr="00312D8F">
      <w:br/>
    </w:r>
    <w:r w:rsidRPr="00312D8F">
      <w:fldChar w:fldCharType="begin" w:fldLock="1"/>
    </w:r>
    <w:r w:rsidRPr="00312D8F">
      <w:instrText xml:space="preserve"> DOCPROPERTY</w:instrText>
    </w:r>
    <w:r w:rsidRPr="00312D8F">
      <w:rPr>
        <w:sz w:val="18"/>
      </w:rPr>
      <w:instrText xml:space="preserve"> "Samling" *\charformat </w:instrText>
    </w:r>
    <w:r w:rsidRPr="00312D8F">
      <w:fldChar w:fldCharType="end"/>
    </w:r>
    <w:r w:rsidRPr="00312D8F">
      <w:tab/>
      <w:t xml:space="preserve">pnr: </w:t>
    </w:r>
    <w:r w:rsidRPr="00312D8F">
      <w:fldChar w:fldCharType="begin" w:fldLock="1"/>
    </w:r>
    <w:r w:rsidRPr="00312D8F">
      <w:instrText xml:space="preserve"> DOCPROPERTY</w:instrText>
    </w:r>
    <w:r w:rsidRPr="00312D8F">
      <w:rPr>
        <w:sz w:val="18"/>
      </w:rPr>
      <w:instrText xml:space="preserve"> "Partinummer" *\charformat </w:instrText>
    </w:r>
    <w:r w:rsidRPr="00312D8F">
      <w:fldChar w:fldCharType="separate"/>
    </w:r>
    <w:r w:rsidRPr="00312D8F">
      <w:t>S7094</w:t>
    </w:r>
    <w:r w:rsidRPr="00312D8F">
      <w:fldChar w:fldCharType="end"/>
    </w:r>
  </w:p>
  <w:p w:rsidR="00601BFD" w:rsidRPr="00312D8F" w:rsidRDefault="00601BFD">
    <w:pPr>
      <w:pStyle w:val="FSHRub1"/>
    </w:pPr>
    <w:r w:rsidRPr="00312D8F">
      <w:t>Motion till riksdagen</w:t>
    </w:r>
    <w:r w:rsidRPr="00312D8F">
      <w:br/>
    </w:r>
    <w:r w:rsidRPr="00312D8F">
      <w:fldChar w:fldCharType="begin" w:fldLock="1"/>
    </w:r>
    <w:r w:rsidRPr="00312D8F">
      <w:instrText xml:space="preserve"> DOCPROPERTY "YearUser" *\charformat </w:instrText>
    </w:r>
    <w:r w:rsidRPr="00312D8F">
      <w:fldChar w:fldCharType="separate"/>
    </w:r>
    <w:r w:rsidRPr="00312D8F">
      <w:t>2012/13</w:t>
    </w:r>
    <w:r w:rsidRPr="00312D8F">
      <w:fldChar w:fldCharType="end"/>
    </w:r>
    <w:r w:rsidRPr="00312D8F">
      <w:t>:</w:t>
    </w:r>
    <w:r w:rsidRPr="00312D8F">
      <w:fldChar w:fldCharType="begin" w:fldLock="1"/>
    </w:r>
    <w:r w:rsidRPr="00312D8F">
      <w:instrText xml:space="preserve"> DOCPROPERTY "Motionsnummer" *\charformat </w:instrText>
    </w:r>
    <w:r w:rsidRPr="00312D8F">
      <w:fldChar w:fldCharType="separate"/>
    </w:r>
    <w:r w:rsidRPr="00312D8F">
      <w:t>K320</w:t>
    </w:r>
    <w:r w:rsidRPr="00312D8F">
      <w:fldChar w:fldCharType="end"/>
    </w:r>
  </w:p>
  <w:p w:rsidR="00601BFD" w:rsidRPr="00312D8F" w:rsidRDefault="00601BFD">
    <w:pPr>
      <w:pStyle w:val="FSHNormalS5"/>
    </w:pPr>
    <w:r w:rsidRPr="00312D8F">
      <w:fldChar w:fldCharType="begin" w:fldLock="1"/>
    </w:r>
    <w:r w:rsidRPr="00312D8F">
      <w:instrText xml:space="preserve"> DOCPROPERTY "MotionarText" *\charformat </w:instrText>
    </w:r>
    <w:r w:rsidRPr="00312D8F">
      <w:fldChar w:fldCharType="separate"/>
    </w:r>
    <w:r w:rsidRPr="00312D8F">
      <w:t>av Pyry Niemi och Raimo Pärssinen (S)</w:t>
    </w:r>
    <w:r w:rsidRPr="00312D8F">
      <w:fldChar w:fldCharType="end"/>
    </w:r>
    <w:r w:rsidRPr="00312D8F">
      <w:br/>
    </w:r>
    <w:r w:rsidRPr="00312D8F">
      <w:fldChar w:fldCharType="begin" w:fldLock="1"/>
    </w:r>
    <w:r w:rsidRPr="00312D8F">
      <w:instrText xml:space="preserve"> DOCPROPERTY "SvarFrasKort" *\charformat </w:instrText>
    </w:r>
    <w:r w:rsidRPr="00312D8F">
      <w:fldChar w:fldCharType="end"/>
    </w:r>
  </w:p>
  <w:p w:rsidR="00601BFD" w:rsidRPr="00312D8F" w:rsidRDefault="00601BFD">
    <w:pPr>
      <w:pStyle w:val="FSHTitel"/>
    </w:pPr>
    <w:r w:rsidRPr="00312D8F">
      <w:fldChar w:fldCharType="begin" w:fldLock="1"/>
    </w:r>
    <w:r w:rsidRPr="00312D8F">
      <w:instrText xml:space="preserve"> DOCPROPERTY</w:instrText>
    </w:r>
    <w:r w:rsidRPr="00312D8F">
      <w:rPr>
        <w:sz w:val="18"/>
      </w:rPr>
      <w:instrText xml:space="preserve"> "RubrikSvar" *\charformat </w:instrText>
    </w:r>
    <w:r w:rsidRPr="00312D8F">
      <w:fldChar w:fldCharType="separate"/>
    </w:r>
    <w:r w:rsidRPr="00312D8F">
      <w:t>Finskans ställning som minoritetsspråk</w:t>
    </w:r>
    <w:r w:rsidRPr="00312D8F">
      <w:fldChar w:fldCharType="end"/>
    </w:r>
  </w:p>
  <w:p w:rsidR="00601BFD" w:rsidRPr="00312D8F" w:rsidRDefault="00601BFD">
    <w:pPr>
      <w:pStyle w:val="Normal00"/>
    </w:pPr>
  </w:p>
  <w:p w:rsidR="00601BFD" w:rsidRPr="00312D8F" w:rsidRDefault="00601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0869977">
    <w:abstractNumId w:val="13"/>
  </w:num>
  <w:num w:numId="2" w16cid:durableId="1709258660">
    <w:abstractNumId w:val="11"/>
  </w:num>
  <w:num w:numId="3" w16cid:durableId="1370451868">
    <w:abstractNumId w:val="14"/>
  </w:num>
  <w:num w:numId="4" w16cid:durableId="2004773901">
    <w:abstractNumId w:val="8"/>
  </w:num>
  <w:num w:numId="5" w16cid:durableId="168524933">
    <w:abstractNumId w:val="3"/>
  </w:num>
  <w:num w:numId="6" w16cid:durableId="1430659248">
    <w:abstractNumId w:val="2"/>
  </w:num>
  <w:num w:numId="7" w16cid:durableId="897547110">
    <w:abstractNumId w:val="1"/>
  </w:num>
  <w:num w:numId="8" w16cid:durableId="1343312953">
    <w:abstractNumId w:val="0"/>
  </w:num>
  <w:num w:numId="9" w16cid:durableId="1215653169">
    <w:abstractNumId w:val="9"/>
  </w:num>
  <w:num w:numId="10" w16cid:durableId="1236747322">
    <w:abstractNumId w:val="7"/>
  </w:num>
  <w:num w:numId="11" w16cid:durableId="587274031">
    <w:abstractNumId w:val="6"/>
  </w:num>
  <w:num w:numId="12" w16cid:durableId="479227169">
    <w:abstractNumId w:val="5"/>
  </w:num>
  <w:num w:numId="13" w16cid:durableId="1794860969">
    <w:abstractNumId w:val="4"/>
  </w:num>
  <w:num w:numId="14" w16cid:durableId="384984684">
    <w:abstractNumId w:val="16"/>
  </w:num>
  <w:num w:numId="15" w16cid:durableId="374350361">
    <w:abstractNumId w:val="12"/>
  </w:num>
  <w:num w:numId="16" w16cid:durableId="1675181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D372783-524A-4018-B2C3-988C905381D7},{8B604274-3883-41DB-9969-1805BE00DEDD}"/>
  </w:docVars>
  <w:rsids>
    <w:rsidRoot w:val="00216E46"/>
    <w:rsid w:val="00216E46"/>
    <w:rsid w:val="00312D8F"/>
    <w:rsid w:val="00601B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808B72-6145-4D6D-BBFE-4B10DA64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1275</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S7094</vt:lpstr>
    </vt:vector>
  </TitlesOfParts>
  <Company>Riksdagen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S7094</dc:title>
  <dc:subject>S7094</dc:subject>
  <dc:creator>Riksdagen</dc:creator>
  <cp:keywords>Riksdagen</cp:keywords>
  <dc:description>Större EAN, fria namnval (prtimotion etc), a4-funktionen, nya v-loggan, grönmarkering, basdialogen mm</dc:description>
  <cp:lastModifiedBy>Lars Brink</cp:lastModifiedBy>
  <cp:revision>2</cp:revision>
  <cp:lastPrinted>2012-12-05T07:48:00Z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Finskans ställning som minoritetsspråk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Finskans ställning som minoritetsspråk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Pyry Niemi och Raimo Pärssinen (S)</vt:lpwstr>
  </property>
  <property fmtid="{D5CDD505-2E9C-101B-9397-08002B2CF9AE}" pid="26" name="MotionarLista">
    <vt:lpwstr>Niemi, Pyry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Pyry Niemi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20122013000000000083000070940069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20122013000000000083000070940069</vt:lpwstr>
  </property>
  <property fmtid="{D5CDD505-2E9C-101B-9397-08002B2CF9AE}" pid="50" name="nummer">
    <vt:lpwstr>320</vt:lpwstr>
  </property>
  <property fmtid="{D5CDD505-2E9C-101B-9397-08002B2CF9AE}" pid="51" name="utskottsbeteckning">
    <vt:lpwstr>K</vt:lpwstr>
  </property>
  <property fmtid="{D5CDD505-2E9C-101B-9397-08002B2CF9AE}" pid="52" name="GlobalUID">
    <vt:lpwstr>{4AC851A2-7580-4495-9D66-E6FC1CE6E830}</vt:lpwstr>
  </property>
  <property fmtid="{D5CDD505-2E9C-101B-9397-08002B2CF9AE}" pid="53" name="Överföringar">
    <vt:i4>0</vt:i4>
  </property>
  <property fmtid="{D5CDD505-2E9C-101B-9397-08002B2CF9AE}" pid="54" name="Checksum">
    <vt:lpwstr>*1020547983016*</vt:lpwstr>
  </property>
  <property fmtid="{D5CDD505-2E9C-101B-9397-08002B2CF9AE}" pid="55" name="skuggnummer">
    <vt:lpwstr>2040</vt:lpwstr>
  </property>
  <property fmtid="{D5CDD505-2E9C-101B-9397-08002B2CF9AE}" pid="56" name="urixVersion">
    <vt:lpwstr>4.6.0.0</vt:lpwstr>
  </property>
  <property fmtid="{D5CDD505-2E9C-101B-9397-08002B2CF9AE}" pid="57" name="urixOrigin">
    <vt:lpwstr>121205 08:49:00.243</vt:lpwstr>
  </property>
  <property fmtid="{D5CDD505-2E9C-101B-9397-08002B2CF9AE}" pid="58" name="urixGuid">
    <vt:lpwstr>{01612573-3940-49F5-AD76-AD27EE482CAD}</vt:lpwstr>
  </property>
</Properties>
</file>