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E33FC" w:rsidRDefault="006E04A4">
      <w:pPr>
        <w:pStyle w:val="Dokumentbeteckning"/>
        <w:rPr>
          <w:u w:val="single"/>
        </w:rPr>
      </w:pPr>
      <w:r w:rsidRPr="003E33FC">
        <w:fldChar w:fldCharType="begin" w:fldLock="1"/>
      </w:r>
      <w:r w:rsidRPr="003E33FC">
        <w:instrText xml:space="preserve"> DOCPROPERTY "DocumentYear" </w:instrText>
      </w:r>
      <w:r w:rsidRPr="003E33FC">
        <w:fldChar w:fldCharType="separate"/>
      </w:r>
      <w:r w:rsidR="00440739" w:rsidRPr="003E33FC">
        <w:t>2009/10</w:t>
      </w:r>
      <w:r w:rsidRPr="003E33FC">
        <w:fldChar w:fldCharType="end"/>
      </w:r>
      <w:r w:rsidRPr="003E33FC">
        <w:t>:</w:t>
      </w:r>
      <w:r w:rsidRPr="003E33FC">
        <w:fldChar w:fldCharType="begin" w:fldLock="1"/>
      </w:r>
      <w:r w:rsidRPr="003E33FC">
        <w:instrText xml:space="preserve"> DOCPROPERTY "DocumentNumber" </w:instrText>
      </w:r>
      <w:r w:rsidRPr="003E33FC">
        <w:fldChar w:fldCharType="separate"/>
      </w:r>
      <w:r w:rsidR="00440739" w:rsidRPr="003E33FC">
        <w:t>134</w:t>
      </w:r>
      <w:r w:rsidRPr="003E33FC">
        <w:fldChar w:fldCharType="end"/>
      </w:r>
    </w:p>
    <w:p w:rsidR="006E04A4" w:rsidRPr="003E33FC" w:rsidRDefault="006E04A4">
      <w:pPr>
        <w:pStyle w:val="Datum"/>
        <w:outlineLvl w:val="0"/>
      </w:pPr>
      <w:r w:rsidRPr="003E33FC">
        <w:fldChar w:fldCharType="begin" w:fldLock="1"/>
      </w:r>
      <w:r w:rsidRPr="003E33FC">
        <w:instrText xml:space="preserve"> DOCPROPERTY "DocumentDate" </w:instrText>
      </w:r>
      <w:r w:rsidRPr="003E33FC">
        <w:fldChar w:fldCharType="separate"/>
      </w:r>
      <w:r w:rsidR="00440739" w:rsidRPr="003E33FC">
        <w:t>Tisdagen den 8 juni 2010</w:t>
      </w:r>
      <w:r w:rsidRPr="003E33F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E3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E33FC" w:rsidRDefault="00F22382">
            <w:pPr>
              <w:pStyle w:val="Plenum"/>
              <w:tabs>
                <w:tab w:val="clear" w:pos="1418"/>
              </w:tabs>
            </w:pPr>
            <w:r w:rsidRPr="003E33FC">
              <w:t>Kl.</w:t>
            </w:r>
          </w:p>
        </w:tc>
        <w:tc>
          <w:tcPr>
            <w:tcW w:w="851" w:type="dxa"/>
          </w:tcPr>
          <w:p w:rsidR="006E04A4" w:rsidRPr="003E33FC" w:rsidRDefault="00F2238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E33FC">
              <w:t>12.00</w:t>
            </w:r>
          </w:p>
        </w:tc>
        <w:tc>
          <w:tcPr>
            <w:tcW w:w="397" w:type="dxa"/>
          </w:tcPr>
          <w:p w:rsidR="006E04A4" w:rsidRPr="003E33F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E33FC" w:rsidRDefault="00F2238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E33FC">
              <w:t>Interpellationssvar</w:t>
            </w:r>
            <w:r w:rsidRPr="003E33FC">
              <w:rPr>
                <w:sz w:val="24"/>
              </w:rPr>
              <w:t xml:space="preserve"> </w:t>
            </w:r>
            <w:r w:rsidR="006E155D" w:rsidRPr="003E33FC">
              <w:rPr>
                <w:sz w:val="24"/>
              </w:rPr>
              <w:t>(Inget uppehåll för gruppmöten kl. 16-18)</w:t>
            </w:r>
          </w:p>
        </w:tc>
      </w:tr>
    </w:tbl>
    <w:p w:rsidR="006E04A4" w:rsidRPr="003E33FC" w:rsidRDefault="006E04A4">
      <w:pPr>
        <w:pStyle w:val="StreckLngt"/>
      </w:pPr>
      <w:r w:rsidRPr="003E33FC">
        <w:tab/>
      </w:r>
    </w:p>
    <w:p w:rsidR="00372F5B" w:rsidRPr="003E33FC" w:rsidRDefault="00372F5B" w:rsidP="003675A0">
      <w:pPr>
        <w:pStyle w:val="Blankrad"/>
      </w:pPr>
      <w:r w:rsidRPr="003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F5B" w:rsidRPr="003E33FC" w:rsidTr="00B73D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F5B" w:rsidRPr="003E33FC" w:rsidRDefault="00372F5B" w:rsidP="00B73DE5">
            <w:pPr>
              <w:pStyle w:val="HuvudrubrikFlisteNr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HuvudrubrikEnsam"/>
            </w:pPr>
            <w:r w:rsidRPr="003E33FC">
              <w:t>Justering av protokoll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HuvudrubrikKolumn3"/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F5B" w:rsidRPr="003E33FC" w:rsidRDefault="00372F5B" w:rsidP="00B73DE5">
            <w:pPr>
              <w:pStyle w:val="FlistaNrText"/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Protokollet från sammanträdet onsdagen den 2 juni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</w:tbl>
    <w:p w:rsidR="00372F5B" w:rsidRPr="003E33FC" w:rsidRDefault="00372F5B" w:rsidP="003675A0">
      <w:pPr>
        <w:pStyle w:val="Blankrad"/>
      </w:pPr>
      <w:r w:rsidRPr="003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F5B" w:rsidRPr="003E33FC" w:rsidTr="00B73D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F5B" w:rsidRPr="003E33FC" w:rsidRDefault="00372F5B" w:rsidP="00B73DE5">
            <w:pPr>
              <w:pStyle w:val="HuvudrubrikFlisteNr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HuvudrubrikEnsam"/>
            </w:pPr>
            <w:r w:rsidRPr="003E33FC">
              <w:t>Ansökan om ledighet, m.m.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HuvudrubrikKolumn3"/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FlistaNrText"/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Jörgen Johansson (c) fr.o.m. i dag t.o.m. den 9 juli</w:t>
            </w:r>
          </w:p>
          <w:p w:rsidR="00372F5B" w:rsidRPr="003E33FC" w:rsidRDefault="00372F5B" w:rsidP="00B73DE5">
            <w:r w:rsidRPr="003E33FC">
              <w:t>Ersättare Christer Eriksson (c)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</w:tbl>
    <w:p w:rsidR="00372F5B" w:rsidRPr="003E33FC" w:rsidRDefault="00372F5B" w:rsidP="003675A0">
      <w:pPr>
        <w:pStyle w:val="Blankrad"/>
      </w:pPr>
      <w:r w:rsidRPr="003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F5B" w:rsidRPr="003E33FC" w:rsidTr="00B73D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F5B" w:rsidRPr="003E33FC" w:rsidRDefault="00372F5B" w:rsidP="00B73DE5">
            <w:pPr>
              <w:pStyle w:val="HuvudrubrikFlisteNr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HuvudrubrikEnsam"/>
            </w:pPr>
            <w:r w:rsidRPr="003E33FC">
              <w:t>Anmälan om kompletteringsval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HuvudrubrikKolumn3"/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FlistaNrText"/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Christer Eriksson (c) som suppleant i finansutskottet och skatteutskottet under Jörgen Johanssons (c) ledighet fr.o.m. i dag t.o.m. den 9 juli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</w:tbl>
    <w:p w:rsidR="00372F5B" w:rsidRPr="003E33FC" w:rsidRDefault="00372F5B" w:rsidP="003675A0">
      <w:pPr>
        <w:pStyle w:val="Blankrad"/>
      </w:pPr>
      <w:r w:rsidRPr="003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F5B" w:rsidRPr="003E33FC" w:rsidTr="00B73D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F5B" w:rsidRPr="003E33FC" w:rsidRDefault="00372F5B" w:rsidP="00B73DE5">
            <w:pPr>
              <w:pStyle w:val="HuvudrubrikFlisteNr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HuvudrubrikEnsam"/>
            </w:pPr>
            <w:bookmarkStart w:id="1" w:name="Start_Interpellationer"/>
            <w:bookmarkEnd w:id="1"/>
            <w:r w:rsidRPr="003E33FC">
              <w:t>Svar på interpellationer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HuvudrubrikKolumn3"/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Underrubrik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Underrubrik"/>
            </w:pPr>
            <w:r w:rsidRPr="003E33FC">
              <w:t>Interpellationer upptagna under samma punkt besvaras i ett sammanhang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Underrubrik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Besvaradav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Besvaradav"/>
            </w:pPr>
            <w:r w:rsidRPr="003E33FC">
              <w:t>Miljöminister Andreas Carlgren (c)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Besvaradav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FlistaNrText"/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2009/10:377 av Gunilla Carlsson i Hisings Backa (s)</w:t>
            </w:r>
          </w:p>
          <w:p w:rsidR="00372F5B" w:rsidRPr="003E33FC" w:rsidRDefault="00372F5B" w:rsidP="00B73DE5">
            <w:r w:rsidRPr="003E33FC">
              <w:t>Lagföring vid nedskräpning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FlistaNrText"/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2009/10:388 av Hans Stenberg (s)</w:t>
            </w:r>
          </w:p>
          <w:p w:rsidR="00372F5B" w:rsidRPr="003E33FC" w:rsidRDefault="00372F5B" w:rsidP="00B73DE5">
            <w:r w:rsidRPr="003E33FC">
              <w:t>Vattenskotrar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Besvaradav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Besvaradav"/>
            </w:pPr>
            <w:r w:rsidRPr="003E33FC">
              <w:t>Statsrådet Åsa Torstensson (c)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Besvaradav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FlistaNrText"/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2009/10:395 av Jasenko Omanovic (s)</w:t>
            </w:r>
          </w:p>
          <w:p w:rsidR="00372F5B" w:rsidRPr="003E33FC" w:rsidRDefault="00372F5B" w:rsidP="00B73DE5">
            <w:r w:rsidRPr="003E33FC">
              <w:t>Flygplatser i Norrland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FlistaNrText"/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2009/10:401 av Marie Nordén (s)</w:t>
            </w:r>
          </w:p>
          <w:p w:rsidR="00372F5B" w:rsidRPr="003E33FC" w:rsidRDefault="00372F5B" w:rsidP="00B73DE5">
            <w:r w:rsidRPr="003E33FC">
              <w:t>Förhållanden för förare av tunga fordon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B73DE5">
            <w:r w:rsidRPr="003E33FC">
              <w:t>8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2009/10:403 av Patrik Björck (s)</w:t>
            </w:r>
          </w:p>
          <w:p w:rsidR="00372F5B" w:rsidRPr="003E33FC" w:rsidRDefault="00372F5B" w:rsidP="00B73DE5">
            <w:r w:rsidRPr="003E33FC">
              <w:t>Bilprovningen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5B148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2009/10:405 av Lennart Axelsson (s)</w:t>
            </w:r>
          </w:p>
          <w:p w:rsidR="00372F5B" w:rsidRPr="003E33FC" w:rsidRDefault="00372F5B" w:rsidP="00B73DE5">
            <w:r w:rsidRPr="003E33FC">
              <w:t>Bilbesiktningen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/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2009/10:497 av Lena Hallengren (s)</w:t>
            </w:r>
          </w:p>
          <w:p w:rsidR="00372F5B" w:rsidRPr="003E33FC" w:rsidRDefault="00372F5B" w:rsidP="00B73DE5">
            <w:r w:rsidRPr="003E33FC">
              <w:t>Privatiseringar och avregleringar av grundläggande samhällsfunktioner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9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2009/10:471 av Lena Hallengren (s)</w:t>
            </w:r>
          </w:p>
          <w:p w:rsidR="00372F5B" w:rsidRPr="003E33FC" w:rsidRDefault="00372F5B" w:rsidP="00B73DE5">
            <w:r w:rsidRPr="003E33FC">
              <w:t>Svenska höghastighetsbanor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10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2009/10:412 av Christina Axelsson (s)</w:t>
            </w:r>
          </w:p>
          <w:p w:rsidR="00372F5B" w:rsidRPr="003E33FC" w:rsidRDefault="00372F5B" w:rsidP="00B73DE5">
            <w:r w:rsidRPr="003E33FC">
              <w:t>Cabotage på väg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11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2009/10:494 av Christina Axelsson (s)</w:t>
            </w:r>
          </w:p>
          <w:p w:rsidR="00372F5B" w:rsidRPr="003E33FC" w:rsidRDefault="00372F5B" w:rsidP="00B73DE5">
            <w:r w:rsidRPr="003E33FC">
              <w:t>Finansieringen av en ny Skurubro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Besvaradav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Besvaradav"/>
            </w:pPr>
            <w:r w:rsidRPr="003E33FC">
              <w:t>Utbildningsminister Jan Björklund (fp)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Besvaradav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12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2009/10:376 av Hillevi Larsson (s)</w:t>
            </w:r>
          </w:p>
          <w:p w:rsidR="00372F5B" w:rsidRPr="003E33FC" w:rsidRDefault="00372F5B" w:rsidP="00B73DE5">
            <w:r w:rsidRPr="003E33FC">
              <w:t>Barnomsorg på obekväm arbetstid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13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2009/10:387 av Thomas Strand (s)</w:t>
            </w:r>
          </w:p>
          <w:p w:rsidR="00372F5B" w:rsidRPr="003E33FC" w:rsidRDefault="00372F5B" w:rsidP="00B73DE5">
            <w:r w:rsidRPr="003E33FC">
              <w:t>Folkhögskolelärares behov av Lärarlyftet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14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2009/10:396 av Jasenko Omanovic (s)</w:t>
            </w:r>
          </w:p>
          <w:p w:rsidR="00372F5B" w:rsidRPr="003E33FC" w:rsidRDefault="00372F5B" w:rsidP="00B73DE5">
            <w:r w:rsidRPr="003E33FC">
              <w:t>Specialpedagogiska skolmyndigheten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15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2009/10:425 av Eva Sonidsson (s)</w:t>
            </w:r>
          </w:p>
          <w:p w:rsidR="00372F5B" w:rsidRPr="003E33FC" w:rsidRDefault="00372F5B" w:rsidP="00B73DE5">
            <w:r w:rsidRPr="003E33FC">
              <w:t>Körkortsutbildning för gymnasieelever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16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2009/10:429 av Thomas Strand (s)</w:t>
            </w:r>
          </w:p>
          <w:p w:rsidR="00372F5B" w:rsidRPr="003E33FC" w:rsidRDefault="00372F5B" w:rsidP="00B73DE5">
            <w:r w:rsidRPr="003E33FC">
              <w:t>Detaljstyrning av lärarutbildningen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5B1481" w:rsidP="005B1481">
            <w:pPr>
              <w:pStyle w:val="FlistaNrText"/>
              <w:numPr>
                <w:ilvl w:val="0"/>
                <w:numId w:val="0"/>
              </w:numPr>
            </w:pPr>
            <w:r w:rsidRPr="003E33FC">
              <w:t>17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2009/10:449 av Gunilla Carlsson i Hisings Backa (s)</w:t>
            </w:r>
          </w:p>
          <w:p w:rsidR="00372F5B" w:rsidRPr="003E33FC" w:rsidRDefault="00372F5B" w:rsidP="00B73DE5">
            <w:r w:rsidRPr="003E33FC">
              <w:t>Det ekonomiska ansvaret för folkbildningen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Besvaradav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Besvaradav"/>
            </w:pPr>
            <w:r w:rsidRPr="003E33FC">
              <w:t>Statsrådet Gunilla Carlsson (m)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Besvaradav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18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2009/10:413 av Jan Lindholm (mp)</w:t>
            </w:r>
          </w:p>
          <w:p w:rsidR="00372F5B" w:rsidRPr="003E33FC" w:rsidRDefault="00372F5B" w:rsidP="00B73DE5">
            <w:r w:rsidRPr="003E33FC">
              <w:t>Handel som ett sätt att öppna kontaktvägar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19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2009/10:344 av Börje Vestlund (s)</w:t>
            </w:r>
          </w:p>
          <w:p w:rsidR="00372F5B" w:rsidRPr="003E33FC" w:rsidRDefault="00372F5B" w:rsidP="00B73DE5">
            <w:r w:rsidRPr="003E33FC">
              <w:t>Sidas fortsatta arbete med hbt-frågor inom biståndet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20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2009/10:360 av Amineh Kakabaveh (v)</w:t>
            </w:r>
          </w:p>
          <w:p w:rsidR="00372F5B" w:rsidRPr="003E33FC" w:rsidRDefault="00372F5B" w:rsidP="00B73DE5">
            <w:r w:rsidRPr="003E33FC">
              <w:t>Kvinnornas situation i Palestina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21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2009/10:433 av Carina Hägg (s)</w:t>
            </w:r>
          </w:p>
          <w:p w:rsidR="00372F5B" w:rsidRPr="003E33FC" w:rsidRDefault="00372F5B" w:rsidP="00B73DE5">
            <w:r w:rsidRPr="003E33FC">
              <w:t>Etiopiens demokratiutveckling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Besvaradav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Besvaradav"/>
            </w:pPr>
            <w:r w:rsidRPr="003E33FC">
              <w:t>Kulturminister Lena Adelsohn Liljeroth (m)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Besvaradav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22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2009/10:411 av Bosse Ringholm (s)</w:t>
            </w:r>
          </w:p>
          <w:p w:rsidR="00372F5B" w:rsidRPr="003E33FC" w:rsidRDefault="00372F5B" w:rsidP="00B73DE5">
            <w:r w:rsidRPr="003E33FC">
              <w:t>Statens stöd till jazzmusiken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23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2009/10:458 av Göran Persson i Simrishamn (s)</w:t>
            </w:r>
          </w:p>
          <w:p w:rsidR="00372F5B" w:rsidRPr="003E33FC" w:rsidRDefault="00372F5B" w:rsidP="00B73DE5">
            <w:r w:rsidRPr="003E33FC">
              <w:t>Nationalmuseum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24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2009/10:487 av Göran Persson i Simrishamn (s)</w:t>
            </w:r>
          </w:p>
          <w:p w:rsidR="00372F5B" w:rsidRPr="003E33FC" w:rsidRDefault="00372F5B" w:rsidP="00B73DE5">
            <w:r w:rsidRPr="003E33FC">
              <w:t>Konst åt alla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25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2009/10:489 av Göran Persson i Simrishamn (s)</w:t>
            </w:r>
          </w:p>
          <w:p w:rsidR="00372F5B" w:rsidRPr="003E33FC" w:rsidRDefault="00372F5B" w:rsidP="00B73DE5">
            <w:r w:rsidRPr="003E33FC">
              <w:t>Inkomstgarantier för konstnärer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26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2009/10:496 av Leif Pagrotsky (s)</w:t>
            </w:r>
          </w:p>
          <w:p w:rsidR="00372F5B" w:rsidRPr="003E33FC" w:rsidRDefault="00372F5B" w:rsidP="00B73DE5">
            <w:r w:rsidRPr="003E33FC">
              <w:t>Kulturpolitiken 2006-2010: 1 252 242 färre museibesökare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</w:tbl>
    <w:p w:rsidR="00372F5B" w:rsidRPr="003E33FC" w:rsidRDefault="00372F5B" w:rsidP="003675A0">
      <w:pPr>
        <w:pStyle w:val="Blankrad"/>
      </w:pPr>
      <w:r w:rsidRPr="003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F5B" w:rsidRPr="003E33FC" w:rsidTr="00B73D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F5B" w:rsidRPr="003E33FC" w:rsidRDefault="00372F5B" w:rsidP="00B73DE5">
            <w:pPr>
              <w:pStyle w:val="HuvudrubrikFlisteNr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HuvudrubrikEnsam"/>
            </w:pPr>
            <w:bookmarkStart w:id="2" w:name="TypRubrik"/>
            <w:bookmarkStart w:id="3" w:name="Start_ÄrendenFörAvgörande"/>
            <w:bookmarkEnd w:id="2"/>
            <w:bookmarkEnd w:id="3"/>
            <w:r w:rsidRPr="003E33FC">
              <w:t>Ärenden för avgörande</w:t>
            </w:r>
            <w:r w:rsidRPr="003E33FC">
              <w:br/>
              <w:t>tisdagen den 15 juni kl. 15.00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HuvudrubrikKolumn3"/>
            </w:pPr>
            <w:r w:rsidRPr="003E33FC">
              <w:t>Reservationer</w:t>
            </w: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Underrubrik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Underrubrik"/>
            </w:pPr>
            <w:bookmarkStart w:id="4" w:name="TypUnderrubrik"/>
            <w:bookmarkEnd w:id="4"/>
            <w:r w:rsidRPr="003E33FC">
              <w:t>Tidigare slutdebatterade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Underrubrik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renderubrik"/>
            </w:pPr>
            <w:r w:rsidRPr="003E33FC">
              <w:t>Näringsutskottets betänkande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renderubrik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27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2009/10:NU24 Vissa konkurrensfrågor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  <w:r w:rsidRPr="003E33FC">
              <w:rPr>
                <w:spacing w:val="-4"/>
              </w:rPr>
              <w:t>1 res. (s,v,mp)</w:t>
            </w: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372F5B" w:rsidP="00B73DE5">
            <w:pPr>
              <w:pStyle w:val="renderubrik"/>
            </w:pPr>
          </w:p>
        </w:tc>
        <w:tc>
          <w:tcPr>
            <w:tcW w:w="6237" w:type="dxa"/>
          </w:tcPr>
          <w:p w:rsidR="00372F5B" w:rsidRPr="003E33FC" w:rsidRDefault="00372F5B" w:rsidP="00B73DE5">
            <w:pPr>
              <w:pStyle w:val="renderubrik"/>
            </w:pPr>
            <w:r w:rsidRPr="003E33FC">
              <w:t>Försvarsutskottets betänkande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pStyle w:val="renderubrik"/>
              <w:rPr>
                <w:spacing w:val="-4"/>
              </w:rPr>
            </w:pPr>
          </w:p>
        </w:tc>
      </w:tr>
      <w:tr w:rsidR="00372F5B" w:rsidRPr="003E33FC" w:rsidTr="00B73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F5B" w:rsidRPr="003E33FC" w:rsidRDefault="006E155D" w:rsidP="006E155D">
            <w:pPr>
              <w:pStyle w:val="FlistaNrText"/>
              <w:numPr>
                <w:ilvl w:val="0"/>
                <w:numId w:val="0"/>
              </w:numPr>
            </w:pPr>
            <w:r w:rsidRPr="003E33FC">
              <w:t>28</w:t>
            </w:r>
          </w:p>
        </w:tc>
        <w:tc>
          <w:tcPr>
            <w:tcW w:w="6237" w:type="dxa"/>
          </w:tcPr>
          <w:p w:rsidR="00372F5B" w:rsidRPr="003E33FC" w:rsidRDefault="00372F5B" w:rsidP="00B73DE5">
            <w:r w:rsidRPr="003E33FC">
              <w:t>2009/10:FöU9 Räddningstjänst och skydd mot olyckor m.m.</w:t>
            </w:r>
          </w:p>
        </w:tc>
        <w:tc>
          <w:tcPr>
            <w:tcW w:w="2481" w:type="dxa"/>
          </w:tcPr>
          <w:p w:rsidR="00372F5B" w:rsidRPr="003E33FC" w:rsidRDefault="00372F5B" w:rsidP="00B73DE5">
            <w:pPr>
              <w:rPr>
                <w:spacing w:val="-4"/>
              </w:rPr>
            </w:pPr>
          </w:p>
        </w:tc>
      </w:tr>
    </w:tbl>
    <w:p w:rsidR="00372F5B" w:rsidRPr="003E33FC" w:rsidRDefault="00372F5B" w:rsidP="003675A0">
      <w:pPr>
        <w:pStyle w:val="Blankrad"/>
      </w:pPr>
      <w:r w:rsidRPr="003E33FC">
        <w:t>     </w:t>
      </w:r>
    </w:p>
    <w:p w:rsidR="00372F5B" w:rsidRPr="003E33FC" w:rsidRDefault="00372F5B" w:rsidP="003675A0">
      <w:pPr>
        <w:pStyle w:val="Blankrad"/>
      </w:pPr>
      <w:bookmarkStart w:id="6" w:name="Start"/>
      <w:bookmarkEnd w:id="6"/>
      <w:r w:rsidRPr="003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E33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E33F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E33FC" w:rsidRDefault="006E04A4" w:rsidP="00D016E9">
            <w:pPr>
              <w:pStyle w:val="StreckMitten"/>
            </w:pPr>
            <w:r w:rsidRPr="003E33FC">
              <w:tab/>
            </w:r>
            <w:r w:rsidRPr="003E33FC">
              <w:tab/>
            </w:r>
          </w:p>
        </w:tc>
      </w:tr>
    </w:tbl>
    <w:p w:rsidR="006E04A4" w:rsidRPr="003E33FC" w:rsidRDefault="006E04A4" w:rsidP="003675A0">
      <w:pPr>
        <w:pStyle w:val="Blankrad"/>
      </w:pPr>
    </w:p>
    <w:sectPr w:rsidR="006E04A4" w:rsidRPr="003E33F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DE5" w:rsidRPr="003E33FC" w:rsidRDefault="00B73DE5">
      <w:r w:rsidRPr="003E33FC">
        <w:separator/>
      </w:r>
    </w:p>
  </w:endnote>
  <w:endnote w:type="continuationSeparator" w:id="0">
    <w:p w:rsidR="00B73DE5" w:rsidRPr="003E33FC" w:rsidRDefault="00B73DE5">
      <w:r w:rsidRPr="003E33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382" w:rsidRPr="003E33FC" w:rsidRDefault="00F22382">
    <w:pPr>
      <w:pStyle w:val="Sidhuvud"/>
      <w:jc w:val="center"/>
    </w:pPr>
    <w:r w:rsidRPr="003E33FC">
      <w:fldChar w:fldCharType="begin" w:fldLock="1"/>
    </w:r>
    <w:r w:rsidRPr="003E33FC">
      <w:instrText xml:space="preserve"> PAGE </w:instrText>
    </w:r>
    <w:r w:rsidRPr="003E33FC">
      <w:fldChar w:fldCharType="separate"/>
    </w:r>
    <w:r w:rsidR="00440739" w:rsidRPr="003E33FC">
      <w:t>1</w:t>
    </w:r>
    <w:r w:rsidRPr="003E33FC">
      <w:fldChar w:fldCharType="end"/>
    </w:r>
    <w:r w:rsidRPr="003E33FC">
      <w:t xml:space="preserve"> (</w:t>
    </w:r>
    <w:r w:rsidRPr="003E33FC">
      <w:fldChar w:fldCharType="begin" w:fldLock="1"/>
    </w:r>
    <w:r w:rsidRPr="003E33FC">
      <w:instrText xml:space="preserve"> NUMPAGES </w:instrText>
    </w:r>
    <w:r w:rsidRPr="003E33FC">
      <w:fldChar w:fldCharType="separate"/>
    </w:r>
    <w:r w:rsidR="00440739" w:rsidRPr="003E33FC">
      <w:t>3</w:t>
    </w:r>
    <w:r w:rsidRPr="003E33FC">
      <w:fldChar w:fldCharType="end"/>
    </w:r>
    <w:r w:rsidRPr="003E33FC">
      <w:t>)</w:t>
    </w:r>
  </w:p>
  <w:p w:rsidR="00F22382" w:rsidRPr="003E33FC" w:rsidRDefault="00F223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382" w:rsidRPr="003E33FC" w:rsidRDefault="00F22382">
    <w:pPr>
      <w:pStyle w:val="Sidhuvud"/>
      <w:jc w:val="center"/>
    </w:pPr>
    <w:r w:rsidRPr="003E33FC">
      <w:fldChar w:fldCharType="begin" w:fldLock="1"/>
    </w:r>
    <w:r w:rsidRPr="003E33FC">
      <w:instrText xml:space="preserve"> PAGE </w:instrText>
    </w:r>
    <w:r w:rsidRPr="003E33FC">
      <w:fldChar w:fldCharType="separate"/>
    </w:r>
    <w:r w:rsidR="00B73DE5" w:rsidRPr="003E33FC">
      <w:t>1</w:t>
    </w:r>
    <w:r w:rsidRPr="003E33FC">
      <w:fldChar w:fldCharType="end"/>
    </w:r>
    <w:r w:rsidRPr="003E33FC">
      <w:t xml:space="preserve"> (</w:t>
    </w:r>
    <w:r w:rsidRPr="003E33FC">
      <w:fldChar w:fldCharType="begin" w:fldLock="1"/>
    </w:r>
    <w:r w:rsidRPr="003E33FC">
      <w:instrText xml:space="preserve"> NUMPAGES </w:instrText>
    </w:r>
    <w:r w:rsidRPr="003E33FC">
      <w:fldChar w:fldCharType="separate"/>
    </w:r>
    <w:r w:rsidR="00440739" w:rsidRPr="003E33FC">
      <w:t>3</w:t>
    </w:r>
    <w:r w:rsidRPr="003E33FC">
      <w:fldChar w:fldCharType="end"/>
    </w:r>
    <w:r w:rsidRPr="003E33FC">
      <w:t>)</w:t>
    </w:r>
  </w:p>
  <w:p w:rsidR="00F22382" w:rsidRPr="003E33FC" w:rsidRDefault="00F223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DE5" w:rsidRPr="003E33FC" w:rsidRDefault="00B73DE5">
      <w:r w:rsidRPr="003E33FC">
        <w:separator/>
      </w:r>
    </w:p>
  </w:footnote>
  <w:footnote w:type="continuationSeparator" w:id="0">
    <w:p w:rsidR="00B73DE5" w:rsidRPr="003E33FC" w:rsidRDefault="00B73DE5">
      <w:r w:rsidRPr="003E33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382" w:rsidRPr="003E33FC" w:rsidRDefault="00F22382">
    <w:pPr>
      <w:pStyle w:val="Sidhuvud"/>
      <w:tabs>
        <w:tab w:val="clear" w:pos="4536"/>
      </w:tabs>
    </w:pPr>
    <w:r w:rsidRPr="003E33FC">
      <w:fldChar w:fldCharType="begin" w:fldLock="1"/>
    </w:r>
    <w:r w:rsidRPr="003E33FC">
      <w:instrText xml:space="preserve"> DOCPROPERTY "DocumentDate" </w:instrText>
    </w:r>
    <w:r w:rsidRPr="003E33FC">
      <w:fldChar w:fldCharType="separate"/>
    </w:r>
    <w:r w:rsidR="00440739" w:rsidRPr="003E33FC">
      <w:t>Tisdagen den 8 juni 2010</w:t>
    </w:r>
    <w:r w:rsidRPr="003E33FC">
      <w:fldChar w:fldCharType="end"/>
    </w:r>
    <w:r w:rsidRPr="003E33FC">
      <w:tab/>
    </w:r>
  </w:p>
  <w:p w:rsidR="00F22382" w:rsidRPr="003E33FC" w:rsidRDefault="00F223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E33FC">
      <w:rPr>
        <w:sz w:val="12"/>
      </w:rPr>
      <w:tab/>
    </w:r>
  </w:p>
  <w:p w:rsidR="00F22382" w:rsidRPr="003E33FC" w:rsidRDefault="00F22382"/>
  <w:p w:rsidR="00F22382" w:rsidRPr="003E33FC" w:rsidRDefault="00F223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382" w:rsidRPr="003E33FC" w:rsidRDefault="003E33F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E33F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382" w:rsidRPr="003E33FC" w:rsidRDefault="00F22382">
    <w:pPr>
      <w:pStyle w:val="Dokumentrubrik"/>
      <w:spacing w:after="360"/>
    </w:pPr>
    <w:r w:rsidRPr="003E33FC">
      <w:t>Föredragningslista</w:t>
    </w:r>
  </w:p>
  <w:p w:rsidR="00F22382" w:rsidRPr="003E33FC" w:rsidRDefault="00F223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9096274">
    <w:abstractNumId w:val="5"/>
  </w:num>
  <w:num w:numId="2" w16cid:durableId="1861696625">
    <w:abstractNumId w:val="2"/>
  </w:num>
  <w:num w:numId="3" w16cid:durableId="66077186">
    <w:abstractNumId w:val="4"/>
  </w:num>
  <w:num w:numId="4" w16cid:durableId="2071150885">
    <w:abstractNumId w:val="1"/>
  </w:num>
  <w:num w:numId="5" w16cid:durableId="2067291654">
    <w:abstractNumId w:val="0"/>
  </w:num>
  <w:num w:numId="6" w16cid:durableId="1250697642">
    <w:abstractNumId w:val="3"/>
  </w:num>
  <w:num w:numId="7" w16cid:durableId="949094170">
    <w:abstractNumId w:val="3"/>
  </w:num>
  <w:num w:numId="8" w16cid:durableId="84686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4CA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487B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2F5B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3FC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0739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4CA0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1481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1DAC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155D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3BE5"/>
    <w:rsid w:val="00B543C0"/>
    <w:rsid w:val="00B54E2B"/>
    <w:rsid w:val="00B6403A"/>
    <w:rsid w:val="00B6548C"/>
    <w:rsid w:val="00B710EF"/>
    <w:rsid w:val="00B71361"/>
    <w:rsid w:val="00B73A7E"/>
    <w:rsid w:val="00B73B21"/>
    <w:rsid w:val="00B73DE5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95782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14C4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2382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FEFA08-10F0-49DC-B4E7-F839317E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B148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417</Words>
  <Characters>2641</Characters>
  <Application>Microsoft Office Word</Application>
  <DocSecurity>4</DocSecurity>
  <Lines>203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2009/10:134</vt:lpstr>
      <vt:lpstr>Tisdagen den 8 juni 2010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2010-06-07T14:56:00Z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juni 2010</vt:lpwstr>
  </property>
  <property fmtid="{D5CDD505-2E9C-101B-9397-08002B2CF9AE}" pid="3" name="DocumentNumber">
    <vt:lpwstr>134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2010-06-08</vt:lpwstr>
  </property>
  <property fmtid="{D5CDD505-2E9C-101B-9397-08002B2CF9AE}" pid="7" name="DatumAvgörande">
    <vt:lpwstr>2010-06-15</vt:lpwstr>
  </property>
</Properties>
</file>