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556AA" w:rsidRPr="00A556AA" w:rsidRDefault="00A556AA">
      <w:pPr>
        <w:pStyle w:val="Hemstlrubrik"/>
      </w:pPr>
      <w:r w:rsidRPr="00A556AA">
        <w:t>Förslag till riksdagsbeslut</w:t>
      </w:r>
    </w:p>
    <w:p w:rsidR="00A556AA" w:rsidRPr="00A556AA" w:rsidRDefault="00A556AA">
      <w:pPr>
        <w:pStyle w:val="Hemstlatt"/>
        <w:ind w:left="0"/>
      </w:pPr>
      <w:r w:rsidRPr="00A556AA">
        <w:rPr>
          <w:szCs w:val="24"/>
        </w:rPr>
        <w:t xml:space="preserve">Riksdagen tillkännager för regeringen som sin mening vad som anförs i motionen om </w:t>
      </w:r>
      <w:r w:rsidRPr="00A556AA">
        <w:rPr>
          <w:color w:val="000000"/>
          <w:szCs w:val="24"/>
        </w:rPr>
        <w:t>att allmänna val bör föregå bildandet av eve</w:t>
      </w:r>
      <w:r w:rsidRPr="00A556AA">
        <w:rPr>
          <w:color w:val="000000"/>
          <w:szCs w:val="24"/>
        </w:rPr>
        <w:t>n</w:t>
      </w:r>
      <w:r w:rsidRPr="00A556AA">
        <w:rPr>
          <w:color w:val="000000"/>
          <w:szCs w:val="24"/>
        </w:rPr>
        <w:t>tuella regionkommuner och storlandsting.</w:t>
      </w:r>
    </w:p>
    <w:p w:rsidR="00A556AA" w:rsidRPr="00A556AA" w:rsidRDefault="00A556AA">
      <w:pPr>
        <w:pStyle w:val="Rubrik1"/>
      </w:pPr>
      <w:r w:rsidRPr="00A556AA">
        <w:t>Motivering</w:t>
      </w:r>
    </w:p>
    <w:p w:rsidR="00A556AA" w:rsidRPr="00A556AA" w:rsidRDefault="00A556AA">
      <w:r w:rsidRPr="00A556AA">
        <w:t>Sedan Ansvarskommittén lämnade sin slutrapport kring förutsättningar och villkor för en hållbar samhällsorganisation med utvecklingskraft har ko</w:t>
      </w:r>
      <w:r w:rsidRPr="00A556AA">
        <w:t>m</w:t>
      </w:r>
      <w:r w:rsidRPr="00A556AA">
        <w:t>mun- och landstingspolitiker i hela landet ägnat mycket tid åt att diskutera vilka landsting som ska gå ihop och hur gränser ska dras.</w:t>
      </w:r>
    </w:p>
    <w:p w:rsidR="00A556AA" w:rsidRPr="00A556AA" w:rsidRDefault="00A556AA">
      <w:pPr>
        <w:pStyle w:val="Normaltindrag"/>
      </w:pPr>
      <w:r w:rsidRPr="00A556AA">
        <w:t>Diskussionen har ofta saknat folklig förankring – i meningen att den disk</w:t>
      </w:r>
      <w:r w:rsidRPr="00A556AA">
        <w:t>u</w:t>
      </w:r>
      <w:r w:rsidRPr="00A556AA">
        <w:t>teras utanför kommunernas och landstingens sammanträdesrum.</w:t>
      </w:r>
    </w:p>
    <w:p w:rsidR="00A556AA" w:rsidRPr="00A556AA" w:rsidRDefault="00A556AA">
      <w:pPr>
        <w:pStyle w:val="Normaltindrag"/>
      </w:pPr>
      <w:r w:rsidRPr="00A556AA">
        <w:t>Innan man genomför en omfattande omorganisering, som en regionbil</w:t>
      </w:r>
      <w:r w:rsidRPr="00A556AA">
        <w:t>d</w:t>
      </w:r>
      <w:r w:rsidRPr="00A556AA">
        <w:t>ning ändå är, bör människor få möjlighet att väga för- och nackdelar mot varandra i samband med en ordinarie valrörelse eftersom förändringen han</w:t>
      </w:r>
      <w:r w:rsidRPr="00A556AA">
        <w:t>d</w:t>
      </w:r>
      <w:r w:rsidRPr="00A556AA">
        <w:t>lar om mer än att dra streck på kartan. Det handlar även om hur demokratin ska fungera med längre avstånd, fler personer och olika traditioner. Då hinner väljarna dessutom ställa krav på att man först diskuterar målen och vad en ny samhällsorganisation skulle åstadkomma och därefter hur geografin skall se ut.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556AA">
        <w:trPr>
          <w:cantSplit/>
        </w:trPr>
        <w:tc>
          <w:tcPr>
            <w:tcW w:w="3046" w:type="dxa"/>
          </w:tcPr>
          <w:p w:rsidR="00A556AA" w:rsidRPr="00A556AA" w:rsidRDefault="00A556AA">
            <w:pPr>
              <w:pStyle w:val="UnderskriftDatum"/>
              <w:spacing w:before="240"/>
            </w:pPr>
            <w:r w:rsidRPr="00A556AA">
              <w:t>Stockholm den 30 september 2009</w:t>
            </w:r>
          </w:p>
        </w:tc>
        <w:tc>
          <w:tcPr>
            <w:tcW w:w="3047" w:type="dxa"/>
          </w:tcPr>
          <w:p w:rsidR="00A556AA" w:rsidRPr="00A556AA" w:rsidRDefault="00A556AA">
            <w:pPr>
              <w:pStyle w:val="Underskrifter"/>
              <w:spacing w:before="240"/>
            </w:pPr>
          </w:p>
        </w:tc>
      </w:tr>
      <w:tr w:rsidR="00000000" w:rsidRPr="00A556AA">
        <w:trPr>
          <w:cantSplit/>
        </w:trPr>
        <w:tc>
          <w:tcPr>
            <w:tcW w:w="3046" w:type="dxa"/>
          </w:tcPr>
          <w:p w:rsidR="00A556AA" w:rsidRPr="00A556AA" w:rsidRDefault="00A556AA">
            <w:pPr>
              <w:pStyle w:val="Underskrifter"/>
            </w:pPr>
            <w:r w:rsidRPr="00A556AA">
              <w:t>Cecilia Widegren (m)</w:t>
            </w:r>
          </w:p>
        </w:tc>
        <w:tc>
          <w:tcPr>
            <w:tcW w:w="3046" w:type="dxa"/>
          </w:tcPr>
          <w:p w:rsidR="00A556AA" w:rsidRPr="00A556AA" w:rsidRDefault="00A556AA">
            <w:pPr>
              <w:pStyle w:val="Underskrifter"/>
            </w:pPr>
          </w:p>
        </w:tc>
      </w:tr>
    </w:tbl>
    <w:p w:rsidR="00A556AA" w:rsidRPr="00A556AA" w:rsidRDefault="00A556AA">
      <w:pPr>
        <w:pStyle w:val="Normaltindrag"/>
      </w:pPr>
    </w:p>
    <w:sectPr w:rsidR="00000000" w:rsidRPr="00A556A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556AA" w:rsidRPr="00A556AA" w:rsidRDefault="00A556AA">
      <w:r w:rsidRPr="00A556AA">
        <w:separator/>
      </w:r>
    </w:p>
  </w:endnote>
  <w:endnote w:type="continuationSeparator" w:id="0">
    <w:p w:rsidR="00A556AA" w:rsidRPr="00A556AA" w:rsidRDefault="00A556AA">
      <w:r w:rsidRPr="00A556A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6AA" w:rsidRPr="00A556AA" w:rsidRDefault="00A556AA">
    <w:pPr>
      <w:pStyle w:val="Sidfot"/>
    </w:pPr>
    <w:r w:rsidRPr="00A556A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0217343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56AA" w:rsidRDefault="00A556AA">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556AA" w:rsidRDefault="00A556AA">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6AA" w:rsidRPr="00A556AA" w:rsidRDefault="00A556AA">
    <w:pPr>
      <w:pStyle w:val="Sidfot"/>
    </w:pPr>
    <w:r w:rsidRPr="00A556A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882448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56AA" w:rsidRDefault="00A556A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556AA" w:rsidRDefault="00A556A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6AA" w:rsidRPr="00A556AA" w:rsidRDefault="00A556AA">
    <w:pPr>
      <w:pStyle w:val="Sidfot"/>
    </w:pPr>
    <w:r w:rsidRPr="00A556A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55570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56AA" w:rsidRDefault="00A556A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556AA" w:rsidRDefault="00A556A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556AA" w:rsidRPr="00A556AA" w:rsidRDefault="00A556AA">
      <w:r w:rsidRPr="00A556AA">
        <w:separator/>
      </w:r>
    </w:p>
  </w:footnote>
  <w:footnote w:type="continuationSeparator" w:id="0">
    <w:p w:rsidR="00A556AA" w:rsidRPr="00A556AA" w:rsidRDefault="00A556AA">
      <w:r w:rsidRPr="00A556A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6AA" w:rsidRPr="00A556AA" w:rsidRDefault="00A556AA">
    <w:pPr>
      <w:pStyle w:val="Sidhuvud"/>
    </w:pPr>
    <w:r w:rsidRPr="00A556A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355788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56AA" w:rsidRDefault="00A556A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556AA" w:rsidRDefault="00A556A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6AA" w:rsidRPr="00A556AA" w:rsidRDefault="00A556AA">
    <w:pPr>
      <w:pStyle w:val="Sidhuvud"/>
    </w:pPr>
    <w:r w:rsidRPr="00A556A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73822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56AA" w:rsidRDefault="00A556A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556AA" w:rsidRDefault="00A556A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6AA" w:rsidRPr="00A556AA" w:rsidRDefault="00A556AA">
    <w:pPr>
      <w:pStyle w:val="FSHNormal"/>
      <w:tabs>
        <w:tab w:val="right" w:pos="5840"/>
      </w:tabs>
    </w:pPr>
    <w:r w:rsidRPr="00A556AA">
      <w:br/>
    </w:r>
    <w:r w:rsidRPr="00A556AA">
      <w:fldChar w:fldCharType="begin" w:fldLock="1"/>
    </w:r>
    <w:r w:rsidRPr="00A556AA">
      <w:instrText xml:space="preserve"> DOCPROPERTY</w:instrText>
    </w:r>
    <w:r w:rsidRPr="00A556AA">
      <w:rPr>
        <w:sz w:val="18"/>
      </w:rPr>
      <w:instrText xml:space="preserve"> "YearUser" *\charformat </w:instrText>
    </w:r>
    <w:r w:rsidRPr="00A556AA">
      <w:fldChar w:fldCharType="separate"/>
    </w:r>
    <w:r w:rsidRPr="00A556AA">
      <w:t>2009/10</w:t>
    </w:r>
    <w:r w:rsidRPr="00A556AA">
      <w:fldChar w:fldCharType="end"/>
    </w:r>
    <w:r w:rsidRPr="00A556AA">
      <w:t xml:space="preserve"> </w:t>
    </w:r>
    <w:r w:rsidRPr="00A556AA">
      <w:tab/>
      <w:t xml:space="preserve">mnr: </w:t>
    </w:r>
    <w:r w:rsidRPr="00A556AA">
      <w:fldChar w:fldCharType="begin" w:fldLock="1"/>
    </w:r>
    <w:r w:rsidRPr="00A556AA">
      <w:instrText xml:space="preserve"> DOCPROPERTY</w:instrText>
    </w:r>
    <w:r w:rsidRPr="00A556AA">
      <w:rPr>
        <w:sz w:val="18"/>
      </w:rPr>
      <w:instrText xml:space="preserve"> "Motionsnummer" *\charformat </w:instrText>
    </w:r>
    <w:r w:rsidRPr="00A556AA">
      <w:fldChar w:fldCharType="separate"/>
    </w:r>
    <w:r w:rsidRPr="00A556AA">
      <w:t>K348</w:t>
    </w:r>
    <w:r w:rsidRPr="00A556AA">
      <w:fldChar w:fldCharType="end"/>
    </w:r>
    <w:r w:rsidRPr="00A556AA">
      <w:br/>
    </w:r>
    <w:r w:rsidRPr="00A556AA">
      <w:fldChar w:fldCharType="begin" w:fldLock="1"/>
    </w:r>
    <w:r w:rsidRPr="00A556AA">
      <w:instrText xml:space="preserve"> DOCPROPERTY</w:instrText>
    </w:r>
    <w:r w:rsidRPr="00A556AA">
      <w:rPr>
        <w:sz w:val="18"/>
      </w:rPr>
      <w:instrText xml:space="preserve"> "Samling" *\charformat </w:instrText>
    </w:r>
    <w:r w:rsidRPr="00A556AA">
      <w:fldChar w:fldCharType="end"/>
    </w:r>
    <w:r w:rsidRPr="00A556AA">
      <w:tab/>
      <w:t xml:space="preserve">pnr: </w:t>
    </w:r>
    <w:r w:rsidRPr="00A556AA">
      <w:fldChar w:fldCharType="begin" w:fldLock="1"/>
    </w:r>
    <w:r w:rsidRPr="00A556AA">
      <w:instrText xml:space="preserve"> DOCPROPERTY</w:instrText>
    </w:r>
    <w:r w:rsidRPr="00A556AA">
      <w:rPr>
        <w:sz w:val="18"/>
      </w:rPr>
      <w:instrText xml:space="preserve"> "Partinummer" *\charformat </w:instrText>
    </w:r>
    <w:r w:rsidRPr="00A556AA">
      <w:fldChar w:fldCharType="separate"/>
    </w:r>
    <w:r w:rsidRPr="00A556AA">
      <w:t>m1661</w:t>
    </w:r>
    <w:r w:rsidRPr="00A556AA">
      <w:fldChar w:fldCharType="end"/>
    </w:r>
  </w:p>
  <w:p w:rsidR="00A556AA" w:rsidRPr="00A556AA" w:rsidRDefault="00A556AA">
    <w:pPr>
      <w:pStyle w:val="FSHRub1"/>
    </w:pPr>
    <w:r w:rsidRPr="00A556AA">
      <w:t>Motion till riksdagen</w:t>
    </w:r>
    <w:r w:rsidRPr="00A556AA">
      <w:br/>
    </w:r>
    <w:r w:rsidRPr="00A556AA">
      <w:fldChar w:fldCharType="begin" w:fldLock="1"/>
    </w:r>
    <w:r w:rsidRPr="00A556AA">
      <w:instrText xml:space="preserve"> DOCPROPERTY "YearUser" *\charformat </w:instrText>
    </w:r>
    <w:r w:rsidRPr="00A556AA">
      <w:fldChar w:fldCharType="separate"/>
    </w:r>
    <w:r w:rsidRPr="00A556AA">
      <w:t>2009/10</w:t>
    </w:r>
    <w:r w:rsidRPr="00A556AA">
      <w:fldChar w:fldCharType="end"/>
    </w:r>
    <w:r w:rsidRPr="00A556AA">
      <w:t>:</w:t>
    </w:r>
    <w:r w:rsidRPr="00A556AA">
      <w:fldChar w:fldCharType="begin" w:fldLock="1"/>
    </w:r>
    <w:r w:rsidRPr="00A556AA">
      <w:instrText xml:space="preserve"> DOCPROPERTY "Motionsnummer" *\charformat </w:instrText>
    </w:r>
    <w:r w:rsidRPr="00A556AA">
      <w:fldChar w:fldCharType="separate"/>
    </w:r>
    <w:r w:rsidRPr="00A556AA">
      <w:t>K348</w:t>
    </w:r>
    <w:r w:rsidRPr="00A556AA">
      <w:fldChar w:fldCharType="end"/>
    </w:r>
  </w:p>
  <w:p w:rsidR="00A556AA" w:rsidRPr="00A556AA" w:rsidRDefault="00A556AA">
    <w:pPr>
      <w:pStyle w:val="FSHNormalS5"/>
    </w:pPr>
    <w:r w:rsidRPr="00A556AA">
      <w:fldChar w:fldCharType="begin" w:fldLock="1"/>
    </w:r>
    <w:r w:rsidRPr="00A556AA">
      <w:instrText xml:space="preserve"> DOCPROPERTY "MotionarText" *\charformat </w:instrText>
    </w:r>
    <w:r w:rsidRPr="00A556AA">
      <w:fldChar w:fldCharType="separate"/>
    </w:r>
    <w:r w:rsidRPr="00A556AA">
      <w:t>av Cecilia Widegren (m)</w:t>
    </w:r>
    <w:r w:rsidRPr="00A556AA">
      <w:fldChar w:fldCharType="end"/>
    </w:r>
    <w:r w:rsidRPr="00A556AA">
      <w:br/>
    </w:r>
    <w:r w:rsidRPr="00A556AA">
      <w:fldChar w:fldCharType="begin" w:fldLock="1"/>
    </w:r>
    <w:r w:rsidRPr="00A556AA">
      <w:instrText xml:space="preserve"> DOCPROPERTY "SvarFrasKort" *\charformat </w:instrText>
    </w:r>
    <w:r w:rsidRPr="00A556AA">
      <w:fldChar w:fldCharType="end"/>
    </w:r>
  </w:p>
  <w:p w:rsidR="00A556AA" w:rsidRPr="00A556AA" w:rsidRDefault="00A556AA">
    <w:pPr>
      <w:pStyle w:val="FSHTitel"/>
    </w:pPr>
    <w:r w:rsidRPr="00A556AA">
      <w:fldChar w:fldCharType="begin" w:fldLock="1"/>
    </w:r>
    <w:r w:rsidRPr="00A556AA">
      <w:instrText xml:space="preserve"> DOCPROPERTY</w:instrText>
    </w:r>
    <w:r w:rsidRPr="00A556AA">
      <w:rPr>
        <w:sz w:val="18"/>
      </w:rPr>
      <w:instrText xml:space="preserve"> "RubrikSvar" *\charformat </w:instrText>
    </w:r>
    <w:r w:rsidRPr="00A556AA">
      <w:fldChar w:fldCharType="separate"/>
    </w:r>
    <w:r w:rsidRPr="00A556AA">
      <w:t>Val och storlandsting</w:t>
    </w:r>
    <w:r w:rsidRPr="00A556AA">
      <w:fldChar w:fldCharType="end"/>
    </w:r>
  </w:p>
  <w:p w:rsidR="00A556AA" w:rsidRPr="00A556AA" w:rsidRDefault="00A556AA">
    <w:pPr>
      <w:pStyle w:val="Normal00"/>
    </w:pPr>
  </w:p>
  <w:p w:rsidR="00A556AA" w:rsidRPr="00A556AA" w:rsidRDefault="00A556A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51495209">
    <w:abstractNumId w:val="8"/>
  </w:num>
  <w:num w:numId="2" w16cid:durableId="1031223018">
    <w:abstractNumId w:val="9"/>
  </w:num>
  <w:num w:numId="3" w16cid:durableId="2071222006">
    <w:abstractNumId w:val="8"/>
  </w:num>
  <w:num w:numId="4" w16cid:durableId="1381323813">
    <w:abstractNumId w:val="9"/>
  </w:num>
  <w:num w:numId="5" w16cid:durableId="1608077226">
    <w:abstractNumId w:val="13"/>
  </w:num>
  <w:num w:numId="6" w16cid:durableId="1834104572">
    <w:abstractNumId w:val="10"/>
  </w:num>
  <w:num w:numId="7" w16cid:durableId="463428314">
    <w:abstractNumId w:val="11"/>
  </w:num>
  <w:num w:numId="8" w16cid:durableId="804005379">
    <w:abstractNumId w:val="12"/>
  </w:num>
  <w:num w:numId="9" w16cid:durableId="1913662177">
    <w:abstractNumId w:val="8"/>
  </w:num>
  <w:num w:numId="10" w16cid:durableId="958217086">
    <w:abstractNumId w:val="3"/>
  </w:num>
  <w:num w:numId="11" w16cid:durableId="132480329">
    <w:abstractNumId w:val="2"/>
  </w:num>
  <w:num w:numId="12" w16cid:durableId="508761946">
    <w:abstractNumId w:val="1"/>
  </w:num>
  <w:num w:numId="13" w16cid:durableId="2074960551">
    <w:abstractNumId w:val="0"/>
  </w:num>
  <w:num w:numId="14" w16cid:durableId="2059819103">
    <w:abstractNumId w:val="9"/>
  </w:num>
  <w:num w:numId="15" w16cid:durableId="1974749201">
    <w:abstractNumId w:val="7"/>
  </w:num>
  <w:num w:numId="16" w16cid:durableId="1790509191">
    <w:abstractNumId w:val="6"/>
  </w:num>
  <w:num w:numId="17" w16cid:durableId="2042895075">
    <w:abstractNumId w:val="5"/>
  </w:num>
  <w:num w:numId="18" w16cid:durableId="100848668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1"/>
    <w:docVar w:name="PersonGUIDs" w:val="{D3C4E085-2221-4A82-ADFF-5DE30C974470}"/>
  </w:docVars>
  <w:rsids>
    <w:rsidRoot w:val="004C604A"/>
    <w:rsid w:val="004C604A"/>
    <w:rsid w:val="00A556A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5CE1DF83-CAAC-4B92-804E-66127A30F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172</Words>
  <Characters>1030</Characters>
  <Application>Microsoft Office Word</Application>
  <DocSecurity>4</DocSecurity>
  <Lines>23</Lines>
  <Paragraphs>9</Paragraphs>
  <ScaleCrop>false</ScaleCrop>
  <HeadingPairs>
    <vt:vector size="2" baseType="variant">
      <vt:variant>
        <vt:lpstr>Rubrik</vt:lpstr>
      </vt:variant>
      <vt:variant>
        <vt:i4>1</vt:i4>
      </vt:variant>
    </vt:vector>
  </HeadingPairs>
  <TitlesOfParts>
    <vt:vector size="1" baseType="lpstr">
      <vt:lpstr>m1661</vt:lpstr>
    </vt:vector>
  </TitlesOfParts>
  <Company>Riksdagen</Company>
  <LinksUpToDate>false</LinksUpToDate>
  <CharactersWithSpaces>1193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m1661</dc:title>
  <dc:subject>m1661</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2009-12-11T16:32:00Z</cp:lastPrinted>
  <dcterms:created xsi:type="dcterms:W3CDTF">2025-12-17T20:20:00Z</dcterms:created>
  <dcterms:modified xsi:type="dcterms:W3CDTF">2025-12-17T20:20:00Z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mot2000_515_2009-12-11</vt:lpwstr>
  </property>
  <property fmtid="{D5CDD505-2E9C-101B-9397-08002B2CF9AE}" pid="3" name="version">
    <vt:lpwstr>mot2000_496_2009-09-30</vt:lpwstr>
  </property>
  <property fmtid="{D5CDD505-2E9C-101B-9397-08002B2CF9AE}" pid="4" name="dokumenttyp">
    <vt:lpwstr>motion</vt:lpwstr>
  </property>
  <property fmtid="{D5CDD505-2E9C-101B-9397-08002B2CF9AE}" pid="5" name="Sekr">
    <vt:lpwstr>ae</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Val och storlandsting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Val och storlandsting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m1661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Cecilia Widegren (m)</vt:lpwstr>
  </property>
  <property fmtid="{D5CDD505-2E9C-101B-9397-08002B2CF9AE}" pid="26" name="MotionarLista">
    <vt:lpwstr>Widegren, Cecilia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Widegren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K348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anna.m.eriksson@riksdagen.se</vt:lpwstr>
  </property>
  <property fmtid="{D5CDD505-2E9C-101B-9397-08002B2CF9AE}" pid="45" name="ReservUID">
    <vt:lpwstr>aa0923ab</vt:lpwstr>
  </property>
  <property fmtid="{D5CDD505-2E9C-101B-9397-08002B2CF9AE}" pid="46" name="MotionID">
    <vt:lpwstr>20092010000000000109000016610069</vt:lpwstr>
  </property>
  <property fmtid="{D5CDD505-2E9C-101B-9397-08002B2CF9AE}" pid="47" name="datum">
    <vt:lpwstr>090930</vt:lpwstr>
  </property>
  <property fmtid="{D5CDD505-2E9C-101B-9397-08002B2CF9AE}" pid="48" name="avsändar-e-post">
    <vt:lpwstr>anna.m.eriksson@riksdagen.se</vt:lpwstr>
  </property>
  <property fmtid="{D5CDD505-2E9C-101B-9397-08002B2CF9AE}" pid="49" name="id">
    <vt:lpwstr>20092010000000000109000016610069</vt:lpwstr>
  </property>
  <property fmtid="{D5CDD505-2E9C-101B-9397-08002B2CF9AE}" pid="50" name="nummer">
    <vt:lpwstr>348</vt:lpwstr>
  </property>
  <property fmtid="{D5CDD505-2E9C-101B-9397-08002B2CF9AE}" pid="51" name="utskottsbeteckning">
    <vt:lpwstr>K</vt:lpwstr>
  </property>
  <property fmtid="{D5CDD505-2E9C-101B-9397-08002B2CF9AE}" pid="52" name="GlobalUID">
    <vt:lpwstr>{C6724C7E-652F-4054-BE5E-81D59BA1A2CB}</vt:lpwstr>
  </property>
  <property fmtid="{D5CDD505-2E9C-101B-9397-08002B2CF9AE}" pid="53" name="Överföringar">
    <vt:i4>0</vt:i4>
  </property>
  <property fmtid="{D5CDD505-2E9C-101B-9397-08002B2CF9AE}" pid="54" name="Checksum">
    <vt:lpwstr>*1004538338726*</vt:lpwstr>
  </property>
  <property fmtid="{D5CDD505-2E9C-101B-9397-08002B2CF9AE}" pid="55" name="skuggnummer">
    <vt:lpwstr>2247</vt:lpwstr>
  </property>
  <property fmtid="{D5CDD505-2E9C-101B-9397-08002B2CF9AE}" pid="56" name="urixVersion">
    <vt:lpwstr>4.0.0.9</vt:lpwstr>
  </property>
  <property fmtid="{D5CDD505-2E9C-101B-9397-08002B2CF9AE}" pid="57" name="urixOrigin">
    <vt:lpwstr>091211 17:32:08.839</vt:lpwstr>
  </property>
  <property fmtid="{D5CDD505-2E9C-101B-9397-08002B2CF9AE}" pid="58" name="urixGuid">
    <vt:lpwstr>{0B266BE5-4A72-44AF-8B59-91A38ED99F8F}</vt:lpwstr>
  </property>
</Properties>
</file>